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F6A9" w14:textId="77777777" w:rsidR="00E80EFD" w:rsidRPr="00E80EFD" w:rsidRDefault="00E80EFD" w:rsidP="00E80EFD">
      <w:pPr>
        <w:spacing w:before="120" w:line="360" w:lineRule="auto"/>
        <w:jc w:val="both"/>
        <w:rPr>
          <w:sz w:val="24"/>
          <w:szCs w:val="24"/>
        </w:rPr>
      </w:pPr>
    </w:p>
    <w:p w14:paraId="0EA87CA0" w14:textId="3A670826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</w:rPr>
      </w:pPr>
      <w:r w:rsidRPr="00E80EFD">
        <w:rPr>
          <w:sz w:val="24"/>
          <w:szCs w:val="24"/>
        </w:rPr>
        <w:t>Abu-Lughod, Lila</w:t>
      </w:r>
      <w:r w:rsidRPr="00357DCD">
        <w:rPr>
          <w:sz w:val="24"/>
          <w:szCs w:val="24"/>
          <w:lang w:val="en-US"/>
        </w:rPr>
        <w:t>.</w:t>
      </w:r>
      <w:r w:rsidRPr="00E80EFD">
        <w:rPr>
          <w:sz w:val="24"/>
          <w:szCs w:val="24"/>
        </w:rPr>
        <w:t xml:space="preserve"> </w:t>
      </w:r>
      <w:r w:rsidRPr="00E80EFD">
        <w:rPr>
          <w:i/>
          <w:iCs/>
          <w:sz w:val="24"/>
          <w:szCs w:val="24"/>
        </w:rPr>
        <w:t>Veiled Sentiments: Honor and Poetry in a Bedouin Society</w:t>
      </w:r>
      <w:r w:rsidRPr="00E80EFD">
        <w:rPr>
          <w:sz w:val="24"/>
          <w:szCs w:val="24"/>
        </w:rPr>
        <w:t>. Berkeley: University of California Press 2016.</w:t>
      </w:r>
    </w:p>
    <w:p w14:paraId="70C1C7AF" w14:textId="6343987E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/>
        </w:rPr>
      </w:pPr>
      <w:proofErr w:type="spellStart"/>
      <w:r w:rsidRPr="00E80EFD">
        <w:rPr>
          <w:sz w:val="24"/>
          <w:szCs w:val="24"/>
        </w:rPr>
        <w:t>Boeschoten</w:t>
      </w:r>
      <w:proofErr w:type="spellEnd"/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sz w:val="24"/>
          <w:szCs w:val="24"/>
        </w:rPr>
        <w:t>Riki</w:t>
      </w:r>
      <w:r w:rsidRPr="00E80EFD">
        <w:rPr>
          <w:sz w:val="24"/>
          <w:szCs w:val="24"/>
          <w:lang w:val="el-GR"/>
        </w:rPr>
        <w:t xml:space="preserve"> </w:t>
      </w:r>
      <w:r w:rsidRPr="00E80EFD">
        <w:rPr>
          <w:sz w:val="24"/>
          <w:szCs w:val="24"/>
        </w:rPr>
        <w:t>van</w:t>
      </w:r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sz w:val="24"/>
          <w:szCs w:val="24"/>
        </w:rPr>
        <w:t>Loring</w:t>
      </w:r>
      <w:r w:rsidRPr="00E80EFD">
        <w:rPr>
          <w:sz w:val="24"/>
          <w:szCs w:val="24"/>
          <w:lang w:val="el-GR"/>
        </w:rPr>
        <w:t xml:space="preserve"> </w:t>
      </w:r>
      <w:r w:rsidRPr="00E80EFD">
        <w:rPr>
          <w:sz w:val="24"/>
          <w:szCs w:val="24"/>
        </w:rPr>
        <w:t>M</w:t>
      </w:r>
      <w:r w:rsidRPr="00E80EFD">
        <w:rPr>
          <w:sz w:val="24"/>
          <w:szCs w:val="24"/>
          <w:lang w:val="el-GR"/>
        </w:rPr>
        <w:t xml:space="preserve">. </w:t>
      </w:r>
      <w:r w:rsidRPr="00E80EFD">
        <w:rPr>
          <w:sz w:val="24"/>
          <w:szCs w:val="24"/>
        </w:rPr>
        <w:t>Danforth</w:t>
      </w:r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i/>
          <w:iCs/>
          <w:sz w:val="24"/>
          <w:szCs w:val="24"/>
          <w:lang w:val="el-GR"/>
        </w:rPr>
        <w:t>Παιδιά του ελληνικού Εμφυλίου: πρόσφυγες και πολιτική της μνήμης</w:t>
      </w:r>
      <w:r w:rsidR="003F1CA2">
        <w:rPr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Αθήνα: Αλεξάνδρεια 2015</w:t>
      </w:r>
    </w:p>
    <w:p w14:paraId="5516824E" w14:textId="6F9167D6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/>
        </w:rPr>
      </w:pPr>
      <w:proofErr w:type="spellStart"/>
      <w:r w:rsidRPr="00E80EFD">
        <w:rPr>
          <w:sz w:val="24"/>
          <w:szCs w:val="24"/>
        </w:rPr>
        <w:t>Boeschoten</w:t>
      </w:r>
      <w:proofErr w:type="spellEnd"/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sz w:val="24"/>
          <w:szCs w:val="24"/>
        </w:rPr>
        <w:t>Riki</w:t>
      </w:r>
      <w:r w:rsidRPr="00E80EFD">
        <w:rPr>
          <w:sz w:val="24"/>
          <w:szCs w:val="24"/>
          <w:lang w:val="el-GR"/>
        </w:rPr>
        <w:t xml:space="preserve"> </w:t>
      </w:r>
      <w:r w:rsidRPr="00E80EFD">
        <w:rPr>
          <w:sz w:val="24"/>
          <w:szCs w:val="24"/>
        </w:rPr>
        <w:t>van</w:t>
      </w:r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i/>
          <w:iCs/>
          <w:sz w:val="24"/>
          <w:szCs w:val="24"/>
          <w:lang w:val="el-GR"/>
        </w:rPr>
        <w:t>Ανάποδα χρόνια, Συλλογική μνήμη και ιστορία στο Ζιάκα Γρεβενών (1900-1950)</w:t>
      </w:r>
      <w:r w:rsidR="003F1CA2">
        <w:rPr>
          <w:i/>
          <w:iCs/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Αθήνα: Πλέθρον 1997</w:t>
      </w:r>
    </w:p>
    <w:p w14:paraId="5B91BC62" w14:textId="73E3FD55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</w:rPr>
      </w:pPr>
      <w:r w:rsidRPr="00E80EFD">
        <w:rPr>
          <w:sz w:val="24"/>
          <w:szCs w:val="24"/>
        </w:rPr>
        <w:t xml:space="preserve">Campbell, John Κ. </w:t>
      </w:r>
      <w:proofErr w:type="spellStart"/>
      <w:r w:rsidRPr="00E80EFD">
        <w:rPr>
          <w:i/>
          <w:iCs/>
          <w:sz w:val="24"/>
          <w:szCs w:val="24"/>
        </w:rPr>
        <w:t>Ηonour</w:t>
      </w:r>
      <w:proofErr w:type="spellEnd"/>
      <w:r w:rsidRPr="00E80EFD">
        <w:rPr>
          <w:i/>
          <w:iCs/>
          <w:sz w:val="24"/>
          <w:szCs w:val="24"/>
        </w:rPr>
        <w:t xml:space="preserve"> Family and Patronage</w:t>
      </w:r>
      <w:r w:rsidR="003F1CA2" w:rsidRPr="003F1CA2">
        <w:rPr>
          <w:sz w:val="24"/>
          <w:szCs w:val="24"/>
          <w:lang w:val="en-US"/>
        </w:rPr>
        <w:t>.</w:t>
      </w:r>
      <w:r w:rsidRPr="00E80EFD">
        <w:rPr>
          <w:sz w:val="24"/>
          <w:szCs w:val="24"/>
        </w:rPr>
        <w:t xml:space="preserve"> Oxford University Press 1973</w:t>
      </w:r>
    </w:p>
    <w:p w14:paraId="00F4D179" w14:textId="65B0F581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 w:eastAsia="en-GB"/>
        </w:rPr>
      </w:pPr>
      <w:r w:rsidRPr="00E80EFD">
        <w:rPr>
          <w:sz w:val="24"/>
          <w:szCs w:val="24"/>
        </w:rPr>
        <w:t>Cowan</w:t>
      </w:r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sz w:val="24"/>
          <w:szCs w:val="24"/>
        </w:rPr>
        <w:t>J</w:t>
      </w:r>
      <w:r w:rsidRPr="00E80EFD">
        <w:rPr>
          <w:sz w:val="24"/>
          <w:szCs w:val="24"/>
          <w:lang w:val="el-GR"/>
        </w:rPr>
        <w:t xml:space="preserve">. </w:t>
      </w:r>
      <w:r w:rsidRPr="00E80EFD">
        <w:rPr>
          <w:i/>
          <w:iCs/>
          <w:sz w:val="24"/>
          <w:szCs w:val="24"/>
          <w:lang w:val="el-GR"/>
        </w:rPr>
        <w:t>Η πολιτική του σώματος: Χορός</w:t>
      </w:r>
      <w:r w:rsidRPr="00E80EFD">
        <w:rPr>
          <w:i/>
          <w:iCs/>
          <w:sz w:val="24"/>
          <w:szCs w:val="24"/>
        </w:rPr>
        <w:t> </w:t>
      </w:r>
      <w:r w:rsidRPr="00E80EFD">
        <w:rPr>
          <w:i/>
          <w:iCs/>
          <w:sz w:val="24"/>
          <w:szCs w:val="24"/>
          <w:lang w:val="el-GR"/>
        </w:rPr>
        <w:t>και κοινωνικότητα στη βόρεια Ελλάδα</w:t>
      </w:r>
      <w:r w:rsidR="003F1CA2">
        <w:rPr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Αθήνα: Αλεξάνδρεια, 1998.</w:t>
      </w:r>
    </w:p>
    <w:p w14:paraId="4B14C894" w14:textId="01381CD0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/>
        </w:rPr>
      </w:pPr>
      <w:r w:rsidRPr="00E80EFD">
        <w:rPr>
          <w:sz w:val="24"/>
          <w:szCs w:val="24"/>
        </w:rPr>
        <w:t>Danforth</w:t>
      </w:r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sz w:val="24"/>
          <w:szCs w:val="24"/>
        </w:rPr>
        <w:t>Loring</w:t>
      </w:r>
      <w:r w:rsidRPr="00E80EFD">
        <w:rPr>
          <w:sz w:val="24"/>
          <w:szCs w:val="24"/>
          <w:lang w:val="el-GR"/>
        </w:rPr>
        <w:t xml:space="preserve"> </w:t>
      </w:r>
      <w:r w:rsidRPr="00E80EFD">
        <w:rPr>
          <w:sz w:val="24"/>
          <w:szCs w:val="24"/>
        </w:rPr>
        <w:t>M</w:t>
      </w:r>
      <w:r w:rsidRPr="00E80EFD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>,</w:t>
      </w:r>
      <w:r w:rsidRPr="00E80EFD">
        <w:rPr>
          <w:sz w:val="24"/>
          <w:szCs w:val="24"/>
          <w:lang w:val="el-GR"/>
        </w:rPr>
        <w:t xml:space="preserve"> </w:t>
      </w:r>
      <w:r w:rsidRPr="00E80EFD">
        <w:rPr>
          <w:i/>
          <w:iCs/>
          <w:sz w:val="24"/>
          <w:szCs w:val="24"/>
          <w:lang w:val="el-GR"/>
        </w:rPr>
        <w:t>Τα αναστενάρια της Αγίας Ελένης: πυροβασία και θρησκευτική θεραπεία</w:t>
      </w:r>
      <w:r w:rsidR="003F1CA2">
        <w:rPr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Αθήνα: </w:t>
      </w:r>
      <w:proofErr w:type="spellStart"/>
      <w:r w:rsidRPr="00E80EFD">
        <w:rPr>
          <w:sz w:val="24"/>
          <w:szCs w:val="24"/>
          <w:lang w:val="el-GR"/>
        </w:rPr>
        <w:t>Πλέθρον</w:t>
      </w:r>
      <w:proofErr w:type="spellEnd"/>
      <w:r w:rsidRPr="00E80EFD">
        <w:rPr>
          <w:sz w:val="24"/>
          <w:szCs w:val="24"/>
          <w:lang w:val="el-GR"/>
        </w:rPr>
        <w:t xml:space="preserve"> 1995</w:t>
      </w:r>
    </w:p>
    <w:p w14:paraId="775FA364" w14:textId="1C804DDF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/>
        </w:rPr>
      </w:pPr>
      <w:r w:rsidRPr="00E80EFD">
        <w:rPr>
          <w:sz w:val="24"/>
          <w:szCs w:val="24"/>
        </w:rPr>
        <w:t>Diamond</w:t>
      </w:r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sz w:val="24"/>
          <w:szCs w:val="24"/>
        </w:rPr>
        <w:t>Jared</w:t>
      </w:r>
      <w:r>
        <w:rPr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</w:t>
      </w:r>
      <w:r w:rsidRPr="00E80EFD">
        <w:rPr>
          <w:i/>
          <w:iCs/>
          <w:sz w:val="24"/>
          <w:szCs w:val="24"/>
          <w:lang w:val="el-GR"/>
        </w:rPr>
        <w:t>Όπλα, μικρόβια και ατσάλι: οι τύχες των ανθρωπίνων κοινωνιών</w:t>
      </w:r>
      <w:r w:rsidRPr="00E80EFD">
        <w:rPr>
          <w:sz w:val="24"/>
          <w:szCs w:val="24"/>
          <w:lang w:val="el-GR"/>
        </w:rPr>
        <w:t>, Αθήνα: Κάτοπτρο 2007</w:t>
      </w:r>
    </w:p>
    <w:p w14:paraId="2B0C1F87" w14:textId="4100A542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 w:eastAsia="en-GB"/>
        </w:rPr>
      </w:pPr>
      <w:r w:rsidRPr="00E80EFD">
        <w:rPr>
          <w:sz w:val="24"/>
          <w:szCs w:val="24"/>
        </w:rPr>
        <w:t>Douglas</w:t>
      </w:r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sz w:val="24"/>
          <w:szCs w:val="24"/>
        </w:rPr>
        <w:t>Mary</w:t>
      </w:r>
      <w:r w:rsidR="003F1CA2">
        <w:rPr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</w:t>
      </w:r>
      <w:r w:rsidRPr="00E80EFD">
        <w:rPr>
          <w:i/>
          <w:iCs/>
          <w:sz w:val="24"/>
          <w:szCs w:val="24"/>
          <w:lang w:val="el-GR"/>
        </w:rPr>
        <w:t>Καθαρότητα και Κίνδυνος: μια ανάλυση των εννοιών της μιαρότητας και του ταμπού</w:t>
      </w:r>
      <w:r w:rsidRPr="00E80EFD">
        <w:rPr>
          <w:sz w:val="24"/>
          <w:szCs w:val="24"/>
          <w:lang w:val="el-GR"/>
        </w:rPr>
        <w:t xml:space="preserve">. Αθήνα: </w:t>
      </w:r>
      <w:proofErr w:type="spellStart"/>
      <w:r w:rsidRPr="00E80EFD">
        <w:rPr>
          <w:sz w:val="24"/>
          <w:szCs w:val="24"/>
          <w:lang w:val="el-GR"/>
        </w:rPr>
        <w:t>Πολύτροπον</w:t>
      </w:r>
      <w:proofErr w:type="spellEnd"/>
      <w:r w:rsidRPr="00E80EFD">
        <w:rPr>
          <w:sz w:val="24"/>
          <w:szCs w:val="24"/>
        </w:rPr>
        <w:t xml:space="preserve"> 2006 [1996]</w:t>
      </w:r>
    </w:p>
    <w:p w14:paraId="0B223C9D" w14:textId="77777777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 w:eastAsia="en-GB"/>
        </w:rPr>
      </w:pPr>
      <w:r w:rsidRPr="00E80EFD">
        <w:rPr>
          <w:sz w:val="24"/>
          <w:szCs w:val="24"/>
        </w:rPr>
        <w:t>Geertz</w:t>
      </w:r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sz w:val="24"/>
          <w:szCs w:val="24"/>
        </w:rPr>
        <w:t>Clifford</w:t>
      </w:r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i/>
          <w:iCs/>
          <w:sz w:val="24"/>
          <w:szCs w:val="24"/>
          <w:lang w:val="el-GR"/>
        </w:rPr>
        <w:t>Η ερμηνεία των πολιτισμών</w:t>
      </w:r>
      <w:r w:rsidRPr="00E80EFD">
        <w:rPr>
          <w:sz w:val="24"/>
          <w:szCs w:val="24"/>
          <w:lang w:val="el-GR"/>
        </w:rPr>
        <w:t xml:space="preserve">. </w:t>
      </w:r>
      <w:proofErr w:type="spellStart"/>
      <w:r w:rsidRPr="00E80EFD">
        <w:rPr>
          <w:sz w:val="24"/>
          <w:szCs w:val="24"/>
        </w:rPr>
        <w:t>Αθήν</w:t>
      </w:r>
      <w:proofErr w:type="spellEnd"/>
      <w:r w:rsidRPr="00E80EFD">
        <w:rPr>
          <w:sz w:val="24"/>
          <w:szCs w:val="24"/>
        </w:rPr>
        <w:t xml:space="preserve">α: </w:t>
      </w:r>
      <w:proofErr w:type="spellStart"/>
      <w:r w:rsidRPr="00E80EFD">
        <w:rPr>
          <w:sz w:val="24"/>
          <w:szCs w:val="24"/>
        </w:rPr>
        <w:t>Αλεξάνδρει</w:t>
      </w:r>
      <w:proofErr w:type="spellEnd"/>
      <w:r w:rsidRPr="00E80EFD">
        <w:rPr>
          <w:sz w:val="24"/>
          <w:szCs w:val="24"/>
        </w:rPr>
        <w:t>α 2003 [1973]</w:t>
      </w:r>
    </w:p>
    <w:p w14:paraId="3B7BF9D9" w14:textId="77777777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 w:eastAsia="en-GB"/>
        </w:rPr>
      </w:pPr>
      <w:r w:rsidRPr="00E80EFD">
        <w:rPr>
          <w:sz w:val="24"/>
          <w:szCs w:val="24"/>
        </w:rPr>
        <w:t>Handman</w:t>
      </w:r>
      <w:r w:rsidRPr="00E80EFD">
        <w:rPr>
          <w:sz w:val="24"/>
          <w:szCs w:val="24"/>
          <w:lang w:val="el-GR"/>
        </w:rPr>
        <w:t xml:space="preserve">, Μ.Ε. </w:t>
      </w:r>
      <w:r w:rsidRPr="00E80EFD">
        <w:rPr>
          <w:i/>
          <w:iCs/>
          <w:sz w:val="24"/>
          <w:szCs w:val="24"/>
          <w:lang w:val="el-GR"/>
        </w:rPr>
        <w:t>Βία και πονηριά: Άντρες και γυναίκες σ’ ένα Ελληνικό χωριό</w:t>
      </w:r>
      <w:r w:rsidRPr="00E80EFD">
        <w:rPr>
          <w:sz w:val="24"/>
          <w:szCs w:val="24"/>
          <w:lang w:val="el-GR"/>
        </w:rPr>
        <w:t xml:space="preserve">, Αθήνα: </w:t>
      </w:r>
      <w:r w:rsidRPr="00E80EFD">
        <w:rPr>
          <w:sz w:val="24"/>
          <w:szCs w:val="24"/>
        </w:rPr>
        <w:t>K</w:t>
      </w:r>
      <w:proofErr w:type="spellStart"/>
      <w:r w:rsidRPr="00E80EFD">
        <w:rPr>
          <w:sz w:val="24"/>
          <w:szCs w:val="24"/>
          <w:lang w:val="el-GR"/>
        </w:rPr>
        <w:t>αστανιώτης</w:t>
      </w:r>
      <w:proofErr w:type="spellEnd"/>
      <w:r w:rsidRPr="00E80EFD">
        <w:rPr>
          <w:sz w:val="24"/>
          <w:szCs w:val="24"/>
          <w:lang w:val="el-GR"/>
        </w:rPr>
        <w:t>, 1987.</w:t>
      </w:r>
    </w:p>
    <w:p w14:paraId="1E2CD71F" w14:textId="48B11D98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/>
        </w:rPr>
      </w:pPr>
      <w:proofErr w:type="spellStart"/>
      <w:r w:rsidRPr="00E80EFD">
        <w:rPr>
          <w:sz w:val="24"/>
          <w:szCs w:val="24"/>
        </w:rPr>
        <w:t>Hirschon</w:t>
      </w:r>
      <w:proofErr w:type="spellEnd"/>
      <w:r w:rsidRPr="00E80EFD">
        <w:rPr>
          <w:sz w:val="24"/>
          <w:szCs w:val="24"/>
          <w:lang w:val="el-GR"/>
        </w:rPr>
        <w:t xml:space="preserve"> </w:t>
      </w:r>
      <w:r w:rsidRPr="00E80EFD">
        <w:rPr>
          <w:sz w:val="24"/>
          <w:szCs w:val="24"/>
        </w:rPr>
        <w:t>Ren</w:t>
      </w:r>
      <w:r w:rsidRPr="00E80EFD">
        <w:rPr>
          <w:sz w:val="24"/>
          <w:szCs w:val="24"/>
          <w:lang w:val="el-GR"/>
        </w:rPr>
        <w:t>é</w:t>
      </w:r>
      <w:r w:rsidRPr="00E80EFD">
        <w:rPr>
          <w:sz w:val="24"/>
          <w:szCs w:val="24"/>
        </w:rPr>
        <w:t>e</w:t>
      </w:r>
      <w:r w:rsidR="003F1CA2">
        <w:rPr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</w:t>
      </w:r>
      <w:r w:rsidRPr="00E80EFD">
        <w:rPr>
          <w:i/>
          <w:iCs/>
          <w:sz w:val="24"/>
          <w:szCs w:val="24"/>
          <w:lang w:val="el-GR"/>
        </w:rPr>
        <w:t>Κληρονόμοι της Μικρασιατικής Καταστροφής</w:t>
      </w:r>
      <w:r w:rsidR="003F1CA2">
        <w:rPr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Αθήνα: ΜΙΕΤ 2006</w:t>
      </w:r>
    </w:p>
    <w:p w14:paraId="39457935" w14:textId="31064B84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</w:rPr>
      </w:pPr>
      <w:r w:rsidRPr="00E80EFD">
        <w:rPr>
          <w:sz w:val="24"/>
          <w:szCs w:val="24"/>
        </w:rPr>
        <w:t>Malinowski, Bronisław</w:t>
      </w:r>
      <w:r w:rsidRPr="00357DCD">
        <w:rPr>
          <w:sz w:val="24"/>
          <w:szCs w:val="24"/>
          <w:lang w:val="en-US"/>
        </w:rPr>
        <w:t>.</w:t>
      </w:r>
      <w:r w:rsidRPr="00E80EFD">
        <w:rPr>
          <w:sz w:val="24"/>
          <w:szCs w:val="24"/>
        </w:rPr>
        <w:t xml:space="preserve"> </w:t>
      </w:r>
      <w:r w:rsidRPr="00E80EFD">
        <w:rPr>
          <w:i/>
          <w:iCs/>
          <w:sz w:val="24"/>
          <w:szCs w:val="24"/>
        </w:rPr>
        <w:t xml:space="preserve">Argonauts of the western Pacific: an account of native enterprise and adventure in the </w:t>
      </w:r>
      <w:proofErr w:type="spellStart"/>
      <w:r w:rsidRPr="00E80EFD">
        <w:rPr>
          <w:i/>
          <w:iCs/>
          <w:sz w:val="24"/>
          <w:szCs w:val="24"/>
        </w:rPr>
        <w:t>archipelagoes</w:t>
      </w:r>
      <w:proofErr w:type="spellEnd"/>
      <w:r w:rsidRPr="00E80EFD">
        <w:rPr>
          <w:i/>
          <w:iCs/>
          <w:sz w:val="24"/>
          <w:szCs w:val="24"/>
        </w:rPr>
        <w:t xml:space="preserve"> of </w:t>
      </w:r>
      <w:proofErr w:type="spellStart"/>
      <w:r w:rsidRPr="00E80EFD">
        <w:rPr>
          <w:i/>
          <w:iCs/>
          <w:sz w:val="24"/>
          <w:szCs w:val="24"/>
        </w:rPr>
        <w:t>melanesian</w:t>
      </w:r>
      <w:proofErr w:type="spellEnd"/>
      <w:r w:rsidRPr="00E80EFD">
        <w:rPr>
          <w:i/>
          <w:iCs/>
          <w:sz w:val="24"/>
          <w:szCs w:val="24"/>
        </w:rPr>
        <w:t xml:space="preserve"> New Guinea</w:t>
      </w:r>
      <w:r w:rsidR="003F1CA2" w:rsidRPr="003F1CA2">
        <w:rPr>
          <w:sz w:val="24"/>
          <w:szCs w:val="24"/>
          <w:lang w:val="en-US"/>
        </w:rPr>
        <w:t>.</w:t>
      </w:r>
      <w:r w:rsidRPr="00E80EFD">
        <w:rPr>
          <w:sz w:val="24"/>
          <w:szCs w:val="24"/>
        </w:rPr>
        <w:t xml:space="preserve"> London: Routledge &amp; Kegan Paul, 1922, 1987 print.</w:t>
      </w:r>
    </w:p>
    <w:p w14:paraId="3947C1E4" w14:textId="65304971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</w:rPr>
      </w:pPr>
      <w:r w:rsidRPr="00E80EFD">
        <w:rPr>
          <w:sz w:val="24"/>
          <w:szCs w:val="24"/>
        </w:rPr>
        <w:t>Mead, Margaret</w:t>
      </w:r>
      <w:r w:rsidRPr="00357DCD">
        <w:rPr>
          <w:sz w:val="24"/>
          <w:szCs w:val="24"/>
          <w:lang w:val="en-US"/>
        </w:rPr>
        <w:t>.</w:t>
      </w:r>
      <w:r w:rsidRPr="00E80EFD">
        <w:rPr>
          <w:i/>
          <w:iCs/>
          <w:sz w:val="24"/>
          <w:szCs w:val="24"/>
        </w:rPr>
        <w:t xml:space="preserve"> Coming of Ages in Samoa</w:t>
      </w:r>
      <w:r w:rsidR="003F1CA2" w:rsidRPr="003F1CA2">
        <w:rPr>
          <w:sz w:val="24"/>
          <w:szCs w:val="24"/>
          <w:lang w:val="en-US"/>
        </w:rPr>
        <w:t>.</w:t>
      </w:r>
      <w:r w:rsidRPr="00E80EFD">
        <w:rPr>
          <w:sz w:val="24"/>
          <w:szCs w:val="24"/>
        </w:rPr>
        <w:t xml:space="preserve"> </w:t>
      </w:r>
      <w:proofErr w:type="spellStart"/>
      <w:r w:rsidRPr="00E80EFD">
        <w:rPr>
          <w:sz w:val="24"/>
          <w:szCs w:val="24"/>
        </w:rPr>
        <w:t>Νέ</w:t>
      </w:r>
      <w:proofErr w:type="spellEnd"/>
      <w:r w:rsidRPr="00E80EFD">
        <w:rPr>
          <w:sz w:val="24"/>
          <w:szCs w:val="24"/>
        </w:rPr>
        <w:t xml:space="preserve">α </w:t>
      </w:r>
      <w:proofErr w:type="spellStart"/>
      <w:r w:rsidRPr="00E80EFD">
        <w:rPr>
          <w:sz w:val="24"/>
          <w:szCs w:val="24"/>
        </w:rPr>
        <w:t>Υόρκη</w:t>
      </w:r>
      <w:proofErr w:type="spellEnd"/>
      <w:r w:rsidRPr="00E80EFD">
        <w:rPr>
          <w:sz w:val="24"/>
          <w:szCs w:val="24"/>
        </w:rPr>
        <w:t xml:space="preserve"> 1959</w:t>
      </w:r>
    </w:p>
    <w:p w14:paraId="10E6274A" w14:textId="761F14B4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eastAsia="en-GB"/>
        </w:rPr>
      </w:pPr>
      <w:r w:rsidRPr="00E80EFD">
        <w:rPr>
          <w:sz w:val="24"/>
          <w:szCs w:val="24"/>
        </w:rPr>
        <w:t xml:space="preserve">Ong, </w:t>
      </w:r>
      <w:proofErr w:type="spellStart"/>
      <w:r w:rsidRPr="00E80EFD">
        <w:rPr>
          <w:sz w:val="24"/>
          <w:szCs w:val="24"/>
        </w:rPr>
        <w:t>Aihwa</w:t>
      </w:r>
      <w:proofErr w:type="spellEnd"/>
      <w:r w:rsidRPr="00357DCD">
        <w:rPr>
          <w:sz w:val="24"/>
          <w:szCs w:val="24"/>
          <w:lang w:val="en-US"/>
        </w:rPr>
        <w:t>.</w:t>
      </w:r>
      <w:r w:rsidRPr="00E80EFD">
        <w:rPr>
          <w:i/>
          <w:iCs/>
          <w:sz w:val="24"/>
          <w:szCs w:val="24"/>
        </w:rPr>
        <w:t xml:space="preserve"> Buddha Is Hiding. Refugees, Citizenship, the New America</w:t>
      </w:r>
      <w:r w:rsidR="003F1CA2" w:rsidRPr="003F1CA2">
        <w:rPr>
          <w:sz w:val="24"/>
          <w:szCs w:val="24"/>
          <w:lang w:val="en-US"/>
        </w:rPr>
        <w:t>.</w:t>
      </w:r>
      <w:r w:rsidRPr="00E80EFD">
        <w:rPr>
          <w:sz w:val="24"/>
          <w:szCs w:val="24"/>
        </w:rPr>
        <w:t xml:space="preserve"> California University Press 2003</w:t>
      </w:r>
    </w:p>
    <w:p w14:paraId="687E0517" w14:textId="04C3D6CB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</w:rPr>
      </w:pPr>
      <w:r w:rsidRPr="00E80EFD">
        <w:rPr>
          <w:sz w:val="24"/>
          <w:szCs w:val="24"/>
        </w:rPr>
        <w:lastRenderedPageBreak/>
        <w:t>Pritchard, Evans</w:t>
      </w:r>
      <w:r w:rsidRPr="00357DCD">
        <w:rPr>
          <w:sz w:val="24"/>
          <w:szCs w:val="24"/>
          <w:lang w:val="en-US"/>
        </w:rPr>
        <w:t>.</w:t>
      </w:r>
      <w:r w:rsidRPr="00E80EFD">
        <w:rPr>
          <w:sz w:val="24"/>
          <w:szCs w:val="24"/>
        </w:rPr>
        <w:t xml:space="preserve"> </w:t>
      </w:r>
      <w:r w:rsidRPr="00E80EFD">
        <w:rPr>
          <w:i/>
          <w:iCs/>
          <w:sz w:val="24"/>
          <w:szCs w:val="24"/>
        </w:rPr>
        <w:t>The Nuer: A description of the modes of livelihood and political institutions of a Nilotic people</w:t>
      </w:r>
      <w:r w:rsidR="003F1CA2" w:rsidRPr="003F1CA2">
        <w:rPr>
          <w:sz w:val="24"/>
          <w:szCs w:val="24"/>
          <w:lang w:val="en-US"/>
        </w:rPr>
        <w:t>.</w:t>
      </w:r>
      <w:r w:rsidRPr="00E80EFD">
        <w:rPr>
          <w:sz w:val="24"/>
          <w:szCs w:val="24"/>
        </w:rPr>
        <w:t xml:space="preserve"> OUP 1969</w:t>
      </w:r>
    </w:p>
    <w:p w14:paraId="459640EF" w14:textId="2527F214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/>
        </w:rPr>
      </w:pPr>
      <w:proofErr w:type="spellStart"/>
      <w:r w:rsidRPr="00E80EFD">
        <w:rPr>
          <w:sz w:val="24"/>
          <w:szCs w:val="24"/>
        </w:rPr>
        <w:t>Sahlins</w:t>
      </w:r>
      <w:proofErr w:type="spellEnd"/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sz w:val="24"/>
          <w:szCs w:val="24"/>
        </w:rPr>
        <w:t>Marshall</w:t>
      </w:r>
      <w:r>
        <w:rPr>
          <w:sz w:val="24"/>
          <w:szCs w:val="24"/>
          <w:lang w:val="el-GR"/>
        </w:rPr>
        <w:t>.</w:t>
      </w:r>
      <w:r w:rsidRPr="00E80EFD">
        <w:rPr>
          <w:i/>
          <w:iCs/>
          <w:sz w:val="24"/>
          <w:szCs w:val="24"/>
          <w:lang w:val="el-GR"/>
        </w:rPr>
        <w:t xml:space="preserve"> Ιστορικές μεταφορές και μυθικές πραγματικότητες: δομή στην πρώιμη ιστορία του βασιλείου των νήσων Σάντουιτς</w:t>
      </w:r>
      <w:r w:rsidR="003F1CA2">
        <w:rPr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Αθήνα: Αλεξάνδρεια 2008</w:t>
      </w:r>
    </w:p>
    <w:p w14:paraId="3045FB26" w14:textId="4562F304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</w:rPr>
      </w:pPr>
      <w:r w:rsidRPr="00E80EFD">
        <w:rPr>
          <w:sz w:val="24"/>
          <w:szCs w:val="24"/>
        </w:rPr>
        <w:t>Scheper-Hughes, Nancy</w:t>
      </w:r>
      <w:r w:rsidRPr="00357DCD">
        <w:rPr>
          <w:sz w:val="24"/>
          <w:szCs w:val="24"/>
          <w:lang w:val="en-US"/>
        </w:rPr>
        <w:t>.</w:t>
      </w:r>
      <w:r w:rsidRPr="00E80EFD">
        <w:rPr>
          <w:i/>
          <w:iCs/>
          <w:sz w:val="24"/>
          <w:szCs w:val="24"/>
        </w:rPr>
        <w:t xml:space="preserve"> Death without </w:t>
      </w:r>
      <w:r w:rsidR="003F1CA2" w:rsidRPr="00E80EFD">
        <w:rPr>
          <w:i/>
          <w:iCs/>
          <w:sz w:val="24"/>
          <w:szCs w:val="24"/>
        </w:rPr>
        <w:t>weeping</w:t>
      </w:r>
      <w:r w:rsidRPr="00E80EFD">
        <w:rPr>
          <w:i/>
          <w:iCs/>
          <w:sz w:val="24"/>
          <w:szCs w:val="24"/>
        </w:rPr>
        <w:t>: the violence of everyday life in Brazil</w:t>
      </w:r>
      <w:r w:rsidR="003F1CA2" w:rsidRPr="003F1CA2">
        <w:rPr>
          <w:sz w:val="24"/>
          <w:szCs w:val="24"/>
          <w:lang w:val="en-US"/>
        </w:rPr>
        <w:t>.</w:t>
      </w:r>
      <w:r w:rsidRPr="00E80EFD">
        <w:rPr>
          <w:sz w:val="24"/>
          <w:szCs w:val="24"/>
        </w:rPr>
        <w:t xml:space="preserve"> California UP 1993</w:t>
      </w:r>
    </w:p>
    <w:p w14:paraId="07C0B0FB" w14:textId="0D9D6118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/>
        </w:rPr>
      </w:pPr>
      <w:r w:rsidRPr="00E80EFD">
        <w:rPr>
          <w:sz w:val="24"/>
          <w:szCs w:val="24"/>
        </w:rPr>
        <w:t>Turner</w:t>
      </w:r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sz w:val="24"/>
          <w:szCs w:val="24"/>
        </w:rPr>
        <w:t>Victor</w:t>
      </w:r>
      <w:r>
        <w:rPr>
          <w:sz w:val="24"/>
          <w:szCs w:val="24"/>
          <w:lang w:val="el-GR"/>
        </w:rPr>
        <w:t>.</w:t>
      </w:r>
      <w:r w:rsidRPr="00E80EFD">
        <w:rPr>
          <w:i/>
          <w:iCs/>
          <w:sz w:val="24"/>
          <w:szCs w:val="24"/>
          <w:lang w:val="el-GR"/>
        </w:rPr>
        <w:t xml:space="preserve"> Από την τελετουργία στο θέατρο: η ανθρώπινη βαρύτητα του παιχνιδιού</w:t>
      </w:r>
      <w:r w:rsidR="003F1CA2">
        <w:rPr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Αθήνα: Ηριδανός 2015</w:t>
      </w:r>
    </w:p>
    <w:p w14:paraId="06524E4D" w14:textId="1A8A5F71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/>
        </w:rPr>
      </w:pPr>
      <w:r w:rsidRPr="00E80EFD">
        <w:rPr>
          <w:sz w:val="24"/>
          <w:szCs w:val="24"/>
        </w:rPr>
        <w:t>Vernier</w:t>
      </w:r>
      <w:r w:rsidRPr="00E80EFD">
        <w:rPr>
          <w:sz w:val="24"/>
          <w:szCs w:val="24"/>
          <w:lang w:val="el-GR"/>
        </w:rPr>
        <w:t xml:space="preserve">, </w:t>
      </w:r>
      <w:r w:rsidRPr="00E80EFD">
        <w:rPr>
          <w:sz w:val="24"/>
          <w:szCs w:val="24"/>
        </w:rPr>
        <w:t>Bernard</w:t>
      </w:r>
      <w:r w:rsidRPr="00E80EFD">
        <w:rPr>
          <w:sz w:val="24"/>
          <w:szCs w:val="24"/>
          <w:lang w:val="el-GR"/>
        </w:rPr>
        <w:t xml:space="preserve">. </w:t>
      </w:r>
      <w:r w:rsidRPr="00E80EFD">
        <w:rPr>
          <w:i/>
          <w:iCs/>
          <w:sz w:val="24"/>
          <w:szCs w:val="24"/>
          <w:lang w:val="el-GR"/>
        </w:rPr>
        <w:t>Η κοινωνική γένεση των αισθημάτων: πρωτότοκοι και υστερότοκοι στην Κάρπαθο</w:t>
      </w:r>
      <w:r w:rsidR="003F1CA2">
        <w:rPr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Αθήνα, Αλεξάνδρεια 2001</w:t>
      </w:r>
    </w:p>
    <w:p w14:paraId="1E928D88" w14:textId="18A9C146" w:rsidR="00E80EFD" w:rsidRPr="00E80EFD" w:rsidRDefault="003F1CA2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 w:eastAsia="en-GB"/>
        </w:rPr>
      </w:pPr>
      <w:proofErr w:type="spellStart"/>
      <w:r w:rsidRPr="00E80EFD">
        <w:rPr>
          <w:sz w:val="24"/>
          <w:szCs w:val="24"/>
          <w:lang w:val="el-GR"/>
        </w:rPr>
        <w:t>Μως</w:t>
      </w:r>
      <w:proofErr w:type="spellEnd"/>
      <w:r>
        <w:rPr>
          <w:sz w:val="24"/>
          <w:szCs w:val="24"/>
          <w:lang w:val="el-GR"/>
        </w:rPr>
        <w:t>,</w:t>
      </w:r>
      <w:r w:rsidRPr="00E80EFD">
        <w:rPr>
          <w:sz w:val="24"/>
          <w:szCs w:val="24"/>
          <w:lang w:val="el-GR"/>
        </w:rPr>
        <w:t xml:space="preserve"> </w:t>
      </w:r>
      <w:proofErr w:type="spellStart"/>
      <w:r w:rsidR="00E80EFD" w:rsidRPr="00E80EFD">
        <w:rPr>
          <w:sz w:val="24"/>
          <w:szCs w:val="24"/>
          <w:lang w:val="el-GR"/>
        </w:rPr>
        <w:t>Μαρσέλ</w:t>
      </w:r>
      <w:proofErr w:type="spellEnd"/>
      <w:r>
        <w:rPr>
          <w:sz w:val="24"/>
          <w:szCs w:val="24"/>
          <w:lang w:val="el-GR"/>
        </w:rPr>
        <w:t>.</w:t>
      </w:r>
      <w:r w:rsidR="00E80EFD" w:rsidRPr="00E80EFD">
        <w:rPr>
          <w:sz w:val="24"/>
          <w:szCs w:val="24"/>
          <w:lang w:val="el-GR"/>
        </w:rPr>
        <w:t xml:space="preserve"> </w:t>
      </w:r>
      <w:r w:rsidR="00E80EFD" w:rsidRPr="00E80EFD">
        <w:rPr>
          <w:i/>
          <w:iCs/>
          <w:sz w:val="24"/>
          <w:szCs w:val="24"/>
          <w:lang w:val="el-GR"/>
        </w:rPr>
        <w:t>Το Δώρο</w:t>
      </w:r>
      <w:r w:rsidR="00E80EFD" w:rsidRPr="00E80EFD">
        <w:rPr>
          <w:sz w:val="24"/>
          <w:szCs w:val="24"/>
          <w:lang w:val="el-GR"/>
        </w:rPr>
        <w:t>,</w:t>
      </w:r>
      <w:r w:rsidR="00E80EFD" w:rsidRPr="00E80EFD">
        <w:rPr>
          <w:sz w:val="24"/>
          <w:szCs w:val="24"/>
        </w:rPr>
        <w:t> </w:t>
      </w:r>
      <w:r w:rsidR="00E80EFD" w:rsidRPr="00E80EFD">
        <w:rPr>
          <w:sz w:val="24"/>
          <w:szCs w:val="24"/>
          <w:lang w:val="el-GR"/>
        </w:rPr>
        <w:t xml:space="preserve"> Καστανιώτης</w:t>
      </w:r>
      <w:r>
        <w:rPr>
          <w:sz w:val="24"/>
          <w:szCs w:val="24"/>
          <w:lang w:val="el-GR"/>
        </w:rPr>
        <w:t>.</w:t>
      </w:r>
      <w:r w:rsidR="00E80EFD" w:rsidRPr="00E80EFD">
        <w:rPr>
          <w:sz w:val="24"/>
          <w:szCs w:val="24"/>
          <w:lang w:val="el-GR"/>
        </w:rPr>
        <w:t xml:space="preserve"> Αθήνα 1999</w:t>
      </w:r>
    </w:p>
    <w:p w14:paraId="774C5EAA" w14:textId="77777777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/>
        </w:rPr>
      </w:pPr>
      <w:proofErr w:type="spellStart"/>
      <w:r w:rsidRPr="00E80EFD">
        <w:rPr>
          <w:sz w:val="24"/>
          <w:szCs w:val="24"/>
          <w:lang w:val="el-GR"/>
        </w:rPr>
        <w:t>Ρομπου-Λεβίδη</w:t>
      </w:r>
      <w:proofErr w:type="spellEnd"/>
      <w:r w:rsidRPr="00E80EFD">
        <w:rPr>
          <w:sz w:val="24"/>
          <w:szCs w:val="24"/>
          <w:lang w:val="el-GR"/>
        </w:rPr>
        <w:t>,  Μαρίκα</w:t>
      </w:r>
      <w:r w:rsidRPr="00357DCD">
        <w:rPr>
          <w:sz w:val="24"/>
          <w:szCs w:val="24"/>
          <w:lang w:val="el-GR"/>
        </w:rPr>
        <w:t>.</w:t>
      </w:r>
      <w:r w:rsidRPr="00E80EFD">
        <w:rPr>
          <w:i/>
          <w:iCs/>
          <w:sz w:val="24"/>
          <w:szCs w:val="24"/>
          <w:lang w:val="el-GR"/>
        </w:rPr>
        <w:t xml:space="preserve"> Επιτηρούμενες ζωές. Μουσική, χορός και διαμόρφωση της υποκειμενικότητας στη Μακεδονία</w:t>
      </w:r>
      <w:r w:rsidRPr="00E80EFD">
        <w:rPr>
          <w:sz w:val="24"/>
          <w:szCs w:val="24"/>
          <w:lang w:val="el-GR"/>
        </w:rPr>
        <w:t xml:space="preserve"> (2016)</w:t>
      </w:r>
    </w:p>
    <w:p w14:paraId="47D88BCE" w14:textId="139E4DAA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/>
        </w:rPr>
      </w:pPr>
      <w:bookmarkStart w:id="0" w:name="_Hlk120114064"/>
      <w:proofErr w:type="spellStart"/>
      <w:r w:rsidRPr="00E80EFD">
        <w:rPr>
          <w:sz w:val="24"/>
          <w:szCs w:val="24"/>
          <w:lang w:val="el-GR"/>
        </w:rPr>
        <w:t>Ρομπου-Λεβίδη</w:t>
      </w:r>
      <w:bookmarkEnd w:id="0"/>
      <w:proofErr w:type="spellEnd"/>
      <w:r w:rsidRPr="00E80EFD">
        <w:rPr>
          <w:sz w:val="24"/>
          <w:szCs w:val="24"/>
          <w:lang w:val="el-GR"/>
        </w:rPr>
        <w:t>, Μαρίκα</w:t>
      </w:r>
      <w:r w:rsidRPr="00357DCD">
        <w:rPr>
          <w:sz w:val="24"/>
          <w:szCs w:val="24"/>
          <w:lang w:val="el-GR"/>
        </w:rPr>
        <w:t>.</w:t>
      </w:r>
      <w:r w:rsidRPr="00E80EFD">
        <w:rPr>
          <w:i/>
          <w:iCs/>
          <w:sz w:val="24"/>
          <w:szCs w:val="24"/>
          <w:lang w:val="el-GR"/>
        </w:rPr>
        <w:t xml:space="preserve"> «Εδώ </w:t>
      </w:r>
      <w:proofErr w:type="spellStart"/>
      <w:r w:rsidRPr="00E80EFD">
        <w:rPr>
          <w:i/>
          <w:iCs/>
          <w:sz w:val="24"/>
          <w:szCs w:val="24"/>
          <w:lang w:val="el-GR"/>
        </w:rPr>
        <w:t>καπούτ</w:t>
      </w:r>
      <w:proofErr w:type="spellEnd"/>
      <w:r w:rsidRPr="00E80EFD">
        <w:rPr>
          <w:i/>
          <w:iCs/>
          <w:sz w:val="24"/>
          <w:szCs w:val="24"/>
          <w:lang w:val="el-GR"/>
        </w:rPr>
        <w:t>»: Η βία του συνόρου. Μετανάστευση, εθνικοφροσύνη και φύλο στην ελληνοαλβανική μεθόριο</w:t>
      </w:r>
      <w:r w:rsidR="003F1CA2">
        <w:rPr>
          <w:sz w:val="24"/>
          <w:szCs w:val="24"/>
          <w:lang w:val="el-GR"/>
        </w:rPr>
        <w:t>.</w:t>
      </w:r>
      <w:r w:rsidRPr="00357DCD">
        <w:rPr>
          <w:sz w:val="24"/>
          <w:szCs w:val="24"/>
          <w:lang w:val="el-GR"/>
        </w:rPr>
        <w:t xml:space="preserve"> Αθήνα: Αλεξάνδρεια 2018</w:t>
      </w:r>
    </w:p>
    <w:p w14:paraId="597834FA" w14:textId="5B472328" w:rsidR="00E80EFD" w:rsidRPr="00357DC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/>
        </w:rPr>
      </w:pPr>
      <w:r w:rsidRPr="00E80EFD">
        <w:rPr>
          <w:sz w:val="24"/>
          <w:szCs w:val="24"/>
          <w:lang w:val="el-GR"/>
        </w:rPr>
        <w:t>Σερεμετάκη, Νάντια</w:t>
      </w:r>
      <w:r>
        <w:rPr>
          <w:sz w:val="24"/>
          <w:szCs w:val="24"/>
          <w:lang w:val="el-GR"/>
        </w:rPr>
        <w:t>.</w:t>
      </w:r>
      <w:r w:rsidRPr="00E80EFD">
        <w:rPr>
          <w:i/>
          <w:iCs/>
          <w:sz w:val="24"/>
          <w:szCs w:val="24"/>
          <w:lang w:val="el-GR"/>
        </w:rPr>
        <w:t xml:space="preserve"> Διασχίζοντας το Σώμα. Πολιτισμός, Ιστορία και Φύλο στην Ελλάδα</w:t>
      </w:r>
      <w:r w:rsidR="003F1CA2">
        <w:rPr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Αθήνα: Εκδόσεις ΠΕΔΙΟ, 2017.     </w:t>
      </w:r>
    </w:p>
    <w:p w14:paraId="73953E2C" w14:textId="0DD111DB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/>
        </w:rPr>
      </w:pPr>
      <w:r w:rsidRPr="00E80EFD">
        <w:rPr>
          <w:sz w:val="24"/>
          <w:szCs w:val="24"/>
          <w:lang w:val="el-GR"/>
        </w:rPr>
        <w:t>Σερεμετάκη, Νά</w:t>
      </w:r>
      <w:r>
        <w:rPr>
          <w:sz w:val="24"/>
          <w:szCs w:val="24"/>
          <w:lang w:val="el-GR"/>
        </w:rPr>
        <w:t>ν</w:t>
      </w:r>
      <w:r w:rsidRPr="00E80EFD">
        <w:rPr>
          <w:sz w:val="24"/>
          <w:szCs w:val="24"/>
          <w:lang w:val="el-GR"/>
        </w:rPr>
        <w:t>τια</w:t>
      </w:r>
      <w:r>
        <w:rPr>
          <w:sz w:val="24"/>
          <w:szCs w:val="24"/>
          <w:lang w:val="el-GR"/>
        </w:rPr>
        <w:t>.</w:t>
      </w:r>
      <w:r w:rsidRPr="00E80EFD">
        <w:rPr>
          <w:i/>
          <w:iCs/>
          <w:sz w:val="24"/>
          <w:szCs w:val="24"/>
          <w:lang w:val="el-GR"/>
        </w:rPr>
        <w:t xml:space="preserve"> Η τελευταία λέξη στης Ευρώπης τα άκρα : </w:t>
      </w:r>
      <w:proofErr w:type="spellStart"/>
      <w:r w:rsidRPr="00E80EFD">
        <w:rPr>
          <w:i/>
          <w:iCs/>
          <w:sz w:val="24"/>
          <w:szCs w:val="24"/>
          <w:lang w:val="el-GR"/>
        </w:rPr>
        <w:t>δι</w:t>
      </w:r>
      <w:proofErr w:type="spellEnd"/>
      <w:r w:rsidRPr="00E80EFD">
        <w:rPr>
          <w:i/>
          <w:iCs/>
          <w:sz w:val="24"/>
          <w:szCs w:val="24"/>
          <w:lang w:val="el-GR"/>
        </w:rPr>
        <w:t>-αίσθηση, θάνατος, γυναίκες</w:t>
      </w:r>
      <w:r w:rsidR="003F1CA2">
        <w:rPr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Αθήνα: Πεδίο 1016</w:t>
      </w:r>
    </w:p>
    <w:p w14:paraId="3F7F18A4" w14:textId="1C25EAAC" w:rsidR="00E80EFD" w:rsidRPr="00E80EFD" w:rsidRDefault="00E80EFD" w:rsidP="00E80EFD">
      <w:pPr>
        <w:pStyle w:val="a3"/>
        <w:numPr>
          <w:ilvl w:val="0"/>
          <w:numId w:val="9"/>
        </w:numPr>
        <w:spacing w:before="120" w:line="360" w:lineRule="auto"/>
        <w:contextualSpacing w:val="0"/>
        <w:jc w:val="both"/>
        <w:rPr>
          <w:sz w:val="24"/>
          <w:szCs w:val="24"/>
          <w:lang w:val="el-GR"/>
        </w:rPr>
      </w:pPr>
      <w:proofErr w:type="spellStart"/>
      <w:r w:rsidRPr="00E80EFD">
        <w:rPr>
          <w:sz w:val="24"/>
          <w:szCs w:val="24"/>
          <w:lang w:val="el-GR"/>
        </w:rPr>
        <w:t>Χέρτσφελντ</w:t>
      </w:r>
      <w:proofErr w:type="spellEnd"/>
      <w:r w:rsidRPr="00E80EFD">
        <w:rPr>
          <w:sz w:val="24"/>
          <w:szCs w:val="24"/>
          <w:lang w:val="el-GR"/>
        </w:rPr>
        <w:t>, Μάικλ</w:t>
      </w:r>
      <w:r w:rsidRPr="00357DCD">
        <w:rPr>
          <w:sz w:val="24"/>
          <w:szCs w:val="24"/>
          <w:lang w:val="el-GR"/>
        </w:rPr>
        <w:t>.</w:t>
      </w:r>
      <w:r w:rsidRPr="00E80EFD">
        <w:rPr>
          <w:i/>
          <w:iCs/>
          <w:sz w:val="24"/>
          <w:szCs w:val="24"/>
          <w:lang w:val="el-GR"/>
        </w:rPr>
        <w:t xml:space="preserve"> Πολιτισμική οικειότητα, Κοινωνική ποιητική στο έθνος-κράτος</w:t>
      </w:r>
      <w:r w:rsidR="003F1CA2">
        <w:rPr>
          <w:sz w:val="24"/>
          <w:szCs w:val="24"/>
          <w:lang w:val="el-GR"/>
        </w:rPr>
        <w:t>.</w:t>
      </w:r>
      <w:r w:rsidRPr="00E80EFD">
        <w:rPr>
          <w:sz w:val="24"/>
          <w:szCs w:val="24"/>
          <w:lang w:val="el-GR"/>
        </w:rPr>
        <w:t xml:space="preserve"> Αθήνα: Αλεξάνδρεια 2016</w:t>
      </w:r>
    </w:p>
    <w:p w14:paraId="43C428CF" w14:textId="77777777" w:rsidR="00D72BA1" w:rsidRPr="00E80EFD" w:rsidRDefault="00D72BA1" w:rsidP="00E80EFD">
      <w:pPr>
        <w:spacing w:before="120" w:line="360" w:lineRule="auto"/>
        <w:jc w:val="both"/>
        <w:rPr>
          <w:sz w:val="24"/>
          <w:szCs w:val="24"/>
          <w:lang w:val="el-GR"/>
        </w:rPr>
      </w:pPr>
    </w:p>
    <w:sectPr w:rsidR="00D72BA1" w:rsidRPr="00E80E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0D96"/>
    <w:multiLevelType w:val="multilevel"/>
    <w:tmpl w:val="D996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A073C"/>
    <w:multiLevelType w:val="multilevel"/>
    <w:tmpl w:val="92A0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31845"/>
    <w:multiLevelType w:val="hybridMultilevel"/>
    <w:tmpl w:val="E160A128"/>
    <w:lvl w:ilvl="0" w:tplc="8D3A5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591E36"/>
    <w:multiLevelType w:val="multilevel"/>
    <w:tmpl w:val="4D68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327BD"/>
    <w:multiLevelType w:val="multilevel"/>
    <w:tmpl w:val="6400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2602E"/>
    <w:multiLevelType w:val="multilevel"/>
    <w:tmpl w:val="00E4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E11DA"/>
    <w:multiLevelType w:val="multilevel"/>
    <w:tmpl w:val="0486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9E3581"/>
    <w:multiLevelType w:val="multilevel"/>
    <w:tmpl w:val="BD2A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339A5"/>
    <w:multiLevelType w:val="hybridMultilevel"/>
    <w:tmpl w:val="504A915C"/>
    <w:lvl w:ilvl="0" w:tplc="8D3A5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930462">
    <w:abstractNumId w:val="0"/>
  </w:num>
  <w:num w:numId="2" w16cid:durableId="1908760482">
    <w:abstractNumId w:val="6"/>
  </w:num>
  <w:num w:numId="3" w16cid:durableId="437605170">
    <w:abstractNumId w:val="3"/>
  </w:num>
  <w:num w:numId="4" w16cid:durableId="1905677099">
    <w:abstractNumId w:val="7"/>
  </w:num>
  <w:num w:numId="5" w16cid:durableId="864632036">
    <w:abstractNumId w:val="2"/>
  </w:num>
  <w:num w:numId="6" w16cid:durableId="1216549184">
    <w:abstractNumId w:val="4"/>
  </w:num>
  <w:num w:numId="7" w16cid:durableId="46995466">
    <w:abstractNumId w:val="1"/>
  </w:num>
  <w:num w:numId="8" w16cid:durableId="127939080">
    <w:abstractNumId w:val="5"/>
  </w:num>
  <w:num w:numId="9" w16cid:durableId="263466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45"/>
    <w:rsid w:val="00010E36"/>
    <w:rsid w:val="0005444C"/>
    <w:rsid w:val="000B244C"/>
    <w:rsid w:val="000C24CF"/>
    <w:rsid w:val="00176D49"/>
    <w:rsid w:val="0019758A"/>
    <w:rsid w:val="001C6E10"/>
    <w:rsid w:val="0029289D"/>
    <w:rsid w:val="002B07CB"/>
    <w:rsid w:val="002C56AF"/>
    <w:rsid w:val="00330363"/>
    <w:rsid w:val="00357DCD"/>
    <w:rsid w:val="00361AB4"/>
    <w:rsid w:val="00384CD2"/>
    <w:rsid w:val="003E0606"/>
    <w:rsid w:val="003F1CA2"/>
    <w:rsid w:val="00400937"/>
    <w:rsid w:val="004D07DD"/>
    <w:rsid w:val="004D6266"/>
    <w:rsid w:val="00540184"/>
    <w:rsid w:val="00593E45"/>
    <w:rsid w:val="005F0C93"/>
    <w:rsid w:val="00636D09"/>
    <w:rsid w:val="006403A8"/>
    <w:rsid w:val="006842E7"/>
    <w:rsid w:val="006D3FBC"/>
    <w:rsid w:val="00716044"/>
    <w:rsid w:val="007D7A67"/>
    <w:rsid w:val="008353FC"/>
    <w:rsid w:val="008447C7"/>
    <w:rsid w:val="00852517"/>
    <w:rsid w:val="00860769"/>
    <w:rsid w:val="008D4E88"/>
    <w:rsid w:val="008E35D9"/>
    <w:rsid w:val="00903CB5"/>
    <w:rsid w:val="00A319E0"/>
    <w:rsid w:val="00A45845"/>
    <w:rsid w:val="00B40332"/>
    <w:rsid w:val="00B56383"/>
    <w:rsid w:val="00C14E82"/>
    <w:rsid w:val="00C72495"/>
    <w:rsid w:val="00C80747"/>
    <w:rsid w:val="00CE5615"/>
    <w:rsid w:val="00D148EB"/>
    <w:rsid w:val="00D65FF5"/>
    <w:rsid w:val="00D72BA1"/>
    <w:rsid w:val="00E02053"/>
    <w:rsid w:val="00E80EFD"/>
    <w:rsid w:val="00E925DE"/>
    <w:rsid w:val="00EE34F9"/>
    <w:rsid w:val="00F47B5C"/>
    <w:rsid w:val="00F84BE9"/>
    <w:rsid w:val="00F861D3"/>
    <w:rsid w:val="00F91265"/>
    <w:rsid w:val="00F9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E3FC"/>
  <w15:docId w15:val="{F207AF36-6696-447A-BD5F-40457CE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684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2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842E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author">
    <w:name w:val="author"/>
    <w:basedOn w:val="a"/>
    <w:rsid w:val="0068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rib">
    <w:name w:val="contrib"/>
    <w:basedOn w:val="a0"/>
    <w:rsid w:val="006842E7"/>
  </w:style>
  <w:style w:type="character" w:styleId="-">
    <w:name w:val="Hyperlink"/>
    <w:basedOn w:val="a0"/>
    <w:uiPriority w:val="99"/>
    <w:unhideWhenUsed/>
    <w:rsid w:val="006842E7"/>
    <w:rPr>
      <w:color w:val="0000FF"/>
      <w:u w:val="single"/>
    </w:rPr>
  </w:style>
  <w:style w:type="character" w:customStyle="1" w:styleId="contribtype">
    <w:name w:val="contribtype"/>
    <w:basedOn w:val="a0"/>
    <w:rsid w:val="006842E7"/>
  </w:style>
  <w:style w:type="paragraph" w:customStyle="1" w:styleId="Date1">
    <w:name w:val="Date1"/>
    <w:basedOn w:val="a"/>
    <w:rsid w:val="0068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3">
    <w:name w:val="List Paragraph"/>
    <w:basedOn w:val="a"/>
    <w:uiPriority w:val="34"/>
    <w:qFormat/>
    <w:rsid w:val="006842E7"/>
    <w:pPr>
      <w:ind w:left="720"/>
      <w:contextualSpacing/>
    </w:pPr>
  </w:style>
  <w:style w:type="character" w:styleId="a4">
    <w:name w:val="Strong"/>
    <w:basedOn w:val="a0"/>
    <w:uiPriority w:val="22"/>
    <w:qFormat/>
    <w:rsid w:val="002B07CB"/>
    <w:rPr>
      <w:b/>
      <w:bCs/>
    </w:rPr>
  </w:style>
  <w:style w:type="character" w:customStyle="1" w:styleId="2Char">
    <w:name w:val="Επικεφαλίδα 2 Char"/>
    <w:basedOn w:val="a0"/>
    <w:link w:val="2"/>
    <w:uiPriority w:val="9"/>
    <w:rsid w:val="000B24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oducttype--label">
    <w:name w:val="product__type--label"/>
    <w:basedOn w:val="a0"/>
    <w:rsid w:val="000B244C"/>
  </w:style>
  <w:style w:type="character" w:customStyle="1" w:styleId="producttype--isbn">
    <w:name w:val="product__type--isbn"/>
    <w:basedOn w:val="a0"/>
    <w:rsid w:val="000B244C"/>
  </w:style>
  <w:style w:type="paragraph" w:customStyle="1" w:styleId="cat-item">
    <w:name w:val="cat-item"/>
    <w:basedOn w:val="a"/>
    <w:rsid w:val="000B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sba-share-text">
    <w:name w:val="ssba-share-text"/>
    <w:basedOn w:val="a0"/>
    <w:rsid w:val="000B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191">
          <w:marLeft w:val="1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6028">
              <w:marLeft w:val="-225"/>
              <w:marRight w:val="-22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8618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58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66743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0000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  <w:divsChild>
                        <w:div w:id="21640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46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685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63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1" w:color="E1E1E1"/>
                          </w:divBdr>
                          <w:divsChild>
                            <w:div w:id="85481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1E1E1"/>
                                <w:right w:val="none" w:sz="0" w:space="0" w:color="auto"/>
                              </w:divBdr>
                            </w:div>
                            <w:div w:id="10514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7318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7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6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Salvanou</dc:creator>
  <cp:keywords/>
  <dc:description/>
  <cp:lastModifiedBy>Emilia Salvanou</cp:lastModifiedBy>
  <cp:revision>2</cp:revision>
  <dcterms:created xsi:type="dcterms:W3CDTF">2023-11-28T19:40:00Z</dcterms:created>
  <dcterms:modified xsi:type="dcterms:W3CDTF">2023-11-28T19:40:00Z</dcterms:modified>
</cp:coreProperties>
</file>