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F29D0" w14:textId="77777777" w:rsidR="001B08D3" w:rsidRPr="005E4BC6" w:rsidRDefault="00CC3BB0" w:rsidP="0013223E">
      <w:pPr>
        <w:jc w:val="both"/>
        <w:rPr>
          <w:rFonts w:ascii="Palatino Linotype" w:hAnsi="Palatino Linotype"/>
          <w:color w:val="002060"/>
          <w:sz w:val="24"/>
          <w:szCs w:val="24"/>
        </w:rPr>
      </w:pPr>
      <w:r w:rsidRPr="005E4BC6">
        <w:rPr>
          <w:rFonts w:ascii="Palatino Linotype" w:hAnsi="Palatino Linotype"/>
          <w:i/>
          <w:color w:val="002060"/>
          <w:sz w:val="24"/>
          <w:szCs w:val="24"/>
        </w:rPr>
        <w:t>Aesop’s Fables (</w:t>
      </w:r>
      <w:proofErr w:type="spellStart"/>
      <w:r w:rsidRPr="005E4BC6">
        <w:rPr>
          <w:rFonts w:ascii="Palatino Linotype" w:hAnsi="Palatino Linotype"/>
          <w:i/>
          <w:color w:val="002060"/>
          <w:sz w:val="24"/>
          <w:szCs w:val="24"/>
        </w:rPr>
        <w:t>trsl</w:t>
      </w:r>
      <w:proofErr w:type="spellEnd"/>
      <w:r w:rsidRPr="005E4BC6">
        <w:rPr>
          <w:rFonts w:ascii="Palatino Linotype" w:hAnsi="Palatino Linotype"/>
          <w:i/>
          <w:color w:val="002060"/>
          <w:sz w:val="24"/>
          <w:szCs w:val="24"/>
        </w:rPr>
        <w:t>. by V.S. Vernon Jones; intr. by G.K. Chesterton; illustrated by Arthur Rackham).</w:t>
      </w:r>
      <w:r w:rsidR="00A66D62" w:rsidRPr="005E4BC6">
        <w:rPr>
          <w:rFonts w:ascii="Palatino Linotype" w:hAnsi="Palatino Linotype"/>
          <w:color w:val="002060"/>
          <w:sz w:val="24"/>
          <w:szCs w:val="24"/>
        </w:rPr>
        <w:t xml:space="preserve"> Wordsworth Classics: Hertfordshire (1994)</w:t>
      </w:r>
    </w:p>
    <w:p w14:paraId="7393D80B" w14:textId="77777777" w:rsidR="00A66D62" w:rsidRPr="00A66D62" w:rsidRDefault="00A66D62" w:rsidP="0013223E">
      <w:pPr>
        <w:jc w:val="both"/>
        <w:rPr>
          <w:color w:val="002060"/>
          <w:sz w:val="28"/>
          <w:szCs w:val="28"/>
        </w:rPr>
      </w:pPr>
      <w:r>
        <w:rPr>
          <w:color w:val="002060"/>
          <w:sz w:val="28"/>
          <w:szCs w:val="28"/>
        </w:rPr>
        <w:t>_____________________________________________________________</w:t>
      </w:r>
    </w:p>
    <w:p w14:paraId="09D402C7" w14:textId="16F9EC7A" w:rsidR="001B08D3" w:rsidRPr="004A1558" w:rsidRDefault="00A66D62" w:rsidP="00A66D62">
      <w:pPr>
        <w:pStyle w:val="ListParagraph"/>
        <w:numPr>
          <w:ilvl w:val="0"/>
          <w:numId w:val="2"/>
        </w:numPr>
        <w:jc w:val="both"/>
        <w:rPr>
          <w:rFonts w:ascii="Palatino Linotype" w:hAnsi="Palatino Linotype"/>
          <w:b/>
          <w:i/>
          <w:color w:val="002060"/>
          <w:sz w:val="24"/>
          <w:szCs w:val="24"/>
        </w:rPr>
      </w:pPr>
      <w:r w:rsidRPr="004A1558">
        <w:rPr>
          <w:rFonts w:ascii="Palatino Linotype" w:hAnsi="Palatino Linotype"/>
          <w:b/>
          <w:i/>
          <w:color w:val="002060"/>
          <w:sz w:val="24"/>
          <w:szCs w:val="24"/>
        </w:rPr>
        <w:t>The Fox and the Grapes</w:t>
      </w:r>
      <w:r w:rsidR="00C346B0" w:rsidRPr="004A1558">
        <w:rPr>
          <w:rFonts w:ascii="Palatino Linotype" w:hAnsi="Palatino Linotype"/>
          <w:color w:val="002060"/>
          <w:sz w:val="24"/>
          <w:szCs w:val="24"/>
        </w:rPr>
        <w:tab/>
      </w:r>
      <w:r w:rsidR="00B743A7">
        <w:rPr>
          <w:rFonts w:ascii="Palatino Linotype" w:hAnsi="Palatino Linotype"/>
          <w:color w:val="002060"/>
          <w:sz w:val="24"/>
          <w:szCs w:val="24"/>
        </w:rPr>
        <w:tab/>
      </w:r>
      <w:r w:rsidR="00C346B0" w:rsidRPr="004A1558">
        <w:rPr>
          <w:rFonts w:ascii="Palatino Linotype" w:hAnsi="Palatino Linotype"/>
          <w:color w:val="002060"/>
          <w:sz w:val="24"/>
          <w:szCs w:val="24"/>
        </w:rPr>
        <w:t>(p.23)</w:t>
      </w:r>
    </w:p>
    <w:p w14:paraId="7D173ADB" w14:textId="68797D51" w:rsidR="004A1558" w:rsidRDefault="00A66D62" w:rsidP="004A1558">
      <w:pPr>
        <w:jc w:val="center"/>
        <w:rPr>
          <w:b/>
          <w:bCs/>
          <w:color w:val="FF0000"/>
          <w:sz w:val="28"/>
          <w:szCs w:val="28"/>
        </w:rPr>
      </w:pPr>
      <w:r w:rsidRPr="004A1558">
        <w:rPr>
          <w:rFonts w:ascii="Palatino Linotype" w:hAnsi="Palatino Linotype"/>
          <w:color w:val="002060"/>
          <w:sz w:val="24"/>
          <w:szCs w:val="24"/>
        </w:rPr>
        <w:t>A hungry fox saw some fine bunches of grapes hanging from a vine that was trained along a high trellis</w:t>
      </w:r>
      <w:r w:rsidR="00952F65" w:rsidRPr="004A1558">
        <w:rPr>
          <w:rFonts w:ascii="Palatino Linotype" w:hAnsi="Palatino Linotype"/>
          <w:color w:val="002060"/>
          <w:sz w:val="24"/>
          <w:szCs w:val="24"/>
        </w:rPr>
        <w:t xml:space="preserve">, </w:t>
      </w:r>
      <w:r w:rsidRPr="004A1558">
        <w:rPr>
          <w:rFonts w:ascii="Palatino Linotype" w:hAnsi="Palatino Linotype"/>
          <w:color w:val="002060"/>
          <w:sz w:val="24"/>
          <w:szCs w:val="24"/>
        </w:rPr>
        <w:t>and did his best to reach them by jumping as high as he could into the air. But it was all in vain, for they were just out of reach: so</w:t>
      </w:r>
      <w:r w:rsidR="003711D8" w:rsidRPr="004A1558">
        <w:rPr>
          <w:rFonts w:ascii="Palatino Linotype" w:hAnsi="Palatino Linotype"/>
          <w:color w:val="002060"/>
          <w:sz w:val="24"/>
          <w:szCs w:val="24"/>
        </w:rPr>
        <w:t>,</w:t>
      </w:r>
      <w:r w:rsidRPr="004A1558">
        <w:rPr>
          <w:rFonts w:ascii="Palatino Linotype" w:hAnsi="Palatino Linotype"/>
          <w:color w:val="002060"/>
          <w:sz w:val="24"/>
          <w:szCs w:val="24"/>
        </w:rPr>
        <w:t xml:space="preserve"> he gave up trying, and walked away with an air of dignity and unconcern, remarking, “I thought those grapes were ripe, but I see now they are quite sour.”</w:t>
      </w:r>
      <w:r w:rsidR="004A1558" w:rsidRPr="004A1558">
        <w:rPr>
          <w:b/>
          <w:bCs/>
          <w:color w:val="FF0000"/>
          <w:sz w:val="28"/>
          <w:szCs w:val="28"/>
        </w:rPr>
        <w:t xml:space="preserve"> </w:t>
      </w:r>
      <w:r w:rsidR="004A1558" w:rsidRPr="003711D8">
        <w:rPr>
          <w:b/>
          <w:bCs/>
          <w:color w:val="FF0000"/>
          <w:sz w:val="28"/>
          <w:szCs w:val="28"/>
        </w:rPr>
        <w:t>***</w:t>
      </w:r>
    </w:p>
    <w:p w14:paraId="24E38AB0" w14:textId="462575B2" w:rsidR="004A1558" w:rsidRPr="003306A1" w:rsidRDefault="004A1558" w:rsidP="00952F65">
      <w:pPr>
        <w:spacing w:after="0" w:line="240" w:lineRule="auto"/>
        <w:jc w:val="both"/>
        <w:rPr>
          <w:rFonts w:ascii="Palatino Linotype" w:hAnsi="Palatino Linotype"/>
          <w:b/>
          <w:bCs/>
          <w:color w:val="7030A0"/>
          <w:sz w:val="24"/>
          <w:szCs w:val="24"/>
          <w:u w:val="single"/>
        </w:rPr>
      </w:pPr>
      <w:r w:rsidRPr="003306A1">
        <w:rPr>
          <w:rFonts w:ascii="Palatino Linotype" w:hAnsi="Palatino Linotype"/>
          <w:b/>
          <w:bCs/>
          <w:color w:val="7030A0"/>
          <w:sz w:val="24"/>
          <w:szCs w:val="24"/>
          <w:u w:val="single"/>
        </w:rPr>
        <w:t>Vocabulary</w:t>
      </w:r>
    </w:p>
    <w:p w14:paraId="41ADBD44" w14:textId="17C96990" w:rsidR="00952F65" w:rsidRDefault="00952F65" w:rsidP="00952F65">
      <w:pPr>
        <w:spacing w:after="0" w:line="240" w:lineRule="auto"/>
        <w:jc w:val="both"/>
        <w:rPr>
          <w:rFonts w:ascii="Palatino Linotype" w:hAnsi="Palatino Linotype"/>
          <w:color w:val="002060"/>
          <w:lang w:val="el-GR"/>
        </w:rPr>
      </w:pPr>
      <w:r w:rsidRPr="00DB5293">
        <w:rPr>
          <w:rFonts w:ascii="Palatino Linotype" w:hAnsi="Palatino Linotype"/>
          <w:i/>
          <w:iCs/>
          <w:color w:val="002060"/>
        </w:rPr>
        <w:t>bunch</w:t>
      </w:r>
      <w:r w:rsidRPr="00952F65">
        <w:rPr>
          <w:rFonts w:ascii="Palatino Linotype" w:hAnsi="Palatino Linotype"/>
          <w:color w:val="002060"/>
        </w:rPr>
        <w:t>:</w:t>
      </w:r>
      <w:r>
        <w:rPr>
          <w:rFonts w:ascii="Palatino Linotype" w:hAnsi="Palatino Linotype"/>
          <w:color w:val="002060"/>
        </w:rPr>
        <w:t xml:space="preserve"> </w:t>
      </w:r>
      <w:r>
        <w:rPr>
          <w:rFonts w:ascii="Palatino Linotype" w:hAnsi="Palatino Linotype"/>
          <w:color w:val="002060"/>
          <w:lang w:val="el-GR"/>
        </w:rPr>
        <w:t>τσαμπί</w:t>
      </w:r>
    </w:p>
    <w:p w14:paraId="30C5E0B8" w14:textId="45A27370" w:rsidR="00DB5293" w:rsidRPr="00BD5CC2" w:rsidRDefault="00DB5293" w:rsidP="00952F65">
      <w:pPr>
        <w:spacing w:after="0" w:line="240" w:lineRule="auto"/>
        <w:jc w:val="both"/>
        <w:rPr>
          <w:rFonts w:ascii="Palatino Linotype" w:hAnsi="Palatino Linotype"/>
          <w:color w:val="002060"/>
          <w:lang w:val="el-GR"/>
        </w:rPr>
      </w:pPr>
      <w:r w:rsidRPr="00DB5293">
        <w:rPr>
          <w:rFonts w:ascii="Palatino Linotype" w:hAnsi="Palatino Linotype"/>
          <w:i/>
          <w:iCs/>
          <w:color w:val="002060"/>
        </w:rPr>
        <w:t>vine</w:t>
      </w:r>
      <w:r w:rsidRPr="00DB5293">
        <w:rPr>
          <w:rFonts w:ascii="Palatino Linotype" w:hAnsi="Palatino Linotype"/>
          <w:color w:val="002060"/>
          <w:lang w:val="el-GR"/>
        </w:rPr>
        <w:t>:</w:t>
      </w:r>
      <w:r>
        <w:rPr>
          <w:rFonts w:ascii="Palatino Linotype" w:hAnsi="Palatino Linotype"/>
          <w:color w:val="002060"/>
          <w:lang w:val="el-GR"/>
        </w:rPr>
        <w:t xml:space="preserve"> κλήμα, κληματσίδα, άμπελος, </w:t>
      </w:r>
      <w:r w:rsidR="00BD5CC2">
        <w:rPr>
          <w:rFonts w:ascii="Palatino Linotype" w:hAnsi="Palatino Linotype"/>
          <w:color w:val="002060"/>
          <w:lang w:val="el-GR"/>
        </w:rPr>
        <w:t xml:space="preserve">αγράμπελη, </w:t>
      </w:r>
      <w:r>
        <w:rPr>
          <w:rFonts w:ascii="Palatino Linotype" w:hAnsi="Palatino Linotype"/>
          <w:color w:val="002060"/>
          <w:lang w:val="el-GR"/>
        </w:rPr>
        <w:t>αναρ</w:t>
      </w:r>
      <w:r w:rsidR="00BD5CC2">
        <w:rPr>
          <w:rFonts w:ascii="Palatino Linotype" w:hAnsi="Palatino Linotype"/>
          <w:color w:val="002060"/>
          <w:lang w:val="el-GR"/>
        </w:rPr>
        <w:t xml:space="preserve">ριχητικό φυτό, κλαδί </w:t>
      </w:r>
      <w:r w:rsidR="00BD5CC2" w:rsidRPr="00BD5CC2">
        <w:rPr>
          <w:rFonts w:ascii="Palatino Linotype" w:hAnsi="Palatino Linotype"/>
          <w:color w:val="002060"/>
          <w:lang w:val="el-GR"/>
        </w:rPr>
        <w:t>(</w:t>
      </w:r>
      <w:r w:rsidR="00BD5CC2">
        <w:rPr>
          <w:rFonts w:ascii="Palatino Linotype" w:hAnsi="Palatino Linotype"/>
          <w:color w:val="002060"/>
        </w:rPr>
        <w:t>plant</w:t>
      </w:r>
      <w:r w:rsidR="00BD5CC2" w:rsidRPr="00BD5CC2">
        <w:rPr>
          <w:rFonts w:ascii="Palatino Linotype" w:hAnsi="Palatino Linotype"/>
          <w:color w:val="002060"/>
          <w:lang w:val="el-GR"/>
        </w:rPr>
        <w:t xml:space="preserve"> </w:t>
      </w:r>
      <w:r w:rsidR="00BD5CC2">
        <w:rPr>
          <w:rFonts w:ascii="Palatino Linotype" w:hAnsi="Palatino Linotype"/>
          <w:color w:val="002060"/>
        </w:rPr>
        <w:t>stem</w:t>
      </w:r>
      <w:r w:rsidR="00BD5CC2" w:rsidRPr="00BD5CC2">
        <w:rPr>
          <w:rFonts w:ascii="Palatino Linotype" w:hAnsi="Palatino Linotype"/>
          <w:color w:val="002060"/>
          <w:lang w:val="el-GR"/>
        </w:rPr>
        <w:t>)</w:t>
      </w:r>
    </w:p>
    <w:p w14:paraId="08314F3F" w14:textId="5F175064" w:rsidR="000D1A2E" w:rsidRPr="00BD5CC2" w:rsidRDefault="00952F65" w:rsidP="00952F65">
      <w:pPr>
        <w:spacing w:after="0" w:line="240" w:lineRule="auto"/>
        <w:jc w:val="both"/>
        <w:rPr>
          <w:rFonts w:ascii="Palatino Linotype" w:hAnsi="Palatino Linotype"/>
          <w:color w:val="002060"/>
          <w:lang w:val="el-GR"/>
        </w:rPr>
      </w:pPr>
      <w:r w:rsidRPr="00DB5293">
        <w:rPr>
          <w:rFonts w:ascii="Palatino Linotype" w:hAnsi="Palatino Linotype"/>
          <w:i/>
          <w:iCs/>
          <w:color w:val="002060"/>
        </w:rPr>
        <w:t>trained</w:t>
      </w:r>
      <w:r w:rsidRPr="00DB5293">
        <w:rPr>
          <w:rFonts w:ascii="Palatino Linotype" w:hAnsi="Palatino Linotype"/>
          <w:color w:val="002060"/>
          <w:lang w:val="el-GR"/>
        </w:rPr>
        <w:t>:</w:t>
      </w:r>
      <w:r w:rsidR="00DB5293" w:rsidRPr="00DB5293">
        <w:rPr>
          <w:rFonts w:ascii="Palatino Linotype" w:hAnsi="Palatino Linotype"/>
          <w:color w:val="002060"/>
          <w:lang w:val="el-GR"/>
        </w:rPr>
        <w:t xml:space="preserve"> </w:t>
      </w:r>
      <w:r w:rsidR="00DB5293">
        <w:rPr>
          <w:rFonts w:ascii="Palatino Linotype" w:hAnsi="Palatino Linotype"/>
          <w:color w:val="002060"/>
          <w:lang w:val="el-GR"/>
        </w:rPr>
        <w:t>απλωμένο</w:t>
      </w:r>
      <w:r w:rsidR="00BD5CC2" w:rsidRPr="00BD5CC2">
        <w:rPr>
          <w:rFonts w:ascii="Palatino Linotype" w:hAnsi="Palatino Linotype"/>
          <w:color w:val="002060"/>
          <w:lang w:val="el-GR"/>
        </w:rPr>
        <w:t xml:space="preserve">, </w:t>
      </w:r>
      <w:r w:rsidR="00BD5CC2">
        <w:rPr>
          <w:rFonts w:ascii="Palatino Linotype" w:hAnsi="Palatino Linotype"/>
          <w:color w:val="002060"/>
          <w:lang w:val="el-GR"/>
        </w:rPr>
        <w:t>που σκαρφάλωνε</w:t>
      </w:r>
    </w:p>
    <w:p w14:paraId="5510BC8B" w14:textId="31BB57B3" w:rsidR="00952F65" w:rsidRPr="00BD5CC2" w:rsidRDefault="00952F65" w:rsidP="00952F65">
      <w:pPr>
        <w:spacing w:after="0" w:line="240" w:lineRule="auto"/>
        <w:jc w:val="both"/>
        <w:rPr>
          <w:rFonts w:ascii="Palatino Linotype" w:hAnsi="Palatino Linotype"/>
          <w:color w:val="002060"/>
          <w:lang w:val="el-GR"/>
        </w:rPr>
      </w:pPr>
      <w:r w:rsidRPr="00DB5293">
        <w:rPr>
          <w:rFonts w:ascii="Palatino Linotype" w:hAnsi="Palatino Linotype"/>
          <w:i/>
          <w:iCs/>
          <w:color w:val="002060"/>
        </w:rPr>
        <w:t>trellis</w:t>
      </w:r>
      <w:r w:rsidRPr="00BD5CC2">
        <w:rPr>
          <w:rFonts w:ascii="Palatino Linotype" w:hAnsi="Palatino Linotype"/>
          <w:color w:val="002060"/>
          <w:lang w:val="el-GR"/>
        </w:rPr>
        <w:t xml:space="preserve">: </w:t>
      </w:r>
      <w:r>
        <w:rPr>
          <w:rFonts w:ascii="Palatino Linotype" w:hAnsi="Palatino Linotype"/>
          <w:color w:val="002060"/>
        </w:rPr>
        <w:t>lattice</w:t>
      </w:r>
      <w:r w:rsidRPr="00BD5CC2">
        <w:rPr>
          <w:rFonts w:ascii="Palatino Linotype" w:hAnsi="Palatino Linotype"/>
          <w:color w:val="002060"/>
          <w:lang w:val="el-GR"/>
        </w:rPr>
        <w:t xml:space="preserve">, </w:t>
      </w:r>
      <w:r>
        <w:rPr>
          <w:rFonts w:ascii="Palatino Linotype" w:hAnsi="Palatino Linotype"/>
          <w:color w:val="002060"/>
        </w:rPr>
        <w:t>framework</w:t>
      </w:r>
      <w:r w:rsidR="00AB55E4" w:rsidRPr="00BD5CC2">
        <w:rPr>
          <w:rFonts w:ascii="Palatino Linotype" w:hAnsi="Palatino Linotype"/>
          <w:color w:val="002060"/>
          <w:lang w:val="el-GR"/>
        </w:rPr>
        <w:t xml:space="preserve"> – </w:t>
      </w:r>
      <w:r w:rsidR="00AB55E4">
        <w:rPr>
          <w:rFonts w:ascii="Palatino Linotype" w:hAnsi="Palatino Linotype"/>
          <w:color w:val="002060"/>
          <w:lang w:val="el-GR"/>
        </w:rPr>
        <w:t>καφασωτό</w:t>
      </w:r>
      <w:r w:rsidR="00AB55E4" w:rsidRPr="00BD5CC2">
        <w:rPr>
          <w:rFonts w:ascii="Palatino Linotype" w:hAnsi="Palatino Linotype"/>
          <w:color w:val="002060"/>
          <w:lang w:val="el-GR"/>
        </w:rPr>
        <w:t xml:space="preserve">, </w:t>
      </w:r>
      <w:r w:rsidR="00AB55E4">
        <w:rPr>
          <w:rFonts w:ascii="Palatino Linotype" w:hAnsi="Palatino Linotype"/>
          <w:color w:val="002060"/>
          <w:lang w:val="el-GR"/>
        </w:rPr>
        <w:t>πέργκολα</w:t>
      </w:r>
    </w:p>
    <w:p w14:paraId="6C1132A2" w14:textId="25B462BE" w:rsidR="00952F65" w:rsidRPr="00AB55E4" w:rsidRDefault="00952F65" w:rsidP="00952F65">
      <w:pPr>
        <w:spacing w:after="0" w:line="240" w:lineRule="auto"/>
        <w:jc w:val="both"/>
        <w:rPr>
          <w:rFonts w:ascii="Palatino Linotype" w:hAnsi="Palatino Linotype"/>
          <w:color w:val="002060"/>
        </w:rPr>
      </w:pPr>
      <w:r w:rsidRPr="00DB5293">
        <w:rPr>
          <w:rFonts w:ascii="Palatino Linotype" w:hAnsi="Palatino Linotype"/>
          <w:i/>
          <w:iCs/>
          <w:color w:val="002060"/>
        </w:rPr>
        <w:t>in vain</w:t>
      </w:r>
      <w:r>
        <w:rPr>
          <w:rFonts w:ascii="Palatino Linotype" w:hAnsi="Palatino Linotype"/>
          <w:color w:val="002060"/>
        </w:rPr>
        <w:t xml:space="preserve">: </w:t>
      </w:r>
      <w:r>
        <w:rPr>
          <w:rFonts w:ascii="Palatino Linotype" w:hAnsi="Palatino Linotype"/>
          <w:color w:val="002060"/>
          <w:lang w:val="el-GR"/>
        </w:rPr>
        <w:t>μάταια</w:t>
      </w:r>
    </w:p>
    <w:p w14:paraId="6CACE3D6" w14:textId="7059C67F" w:rsidR="002F2734" w:rsidRPr="00EC2889" w:rsidRDefault="002F2734" w:rsidP="00952F65">
      <w:pPr>
        <w:spacing w:after="0" w:line="240" w:lineRule="auto"/>
        <w:jc w:val="both"/>
        <w:rPr>
          <w:rFonts w:ascii="Palatino Linotype" w:hAnsi="Palatino Linotype"/>
          <w:color w:val="002060"/>
        </w:rPr>
      </w:pPr>
      <w:r w:rsidRPr="00DB5293">
        <w:rPr>
          <w:rFonts w:ascii="Palatino Linotype" w:hAnsi="Palatino Linotype"/>
          <w:i/>
          <w:iCs/>
          <w:color w:val="002060"/>
        </w:rPr>
        <w:t>be out of reach</w:t>
      </w:r>
      <w:r>
        <w:rPr>
          <w:rFonts w:ascii="Palatino Linotype" w:hAnsi="Palatino Linotype"/>
          <w:color w:val="002060"/>
        </w:rPr>
        <w:t xml:space="preserve">: </w:t>
      </w:r>
      <w:r w:rsidR="00EC2889">
        <w:rPr>
          <w:rFonts w:ascii="Palatino Linotype" w:hAnsi="Palatino Linotype"/>
          <w:color w:val="002060"/>
        </w:rPr>
        <w:t xml:space="preserve">beyond arm’s length – </w:t>
      </w:r>
      <w:r w:rsidR="00EC2889">
        <w:rPr>
          <w:rFonts w:ascii="Palatino Linotype" w:hAnsi="Palatino Linotype"/>
          <w:color w:val="002060"/>
          <w:lang w:val="el-GR"/>
        </w:rPr>
        <w:t>σε</w:t>
      </w:r>
      <w:r w:rsidR="00EC2889" w:rsidRPr="00EC2889">
        <w:rPr>
          <w:rFonts w:ascii="Palatino Linotype" w:hAnsi="Palatino Linotype"/>
          <w:color w:val="002060"/>
        </w:rPr>
        <w:t xml:space="preserve"> </w:t>
      </w:r>
      <w:r w:rsidR="00EC2889">
        <w:rPr>
          <w:rFonts w:ascii="Palatino Linotype" w:hAnsi="Palatino Linotype"/>
          <w:color w:val="002060"/>
          <w:lang w:val="el-GR"/>
        </w:rPr>
        <w:t>απόσταση</w:t>
      </w:r>
      <w:r w:rsidR="00EC2889" w:rsidRPr="00EC2889">
        <w:rPr>
          <w:rFonts w:ascii="Palatino Linotype" w:hAnsi="Palatino Linotype"/>
          <w:color w:val="002060"/>
        </w:rPr>
        <w:t xml:space="preserve"> </w:t>
      </w:r>
      <w:r w:rsidR="00EC2889">
        <w:rPr>
          <w:rFonts w:ascii="Palatino Linotype" w:hAnsi="Palatino Linotype"/>
          <w:color w:val="002060"/>
          <w:lang w:val="el-GR"/>
        </w:rPr>
        <w:t>που</w:t>
      </w:r>
      <w:r w:rsidR="00EC2889" w:rsidRPr="00EC2889">
        <w:rPr>
          <w:rFonts w:ascii="Palatino Linotype" w:hAnsi="Palatino Linotype"/>
          <w:color w:val="002060"/>
        </w:rPr>
        <w:t xml:space="preserve"> </w:t>
      </w:r>
      <w:r w:rsidR="00EC2889">
        <w:rPr>
          <w:rFonts w:ascii="Palatino Linotype" w:hAnsi="Palatino Linotype"/>
          <w:color w:val="002060"/>
          <w:lang w:val="el-GR"/>
        </w:rPr>
        <w:t>δεν</w:t>
      </w:r>
      <w:r w:rsidR="00EC2889" w:rsidRPr="00EC2889">
        <w:rPr>
          <w:rFonts w:ascii="Palatino Linotype" w:hAnsi="Palatino Linotype"/>
          <w:color w:val="002060"/>
        </w:rPr>
        <w:t xml:space="preserve"> </w:t>
      </w:r>
      <w:r w:rsidR="00EC2889">
        <w:rPr>
          <w:rFonts w:ascii="Palatino Linotype" w:hAnsi="Palatino Linotype"/>
          <w:color w:val="002060"/>
          <w:lang w:val="el-GR"/>
        </w:rPr>
        <w:t>φτάνεται</w:t>
      </w:r>
    </w:p>
    <w:p w14:paraId="531932A2" w14:textId="6623994F" w:rsidR="002F2734" w:rsidRPr="00DB5293" w:rsidRDefault="002F2734" w:rsidP="00952F65">
      <w:pPr>
        <w:spacing w:after="0" w:line="240" w:lineRule="auto"/>
        <w:jc w:val="both"/>
        <w:rPr>
          <w:rFonts w:ascii="Palatino Linotype" w:hAnsi="Palatino Linotype"/>
          <w:color w:val="002060"/>
        </w:rPr>
      </w:pPr>
      <w:r w:rsidRPr="00DB5293">
        <w:rPr>
          <w:rFonts w:ascii="Palatino Linotype" w:hAnsi="Palatino Linotype"/>
          <w:i/>
          <w:iCs/>
          <w:color w:val="002060"/>
        </w:rPr>
        <w:t>dignity</w:t>
      </w:r>
      <w:r>
        <w:rPr>
          <w:rFonts w:ascii="Palatino Linotype" w:hAnsi="Palatino Linotype"/>
          <w:color w:val="002060"/>
        </w:rPr>
        <w:t>:</w:t>
      </w:r>
      <w:r w:rsidR="00DB5293" w:rsidRPr="00DB5293">
        <w:rPr>
          <w:rFonts w:ascii="Palatino Linotype" w:hAnsi="Palatino Linotype"/>
          <w:color w:val="002060"/>
        </w:rPr>
        <w:t xml:space="preserve"> </w:t>
      </w:r>
      <w:r w:rsidR="00DB5293">
        <w:rPr>
          <w:rFonts w:ascii="Palatino Linotype" w:hAnsi="Palatino Linotype"/>
          <w:color w:val="002060"/>
          <w:lang w:val="el-GR"/>
        </w:rPr>
        <w:t>αξιοπρέπεια</w:t>
      </w:r>
    </w:p>
    <w:p w14:paraId="22DBFFE0" w14:textId="30043FEF" w:rsidR="002F2734" w:rsidRPr="00EC2889" w:rsidRDefault="002F2734" w:rsidP="00952F65">
      <w:pPr>
        <w:spacing w:after="0" w:line="240" w:lineRule="auto"/>
        <w:jc w:val="both"/>
        <w:rPr>
          <w:rFonts w:ascii="Palatino Linotype" w:hAnsi="Palatino Linotype"/>
          <w:color w:val="002060"/>
          <w:lang w:val="el-GR"/>
        </w:rPr>
      </w:pPr>
      <w:r w:rsidRPr="00DB5293">
        <w:rPr>
          <w:rFonts w:ascii="Palatino Linotype" w:hAnsi="Palatino Linotype"/>
          <w:i/>
          <w:iCs/>
          <w:color w:val="002060"/>
        </w:rPr>
        <w:t>unconcern</w:t>
      </w:r>
      <w:r w:rsidRPr="00EC2889">
        <w:rPr>
          <w:rFonts w:ascii="Palatino Linotype" w:hAnsi="Palatino Linotype"/>
          <w:color w:val="002060"/>
          <w:lang w:val="el-GR"/>
        </w:rPr>
        <w:t>:</w:t>
      </w:r>
      <w:r w:rsidR="00EC2889" w:rsidRPr="00EC2889">
        <w:rPr>
          <w:rFonts w:ascii="Palatino Linotype" w:hAnsi="Palatino Linotype"/>
          <w:color w:val="002060"/>
          <w:lang w:val="el-GR"/>
        </w:rPr>
        <w:t xml:space="preserve"> </w:t>
      </w:r>
      <w:r w:rsidR="00EC2889">
        <w:rPr>
          <w:rFonts w:ascii="Palatino Linotype" w:hAnsi="Palatino Linotype"/>
          <w:color w:val="002060"/>
          <w:lang w:val="el-GR"/>
        </w:rPr>
        <w:t>αδιαφορία</w:t>
      </w:r>
    </w:p>
    <w:p w14:paraId="39F5D9B0" w14:textId="5C337C43" w:rsidR="002F2734" w:rsidRPr="00DB5293" w:rsidRDefault="002F2734" w:rsidP="00952F65">
      <w:pPr>
        <w:spacing w:after="0" w:line="240" w:lineRule="auto"/>
        <w:jc w:val="both"/>
        <w:rPr>
          <w:rFonts w:ascii="Palatino Linotype" w:hAnsi="Palatino Linotype"/>
          <w:color w:val="002060"/>
          <w:lang w:val="el-GR"/>
        </w:rPr>
      </w:pPr>
      <w:r w:rsidRPr="00DB5293">
        <w:rPr>
          <w:rFonts w:ascii="Palatino Linotype" w:hAnsi="Palatino Linotype"/>
          <w:i/>
          <w:iCs/>
          <w:color w:val="002060"/>
        </w:rPr>
        <w:t>remark</w:t>
      </w:r>
      <w:r w:rsidRPr="00EC2889">
        <w:rPr>
          <w:rFonts w:ascii="Palatino Linotype" w:hAnsi="Palatino Linotype"/>
          <w:color w:val="002060"/>
          <w:lang w:val="el-GR"/>
        </w:rPr>
        <w:t>:</w:t>
      </w:r>
      <w:r w:rsidR="00DB5293">
        <w:rPr>
          <w:rFonts w:ascii="Palatino Linotype" w:hAnsi="Palatino Linotype"/>
          <w:color w:val="002060"/>
          <w:lang w:val="el-GR"/>
        </w:rPr>
        <w:t xml:space="preserve"> </w:t>
      </w:r>
      <w:r w:rsidR="00EC2889">
        <w:rPr>
          <w:rFonts w:ascii="Palatino Linotype" w:hAnsi="Palatino Linotype"/>
          <w:color w:val="002060"/>
          <w:lang w:val="el-GR"/>
        </w:rPr>
        <w:t>παρατήρηση / παρατηρώ</w:t>
      </w:r>
    </w:p>
    <w:p w14:paraId="7E795940" w14:textId="0E8DCD98" w:rsidR="002F2734" w:rsidRPr="00DB5293" w:rsidRDefault="002F2734" w:rsidP="00952F65">
      <w:pPr>
        <w:spacing w:after="0" w:line="240" w:lineRule="auto"/>
        <w:jc w:val="both"/>
        <w:rPr>
          <w:rFonts w:ascii="Palatino Linotype" w:hAnsi="Palatino Linotype"/>
          <w:color w:val="002060"/>
          <w:lang w:val="el-GR"/>
        </w:rPr>
      </w:pPr>
      <w:r w:rsidRPr="00DB5293">
        <w:rPr>
          <w:rFonts w:ascii="Palatino Linotype" w:hAnsi="Palatino Linotype"/>
          <w:i/>
          <w:iCs/>
          <w:color w:val="002060"/>
        </w:rPr>
        <w:t>ripe</w:t>
      </w:r>
      <w:r w:rsidRPr="00EC2889">
        <w:rPr>
          <w:rFonts w:ascii="Palatino Linotype" w:hAnsi="Palatino Linotype"/>
          <w:color w:val="002060"/>
          <w:lang w:val="el-GR"/>
        </w:rPr>
        <w:t>:</w:t>
      </w:r>
      <w:r w:rsidR="00DB5293">
        <w:rPr>
          <w:rFonts w:ascii="Palatino Linotype" w:hAnsi="Palatino Linotype"/>
          <w:color w:val="002060"/>
          <w:lang w:val="el-GR"/>
        </w:rPr>
        <w:t xml:space="preserve"> ώριμος</w:t>
      </w:r>
    </w:p>
    <w:p w14:paraId="3E9A9BC2" w14:textId="56A58298" w:rsidR="002F2734" w:rsidRPr="00DB5293" w:rsidRDefault="002F2734" w:rsidP="00952F65">
      <w:pPr>
        <w:spacing w:after="0" w:line="240" w:lineRule="auto"/>
        <w:jc w:val="both"/>
        <w:rPr>
          <w:rFonts w:ascii="Palatino Linotype" w:hAnsi="Palatino Linotype"/>
          <w:color w:val="002060"/>
          <w:lang w:val="el-GR"/>
        </w:rPr>
      </w:pPr>
      <w:r w:rsidRPr="00DB5293">
        <w:rPr>
          <w:rFonts w:ascii="Palatino Linotype" w:hAnsi="Palatino Linotype"/>
          <w:i/>
          <w:iCs/>
          <w:color w:val="002060"/>
        </w:rPr>
        <w:t>sour</w:t>
      </w:r>
      <w:r w:rsidRPr="00EC2889">
        <w:rPr>
          <w:rFonts w:ascii="Palatino Linotype" w:hAnsi="Palatino Linotype"/>
          <w:color w:val="002060"/>
          <w:lang w:val="el-GR"/>
        </w:rPr>
        <w:t>:</w:t>
      </w:r>
      <w:r w:rsidR="00DB5293">
        <w:rPr>
          <w:rFonts w:ascii="Palatino Linotype" w:hAnsi="Palatino Linotype"/>
          <w:color w:val="002060"/>
          <w:lang w:val="el-GR"/>
        </w:rPr>
        <w:t xml:space="preserve"> ξινός</w:t>
      </w:r>
    </w:p>
    <w:p w14:paraId="16C5DFB2" w14:textId="77777777" w:rsidR="008D363C" w:rsidRPr="003711D8" w:rsidRDefault="008D363C" w:rsidP="00C346B0">
      <w:pPr>
        <w:jc w:val="center"/>
        <w:rPr>
          <w:b/>
          <w:bCs/>
          <w:color w:val="FF0000"/>
          <w:sz w:val="28"/>
          <w:szCs w:val="28"/>
        </w:rPr>
      </w:pPr>
    </w:p>
    <w:p w14:paraId="3E1E6A46" w14:textId="37697B80" w:rsidR="00100075" w:rsidRPr="004A1558" w:rsidRDefault="00100075" w:rsidP="008D363C">
      <w:pPr>
        <w:pStyle w:val="ListParagraph"/>
        <w:numPr>
          <w:ilvl w:val="0"/>
          <w:numId w:val="2"/>
        </w:numPr>
        <w:jc w:val="both"/>
        <w:rPr>
          <w:rFonts w:ascii="Palatino Linotype" w:hAnsi="Palatino Linotype"/>
          <w:b/>
          <w:color w:val="1F4E79" w:themeColor="accent5" w:themeShade="80"/>
          <w:sz w:val="24"/>
          <w:szCs w:val="24"/>
        </w:rPr>
      </w:pPr>
      <w:r w:rsidRPr="004A1558">
        <w:rPr>
          <w:rFonts w:ascii="Palatino Linotype" w:hAnsi="Palatino Linotype"/>
          <w:b/>
          <w:i/>
          <w:color w:val="1F4E79" w:themeColor="accent5" w:themeShade="80"/>
          <w:sz w:val="24"/>
          <w:szCs w:val="24"/>
        </w:rPr>
        <w:t>The Mischievous Dog</w:t>
      </w:r>
      <w:r w:rsidR="00C346B0" w:rsidRPr="004A1558">
        <w:rPr>
          <w:rFonts w:ascii="Palatino Linotype" w:hAnsi="Palatino Linotype"/>
          <w:color w:val="1F4E79" w:themeColor="accent5" w:themeShade="80"/>
          <w:sz w:val="24"/>
          <w:szCs w:val="24"/>
        </w:rPr>
        <w:tab/>
      </w:r>
      <w:r w:rsidR="00C346B0" w:rsidRPr="004A1558">
        <w:rPr>
          <w:rFonts w:ascii="Palatino Linotype" w:hAnsi="Palatino Linotype"/>
          <w:color w:val="1F4E79" w:themeColor="accent5" w:themeShade="80"/>
          <w:sz w:val="24"/>
          <w:szCs w:val="24"/>
        </w:rPr>
        <w:tab/>
        <w:t>(p.24)</w:t>
      </w:r>
    </w:p>
    <w:p w14:paraId="2FDFE27C" w14:textId="4C57171E" w:rsidR="00100075" w:rsidRPr="004A1558" w:rsidRDefault="00100075" w:rsidP="00100075">
      <w:pPr>
        <w:jc w:val="both"/>
        <w:rPr>
          <w:rFonts w:ascii="Palatino Linotype" w:hAnsi="Palatino Linotype"/>
          <w:color w:val="1F4E79" w:themeColor="accent5" w:themeShade="80"/>
          <w:sz w:val="24"/>
          <w:szCs w:val="24"/>
        </w:rPr>
      </w:pPr>
      <w:r w:rsidRPr="004A1558">
        <w:rPr>
          <w:rFonts w:ascii="Palatino Linotype" w:hAnsi="Palatino Linotype"/>
          <w:color w:val="1F4E79" w:themeColor="accent5" w:themeShade="80"/>
          <w:sz w:val="24"/>
          <w:szCs w:val="24"/>
        </w:rPr>
        <w:t>There was once a dog who used to snap at people and bite them without any provocation, and who was a great nuisance to everyone</w:t>
      </w:r>
      <w:r w:rsidR="00C346B0" w:rsidRPr="004A1558">
        <w:rPr>
          <w:rFonts w:ascii="Palatino Linotype" w:hAnsi="Palatino Linotype"/>
          <w:color w:val="1F4E79" w:themeColor="accent5" w:themeShade="80"/>
          <w:sz w:val="24"/>
          <w:szCs w:val="24"/>
        </w:rPr>
        <w:t xml:space="preserve"> who came to his master’s house. So</w:t>
      </w:r>
      <w:r w:rsidR="003711D8" w:rsidRPr="004A1558">
        <w:rPr>
          <w:rFonts w:ascii="Palatino Linotype" w:hAnsi="Palatino Linotype"/>
          <w:color w:val="1F4E79" w:themeColor="accent5" w:themeShade="80"/>
          <w:sz w:val="24"/>
          <w:szCs w:val="24"/>
        </w:rPr>
        <w:t>,</w:t>
      </w:r>
      <w:r w:rsidR="00C346B0" w:rsidRPr="004A1558">
        <w:rPr>
          <w:rFonts w:ascii="Palatino Linotype" w:hAnsi="Palatino Linotype"/>
          <w:color w:val="1F4E79" w:themeColor="accent5" w:themeShade="80"/>
          <w:sz w:val="24"/>
          <w:szCs w:val="24"/>
        </w:rPr>
        <w:t xml:space="preserve"> his master fastened a bell round his neck to warn people of his presence. The dog was very proud of the bell, and strutted about tinkling it with immense satisfaction. But an old dog came up to him and said, ‘The fewer </w:t>
      </w:r>
      <w:r w:rsidR="00C346B0" w:rsidRPr="004A1558">
        <w:rPr>
          <w:rFonts w:ascii="Palatino Linotype" w:hAnsi="Palatino Linotype"/>
          <w:i/>
          <w:iCs/>
          <w:color w:val="1F4E79" w:themeColor="accent5" w:themeShade="80"/>
          <w:sz w:val="24"/>
          <w:szCs w:val="24"/>
        </w:rPr>
        <w:t>airs you give yourself</w:t>
      </w:r>
      <w:r w:rsidR="00C346B0" w:rsidRPr="004A1558">
        <w:rPr>
          <w:rFonts w:ascii="Palatino Linotype" w:hAnsi="Palatino Linotype"/>
          <w:color w:val="1F4E79" w:themeColor="accent5" w:themeShade="80"/>
          <w:sz w:val="24"/>
          <w:szCs w:val="24"/>
        </w:rPr>
        <w:t xml:space="preserve"> the better, my friend. You don’t think, do you, that your bell was given you as a reward</w:t>
      </w:r>
      <w:r w:rsidR="00E44006" w:rsidRPr="004A1558">
        <w:rPr>
          <w:rFonts w:ascii="Palatino Linotype" w:hAnsi="Palatino Linotype"/>
          <w:color w:val="1F4E79" w:themeColor="accent5" w:themeShade="80"/>
          <w:sz w:val="24"/>
          <w:szCs w:val="24"/>
        </w:rPr>
        <w:t xml:space="preserve"> </w:t>
      </w:r>
      <w:r w:rsidR="00C346B0" w:rsidRPr="004A1558">
        <w:rPr>
          <w:rFonts w:ascii="Palatino Linotype" w:hAnsi="Palatino Linotype"/>
          <w:color w:val="1F4E79" w:themeColor="accent5" w:themeShade="80"/>
          <w:sz w:val="24"/>
          <w:szCs w:val="24"/>
        </w:rPr>
        <w:t>of merit? On the contrary, it is a badge of disgrace</w:t>
      </w:r>
      <w:r w:rsidR="00093B99" w:rsidRPr="004A1558">
        <w:rPr>
          <w:rFonts w:ascii="Palatino Linotype" w:hAnsi="Palatino Linotype"/>
          <w:color w:val="1F4E79" w:themeColor="accent5" w:themeShade="80"/>
          <w:sz w:val="24"/>
          <w:szCs w:val="24"/>
        </w:rPr>
        <w:t>.</w:t>
      </w:r>
      <w:r w:rsidR="00C346B0" w:rsidRPr="004A1558">
        <w:rPr>
          <w:rFonts w:ascii="Palatino Linotype" w:hAnsi="Palatino Linotype"/>
          <w:color w:val="1F4E79" w:themeColor="accent5" w:themeShade="80"/>
          <w:sz w:val="24"/>
          <w:szCs w:val="24"/>
        </w:rPr>
        <w:t>’</w:t>
      </w:r>
    </w:p>
    <w:p w14:paraId="3B008DD5" w14:textId="77777777" w:rsidR="00C346B0" w:rsidRPr="004A1558" w:rsidRDefault="00C346B0" w:rsidP="00C346B0">
      <w:pPr>
        <w:jc w:val="center"/>
        <w:rPr>
          <w:rFonts w:ascii="Palatino Linotype" w:hAnsi="Palatino Linotype"/>
          <w:color w:val="1F4E79" w:themeColor="accent5" w:themeShade="80"/>
          <w:sz w:val="24"/>
          <w:szCs w:val="24"/>
        </w:rPr>
      </w:pPr>
      <w:r w:rsidRPr="004A1558">
        <w:rPr>
          <w:rFonts w:ascii="Palatino Linotype" w:hAnsi="Palatino Linotype"/>
          <w:i/>
          <w:color w:val="1F4E79" w:themeColor="accent5" w:themeShade="80"/>
          <w:sz w:val="24"/>
          <w:szCs w:val="24"/>
        </w:rPr>
        <w:t>Notoriety is often mistaken for fame.</w:t>
      </w:r>
    </w:p>
    <w:p w14:paraId="1F4DF59A" w14:textId="77777777" w:rsidR="00C346B0" w:rsidRPr="003711D8" w:rsidRDefault="00C346B0" w:rsidP="00C346B0">
      <w:pPr>
        <w:jc w:val="center"/>
        <w:rPr>
          <w:rFonts w:ascii="Palatino Linotype" w:hAnsi="Palatino Linotype"/>
          <w:b/>
          <w:bCs/>
          <w:color w:val="C00000"/>
          <w:sz w:val="28"/>
          <w:szCs w:val="28"/>
        </w:rPr>
      </w:pPr>
      <w:r w:rsidRPr="003711D8">
        <w:rPr>
          <w:rFonts w:ascii="Palatino Linotype" w:hAnsi="Palatino Linotype"/>
          <w:b/>
          <w:bCs/>
          <w:color w:val="C00000"/>
          <w:sz w:val="28"/>
          <w:szCs w:val="28"/>
        </w:rPr>
        <w:t>***</w:t>
      </w:r>
    </w:p>
    <w:p w14:paraId="1E080443" w14:textId="77777777" w:rsidR="004A1558" w:rsidRPr="003306A1" w:rsidRDefault="004A1558" w:rsidP="004A1558">
      <w:pPr>
        <w:spacing w:after="0" w:line="240" w:lineRule="auto"/>
        <w:jc w:val="both"/>
        <w:rPr>
          <w:rFonts w:ascii="Palatino Linotype" w:hAnsi="Palatino Linotype"/>
          <w:b/>
          <w:bCs/>
          <w:color w:val="7030A0"/>
          <w:sz w:val="24"/>
          <w:szCs w:val="24"/>
          <w:u w:val="single"/>
        </w:rPr>
      </w:pPr>
      <w:r w:rsidRPr="003306A1">
        <w:rPr>
          <w:rFonts w:ascii="Palatino Linotype" w:hAnsi="Palatino Linotype"/>
          <w:b/>
          <w:bCs/>
          <w:color w:val="7030A0"/>
          <w:sz w:val="24"/>
          <w:szCs w:val="24"/>
          <w:u w:val="single"/>
        </w:rPr>
        <w:lastRenderedPageBreak/>
        <w:t>Vocabulary</w:t>
      </w:r>
    </w:p>
    <w:p w14:paraId="0C56A903" w14:textId="5C7163B7" w:rsidR="00C155E1" w:rsidRPr="004A1558" w:rsidRDefault="00C155E1" w:rsidP="00093B99">
      <w:pPr>
        <w:spacing w:after="0" w:line="240" w:lineRule="auto"/>
        <w:jc w:val="both"/>
        <w:rPr>
          <w:rFonts w:ascii="Palatino Linotype" w:hAnsi="Palatino Linotype"/>
          <w:color w:val="002060"/>
        </w:rPr>
      </w:pPr>
      <w:r w:rsidRPr="00C155E1">
        <w:rPr>
          <w:rFonts w:ascii="Palatino Linotype" w:hAnsi="Palatino Linotype"/>
          <w:i/>
          <w:iCs/>
          <w:color w:val="002060"/>
        </w:rPr>
        <w:t>snap at</w:t>
      </w:r>
      <w:r w:rsidRPr="00C155E1">
        <w:rPr>
          <w:rFonts w:ascii="Palatino Linotype" w:hAnsi="Palatino Linotype"/>
          <w:color w:val="002060"/>
        </w:rPr>
        <w:t xml:space="preserve"> </w:t>
      </w:r>
      <w:r>
        <w:rPr>
          <w:rFonts w:ascii="Palatino Linotype" w:hAnsi="Palatino Linotype"/>
          <w:color w:val="002060"/>
        </w:rPr>
        <w:t>someone</w:t>
      </w:r>
      <w:r w:rsidRPr="00C155E1">
        <w:rPr>
          <w:rFonts w:ascii="Palatino Linotype" w:hAnsi="Palatino Linotype"/>
          <w:color w:val="002060"/>
        </w:rPr>
        <w:t>:</w:t>
      </w:r>
      <w:r w:rsidR="00DA3ED5">
        <w:rPr>
          <w:rFonts w:ascii="Palatino Linotype" w:hAnsi="Palatino Linotype"/>
          <w:color w:val="002060"/>
        </w:rPr>
        <w:t xml:space="preserve"> </w:t>
      </w:r>
      <w:r w:rsidR="00DA3ED5">
        <w:rPr>
          <w:rFonts w:ascii="Palatino Linotype" w:hAnsi="Palatino Linotype"/>
          <w:color w:val="002060"/>
          <w:lang w:val="el-GR"/>
        </w:rPr>
        <w:t>ξεσπάω</w:t>
      </w:r>
      <w:r w:rsidR="00DA3ED5" w:rsidRPr="00DA3ED5">
        <w:rPr>
          <w:rFonts w:ascii="Palatino Linotype" w:hAnsi="Palatino Linotype"/>
          <w:color w:val="002060"/>
        </w:rPr>
        <w:t xml:space="preserve"> </w:t>
      </w:r>
      <w:r w:rsidR="00DA3ED5">
        <w:rPr>
          <w:rFonts w:ascii="Palatino Linotype" w:hAnsi="Palatino Linotype"/>
          <w:color w:val="002060"/>
          <w:lang w:val="el-GR"/>
        </w:rPr>
        <w:t>σε</w:t>
      </w:r>
      <w:r w:rsidR="00DA3ED5" w:rsidRPr="00DA3ED5">
        <w:rPr>
          <w:rFonts w:ascii="Palatino Linotype" w:hAnsi="Palatino Linotype"/>
          <w:color w:val="002060"/>
        </w:rPr>
        <w:t xml:space="preserve"> </w:t>
      </w:r>
      <w:r w:rsidR="00DA3ED5">
        <w:rPr>
          <w:rFonts w:ascii="Palatino Linotype" w:hAnsi="Palatino Linotype"/>
          <w:color w:val="002060"/>
          <w:lang w:val="el-GR"/>
        </w:rPr>
        <w:t>κάποιον</w:t>
      </w:r>
    </w:p>
    <w:p w14:paraId="4CE8C295" w14:textId="0E2714D3" w:rsidR="0018451F" w:rsidRPr="00C155E1" w:rsidRDefault="0018451F" w:rsidP="00093B99">
      <w:pPr>
        <w:spacing w:after="0" w:line="240" w:lineRule="auto"/>
        <w:jc w:val="both"/>
        <w:rPr>
          <w:rFonts w:ascii="Palatino Linotype" w:hAnsi="Palatino Linotype"/>
          <w:i/>
          <w:iCs/>
          <w:color w:val="002060"/>
        </w:rPr>
      </w:pPr>
      <w:r w:rsidRPr="00C155E1">
        <w:rPr>
          <w:rFonts w:ascii="Palatino Linotype" w:hAnsi="Palatino Linotype"/>
          <w:i/>
          <w:iCs/>
          <w:color w:val="002060"/>
        </w:rPr>
        <w:t>provocation</w:t>
      </w:r>
      <w:r w:rsidRPr="00C155E1">
        <w:rPr>
          <w:rFonts w:ascii="Palatino Linotype" w:hAnsi="Palatino Linotype"/>
          <w:color w:val="002060"/>
        </w:rPr>
        <w:t xml:space="preserve">: </w:t>
      </w:r>
      <w:r w:rsidRPr="00C155E1">
        <w:rPr>
          <w:rFonts w:ascii="Palatino Linotype" w:hAnsi="Palatino Linotype"/>
          <w:color w:val="002060"/>
          <w:lang w:val="el-GR"/>
        </w:rPr>
        <w:t>πρόκληση</w:t>
      </w:r>
    </w:p>
    <w:p w14:paraId="167E19C3" w14:textId="48B2129E" w:rsidR="00BB3ED7" w:rsidRPr="00DA3ED5" w:rsidRDefault="00BB3ED7" w:rsidP="00093B99">
      <w:pPr>
        <w:spacing w:after="0" w:line="240" w:lineRule="auto"/>
        <w:jc w:val="both"/>
        <w:rPr>
          <w:i/>
          <w:iCs/>
          <w:color w:val="002060"/>
        </w:rPr>
      </w:pPr>
      <w:r w:rsidRPr="00093B99">
        <w:rPr>
          <w:rFonts w:ascii="Palatino Linotype" w:hAnsi="Palatino Linotype"/>
          <w:i/>
          <w:iCs/>
          <w:color w:val="002060"/>
        </w:rPr>
        <w:t>give oneself airs</w:t>
      </w:r>
      <w:r w:rsidRPr="00093B99">
        <w:rPr>
          <w:rFonts w:ascii="Palatino Linotype" w:hAnsi="Palatino Linotype"/>
          <w:color w:val="002060"/>
        </w:rPr>
        <w:t>: give oneself up to s.th.</w:t>
      </w:r>
      <w:r w:rsidR="00093B99" w:rsidRPr="00093B99">
        <w:rPr>
          <w:rFonts w:ascii="Palatino Linotype" w:hAnsi="Palatino Linotype"/>
          <w:color w:val="002060"/>
        </w:rPr>
        <w:t xml:space="preserve">; </w:t>
      </w:r>
      <w:r w:rsidR="00093B99" w:rsidRPr="00093B99">
        <w:rPr>
          <w:color w:val="002060"/>
        </w:rPr>
        <w:t>to act in a way that shows one thinks one is better than other people.</w:t>
      </w:r>
    </w:p>
    <w:p w14:paraId="1532005E" w14:textId="7199A9E6" w:rsidR="00093B99" w:rsidRDefault="00093B99" w:rsidP="00093B99">
      <w:pPr>
        <w:spacing w:after="0" w:line="240" w:lineRule="auto"/>
        <w:jc w:val="both"/>
        <w:rPr>
          <w:rFonts w:ascii="Palatino Linotype" w:hAnsi="Palatino Linotype"/>
          <w:color w:val="002060"/>
        </w:rPr>
      </w:pPr>
      <w:r w:rsidRPr="00093B99">
        <w:rPr>
          <w:rFonts w:ascii="Palatino Linotype" w:hAnsi="Palatino Linotype"/>
          <w:i/>
          <w:iCs/>
          <w:color w:val="002060"/>
        </w:rPr>
        <w:t>reward</w:t>
      </w:r>
      <w:r w:rsidRPr="00093B99">
        <w:rPr>
          <w:rFonts w:ascii="Palatino Linotype" w:hAnsi="Palatino Linotype"/>
          <w:color w:val="002060"/>
        </w:rPr>
        <w:t xml:space="preserve">: </w:t>
      </w:r>
      <w:r w:rsidRPr="00093B99">
        <w:rPr>
          <w:rFonts w:ascii="Palatino Linotype" w:hAnsi="Palatino Linotype"/>
          <w:color w:val="002060"/>
          <w:lang w:val="el-GR"/>
        </w:rPr>
        <w:t>ανταμοιβή</w:t>
      </w:r>
    </w:p>
    <w:p w14:paraId="6B40B00B" w14:textId="63A25FC8" w:rsidR="00093B99" w:rsidRPr="00093B99" w:rsidRDefault="00093B99" w:rsidP="00093B99">
      <w:pPr>
        <w:spacing w:after="0" w:line="240" w:lineRule="auto"/>
        <w:jc w:val="both"/>
        <w:rPr>
          <w:rFonts w:ascii="Palatino Linotype" w:hAnsi="Palatino Linotype"/>
          <w:color w:val="002060"/>
        </w:rPr>
      </w:pPr>
      <w:r w:rsidRPr="00093B99">
        <w:rPr>
          <w:rFonts w:ascii="Palatino Linotype" w:hAnsi="Palatino Linotype"/>
          <w:i/>
          <w:iCs/>
          <w:color w:val="002060"/>
        </w:rPr>
        <w:t>merit</w:t>
      </w:r>
      <w:r w:rsidRPr="00093B99">
        <w:rPr>
          <w:rFonts w:ascii="Palatino Linotype" w:hAnsi="Palatino Linotype"/>
          <w:color w:val="002060"/>
        </w:rPr>
        <w:t xml:space="preserve">: </w:t>
      </w:r>
      <w:r w:rsidRPr="00093B99">
        <w:rPr>
          <w:rFonts w:ascii="Palatino Linotype" w:hAnsi="Palatino Linotype"/>
          <w:color w:val="002060"/>
          <w:lang w:val="el-GR"/>
        </w:rPr>
        <w:t>αξία</w:t>
      </w:r>
    </w:p>
    <w:p w14:paraId="7CB13B5C" w14:textId="77777777" w:rsidR="00093B99" w:rsidRPr="00093B99" w:rsidRDefault="00093B99" w:rsidP="00093B99">
      <w:pPr>
        <w:spacing w:after="0" w:line="240" w:lineRule="auto"/>
        <w:jc w:val="both"/>
        <w:rPr>
          <w:rFonts w:ascii="Palatino Linotype" w:hAnsi="Palatino Linotype"/>
          <w:color w:val="002060"/>
          <w:lang w:val="el-GR"/>
        </w:rPr>
      </w:pPr>
      <w:r w:rsidRPr="00093B99">
        <w:rPr>
          <w:rFonts w:ascii="Palatino Linotype" w:hAnsi="Palatino Linotype"/>
          <w:i/>
          <w:iCs/>
          <w:color w:val="002060"/>
        </w:rPr>
        <w:t>badge</w:t>
      </w:r>
      <w:r w:rsidRPr="00093B99">
        <w:rPr>
          <w:rFonts w:ascii="Palatino Linotype" w:hAnsi="Palatino Linotype"/>
          <w:color w:val="002060"/>
          <w:lang w:val="el-GR"/>
        </w:rPr>
        <w:t>: σήμα, έμβλημα, κονκάρδα</w:t>
      </w:r>
    </w:p>
    <w:p w14:paraId="62EBA4FB" w14:textId="384E2C19" w:rsidR="00093B99" w:rsidRPr="00B743A7" w:rsidRDefault="00093B99" w:rsidP="00093B99">
      <w:pPr>
        <w:spacing w:after="0" w:line="240" w:lineRule="auto"/>
        <w:jc w:val="both"/>
        <w:rPr>
          <w:rFonts w:ascii="Palatino Linotype" w:hAnsi="Palatino Linotype"/>
          <w:i/>
          <w:iCs/>
          <w:color w:val="002060"/>
        </w:rPr>
      </w:pPr>
      <w:r w:rsidRPr="00093B99">
        <w:rPr>
          <w:rFonts w:ascii="Palatino Linotype" w:hAnsi="Palatino Linotype"/>
          <w:i/>
          <w:iCs/>
          <w:color w:val="002060"/>
        </w:rPr>
        <w:t>disgrace</w:t>
      </w:r>
      <w:r w:rsidRPr="00093B99">
        <w:rPr>
          <w:rFonts w:ascii="Palatino Linotype" w:hAnsi="Palatino Linotype"/>
          <w:color w:val="002060"/>
        </w:rPr>
        <w:t xml:space="preserve">: </w:t>
      </w:r>
      <w:r w:rsidRPr="00093B99">
        <w:rPr>
          <w:rFonts w:ascii="Palatino Linotype" w:hAnsi="Palatino Linotype"/>
          <w:color w:val="002060"/>
          <w:lang w:val="el-GR"/>
        </w:rPr>
        <w:t>ατίμωση, όνειδος, ντροπή</w:t>
      </w:r>
    </w:p>
    <w:p w14:paraId="53E159B7" w14:textId="0FFFAEF1" w:rsidR="00B743A7" w:rsidRPr="00B743A7" w:rsidRDefault="00B743A7" w:rsidP="00093B99">
      <w:pPr>
        <w:spacing w:after="0" w:line="240" w:lineRule="auto"/>
        <w:jc w:val="both"/>
        <w:rPr>
          <w:rFonts w:ascii="Palatino Linotype" w:hAnsi="Palatino Linotype"/>
          <w:iCs/>
          <w:color w:val="002060"/>
          <w:lang w:val="el-GR"/>
        </w:rPr>
      </w:pPr>
      <w:r w:rsidRPr="00B743A7">
        <w:rPr>
          <w:rFonts w:ascii="Palatino Linotype" w:hAnsi="Palatino Linotype"/>
          <w:i/>
          <w:color w:val="002060"/>
        </w:rPr>
        <w:t>notoriety</w:t>
      </w:r>
      <w:r w:rsidRPr="00B743A7">
        <w:rPr>
          <w:rFonts w:ascii="Palatino Linotype" w:hAnsi="Palatino Linotype"/>
          <w:iCs/>
          <w:color w:val="002060"/>
        </w:rPr>
        <w:t xml:space="preserve">: </w:t>
      </w:r>
      <w:r w:rsidRPr="00B743A7">
        <w:rPr>
          <w:rFonts w:ascii="Palatino Linotype" w:hAnsi="Palatino Linotype"/>
          <w:iCs/>
          <w:color w:val="002060"/>
          <w:lang w:val="el-GR"/>
        </w:rPr>
        <w:t>κακή φήμη</w:t>
      </w:r>
    </w:p>
    <w:p w14:paraId="0CD3EAE4" w14:textId="77777777" w:rsidR="00676A35" w:rsidRPr="00093B99" w:rsidRDefault="00676A35" w:rsidP="00BB3ED7">
      <w:pPr>
        <w:rPr>
          <w:sz w:val="28"/>
          <w:szCs w:val="28"/>
          <w:lang w:val="el-GR"/>
        </w:rPr>
      </w:pPr>
    </w:p>
    <w:p w14:paraId="38E6ED6B" w14:textId="77777777" w:rsidR="00100075" w:rsidRPr="00093B99" w:rsidRDefault="00100075" w:rsidP="00100075">
      <w:pPr>
        <w:jc w:val="both"/>
        <w:rPr>
          <w:b/>
          <w:sz w:val="28"/>
          <w:szCs w:val="28"/>
          <w:lang w:val="el-GR"/>
        </w:rPr>
      </w:pPr>
    </w:p>
    <w:p w14:paraId="01C409F5" w14:textId="77777777" w:rsidR="00676A35" w:rsidRPr="00093B99" w:rsidRDefault="00676A35" w:rsidP="00100075">
      <w:pPr>
        <w:jc w:val="both"/>
        <w:rPr>
          <w:sz w:val="28"/>
          <w:szCs w:val="28"/>
          <w:lang w:val="el-GR"/>
        </w:rPr>
      </w:pPr>
    </w:p>
    <w:sectPr w:rsidR="00676A35" w:rsidRPr="00093B9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8B606" w14:textId="77777777" w:rsidR="00C85BB8" w:rsidRDefault="00C85BB8" w:rsidP="0013223E">
      <w:pPr>
        <w:spacing w:after="0" w:line="240" w:lineRule="auto"/>
      </w:pPr>
      <w:r>
        <w:separator/>
      </w:r>
    </w:p>
  </w:endnote>
  <w:endnote w:type="continuationSeparator" w:id="0">
    <w:p w14:paraId="51CAFD45" w14:textId="77777777" w:rsidR="00C85BB8" w:rsidRDefault="00C85BB8" w:rsidP="00132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D418E" w14:textId="77777777" w:rsidR="00C85BB8" w:rsidRDefault="00C85BB8" w:rsidP="0013223E">
      <w:pPr>
        <w:spacing w:after="0" w:line="240" w:lineRule="auto"/>
      </w:pPr>
      <w:r>
        <w:separator/>
      </w:r>
    </w:p>
  </w:footnote>
  <w:footnote w:type="continuationSeparator" w:id="0">
    <w:p w14:paraId="668D3F10" w14:textId="77777777" w:rsidR="00C85BB8" w:rsidRDefault="00C85BB8" w:rsidP="001322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3499"/>
    <w:multiLevelType w:val="hybridMultilevel"/>
    <w:tmpl w:val="83A01494"/>
    <w:lvl w:ilvl="0" w:tplc="B6F6A036">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E6C76A6"/>
    <w:multiLevelType w:val="hybridMultilevel"/>
    <w:tmpl w:val="B1C8EDB4"/>
    <w:lvl w:ilvl="0" w:tplc="681EA288">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50437">
    <w:abstractNumId w:val="1"/>
  </w:num>
  <w:num w:numId="2" w16cid:durableId="150953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23E"/>
    <w:rsid w:val="00093B99"/>
    <w:rsid w:val="000D1A2E"/>
    <w:rsid w:val="00100075"/>
    <w:rsid w:val="0012219E"/>
    <w:rsid w:val="0013223E"/>
    <w:rsid w:val="0018451F"/>
    <w:rsid w:val="001B08D3"/>
    <w:rsid w:val="002F2734"/>
    <w:rsid w:val="003306A1"/>
    <w:rsid w:val="003711D8"/>
    <w:rsid w:val="003B306C"/>
    <w:rsid w:val="003E22AB"/>
    <w:rsid w:val="004100FA"/>
    <w:rsid w:val="004A1558"/>
    <w:rsid w:val="00520A12"/>
    <w:rsid w:val="005619D7"/>
    <w:rsid w:val="005E4BC6"/>
    <w:rsid w:val="006166DB"/>
    <w:rsid w:val="00676A35"/>
    <w:rsid w:val="007A06D7"/>
    <w:rsid w:val="008D363C"/>
    <w:rsid w:val="008E0F9B"/>
    <w:rsid w:val="00952F65"/>
    <w:rsid w:val="009A15DE"/>
    <w:rsid w:val="009F1FD6"/>
    <w:rsid w:val="00A20579"/>
    <w:rsid w:val="00A66D62"/>
    <w:rsid w:val="00AB55E4"/>
    <w:rsid w:val="00B743A7"/>
    <w:rsid w:val="00BB3ED7"/>
    <w:rsid w:val="00BD5CC2"/>
    <w:rsid w:val="00C155E1"/>
    <w:rsid w:val="00C23435"/>
    <w:rsid w:val="00C346B0"/>
    <w:rsid w:val="00C85BB8"/>
    <w:rsid w:val="00CC3BB0"/>
    <w:rsid w:val="00D05C13"/>
    <w:rsid w:val="00DA3ED5"/>
    <w:rsid w:val="00DB5293"/>
    <w:rsid w:val="00E44006"/>
    <w:rsid w:val="00EC2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8757"/>
  <w15:chartTrackingRefBased/>
  <w15:docId w15:val="{6F8B8089-D2C2-4BC4-830F-81B3B5FF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23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3223E"/>
  </w:style>
  <w:style w:type="paragraph" w:styleId="Footer">
    <w:name w:val="footer"/>
    <w:basedOn w:val="Normal"/>
    <w:link w:val="FooterChar"/>
    <w:uiPriority w:val="99"/>
    <w:unhideWhenUsed/>
    <w:rsid w:val="0013223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3223E"/>
  </w:style>
  <w:style w:type="paragraph" w:styleId="ListParagraph">
    <w:name w:val="List Paragraph"/>
    <w:basedOn w:val="Normal"/>
    <w:uiPriority w:val="34"/>
    <w:qFormat/>
    <w:rsid w:val="001B0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 Tsoutsoulopoulou</dc:creator>
  <cp:keywords/>
  <dc:description/>
  <cp:lastModifiedBy>Marin</cp:lastModifiedBy>
  <cp:revision>2</cp:revision>
  <dcterms:created xsi:type="dcterms:W3CDTF">2025-03-03T22:53:00Z</dcterms:created>
  <dcterms:modified xsi:type="dcterms:W3CDTF">2025-03-03T22:53:00Z</dcterms:modified>
</cp:coreProperties>
</file>