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B712" w14:textId="77777777" w:rsidR="00D362E3" w:rsidRPr="00DE1EA0" w:rsidRDefault="00DE1EA0" w:rsidP="00BB5670">
      <w:pPr>
        <w:spacing w:before="100" w:beforeAutospacing="1" w:after="100" w:afterAutospacing="1" w:line="240" w:lineRule="auto"/>
        <w:jc w:val="both"/>
        <w:outlineLvl w:val="1"/>
        <w:rPr>
          <w:rFonts w:ascii="Times New Roman" w:eastAsia="Times New Roman" w:hAnsi="Times New Roman" w:cs="Times New Roman"/>
          <w:b/>
          <w:bCs/>
          <w:color w:val="7030A0"/>
          <w:lang w:val="en-US"/>
        </w:rPr>
      </w:pPr>
      <w:r w:rsidRPr="00DE1EA0">
        <w:rPr>
          <w:rFonts w:ascii="Times New Roman" w:eastAsia="Times New Roman" w:hAnsi="Times New Roman" w:cs="Times New Roman"/>
          <w:b/>
          <w:bCs/>
          <w:color w:val="C00000"/>
          <w:u w:val="single"/>
          <w:lang w:val="en-US"/>
        </w:rPr>
        <w:t>Res</w:t>
      </w:r>
      <w:r w:rsidR="00D362E3" w:rsidRPr="00DE1EA0">
        <w:rPr>
          <w:rFonts w:ascii="Times New Roman" w:eastAsia="Times New Roman" w:hAnsi="Times New Roman" w:cs="Times New Roman"/>
          <w:b/>
          <w:bCs/>
          <w:color w:val="C00000"/>
          <w:u w:val="single"/>
          <w:lang w:val="en-US"/>
        </w:rPr>
        <w:t>ource</w:t>
      </w:r>
      <w:r w:rsidR="00D362E3" w:rsidRPr="00DE1EA0">
        <w:rPr>
          <w:rFonts w:ascii="Times New Roman" w:eastAsia="Times New Roman" w:hAnsi="Times New Roman" w:cs="Times New Roman"/>
          <w:b/>
          <w:bCs/>
          <w:color w:val="FF0000"/>
          <w:lang w:val="en-US"/>
        </w:rPr>
        <w:t xml:space="preserve">: </w:t>
      </w:r>
      <w:r w:rsidR="00D362E3" w:rsidRPr="00DE1EA0">
        <w:rPr>
          <w:rFonts w:ascii="Times New Roman" w:eastAsia="Times New Roman" w:hAnsi="Times New Roman" w:cs="Times New Roman"/>
          <w:b/>
          <w:bCs/>
          <w:color w:val="7030A0"/>
          <w:lang w:val="en-US"/>
        </w:rPr>
        <w:t>https://creativesystemsthinking.wordpress.com/2014/10/15/how-the-babemba-tribe-forgives/</w:t>
      </w:r>
    </w:p>
    <w:p w14:paraId="689EF8FD" w14:textId="77777777" w:rsidR="00D362E3" w:rsidRDefault="00D362E3" w:rsidP="00BB5670">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hyperlink r:id="rId4" w:history="1">
        <w:r>
          <w:rPr>
            <w:rStyle w:val="Hyperlink"/>
            <w:rFonts w:ascii="Times New Roman" w:eastAsia="Times New Roman" w:hAnsi="Times New Roman" w:cs="Times New Roman"/>
            <w:b/>
            <w:bCs/>
            <w:sz w:val="28"/>
            <w:szCs w:val="28"/>
            <w:lang w:val="en-US"/>
          </w:rPr>
          <w:t xml:space="preserve">How The </w:t>
        </w:r>
        <w:proofErr w:type="spellStart"/>
        <w:r>
          <w:rPr>
            <w:rStyle w:val="Hyperlink"/>
            <w:rFonts w:ascii="Times New Roman" w:eastAsia="Times New Roman" w:hAnsi="Times New Roman" w:cs="Times New Roman"/>
            <w:b/>
            <w:bCs/>
            <w:sz w:val="28"/>
            <w:szCs w:val="28"/>
            <w:lang w:val="en-US"/>
          </w:rPr>
          <w:t>Babemba</w:t>
        </w:r>
        <w:proofErr w:type="spellEnd"/>
        <w:r>
          <w:rPr>
            <w:rStyle w:val="Hyperlink"/>
            <w:rFonts w:ascii="Times New Roman" w:eastAsia="Times New Roman" w:hAnsi="Times New Roman" w:cs="Times New Roman"/>
            <w:b/>
            <w:bCs/>
            <w:sz w:val="28"/>
            <w:szCs w:val="28"/>
            <w:lang w:val="en-US"/>
          </w:rPr>
          <w:t xml:space="preserve"> Tribe Forgives</w:t>
        </w:r>
      </w:hyperlink>
    </w:p>
    <w:p w14:paraId="35C2FEBE" w14:textId="77777777" w:rsidR="00D362E3" w:rsidRDefault="00D362E3" w:rsidP="00D362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Posted on </w:t>
      </w:r>
      <w:hyperlink r:id="rId5" w:tooltip="12:51 pm" w:history="1">
        <w:r>
          <w:rPr>
            <w:rStyle w:val="Hyperlink"/>
            <w:rFonts w:ascii="Times New Roman" w:eastAsia="Times New Roman" w:hAnsi="Times New Roman" w:cs="Times New Roman"/>
            <w:sz w:val="24"/>
            <w:szCs w:val="24"/>
            <w:lang w:val="en-US"/>
          </w:rPr>
          <w:t>October 15, 2014</w:t>
        </w:r>
      </w:hyperlink>
      <w:r>
        <w:rPr>
          <w:rFonts w:ascii="Times New Roman" w:eastAsia="Times New Roman" w:hAnsi="Times New Roman" w:cs="Times New Roman"/>
          <w:sz w:val="24"/>
          <w:szCs w:val="24"/>
          <w:lang w:val="en-US"/>
        </w:rPr>
        <w:t xml:space="preserve"> by </w:t>
      </w:r>
      <w:hyperlink r:id="rId6" w:tooltip="View all posts by Christopher Chase" w:history="1">
        <w:r>
          <w:rPr>
            <w:rStyle w:val="Hyperlink"/>
            <w:rFonts w:ascii="Times New Roman" w:eastAsia="Times New Roman" w:hAnsi="Times New Roman" w:cs="Times New Roman"/>
            <w:sz w:val="24"/>
            <w:szCs w:val="24"/>
            <w:lang w:val="en-US"/>
          </w:rPr>
          <w:t>Christopher Chase</w:t>
        </w:r>
      </w:hyperlink>
      <w:r>
        <w:rPr>
          <w:rFonts w:ascii="Times New Roman" w:eastAsia="Times New Roman" w:hAnsi="Times New Roman" w:cs="Times New Roman"/>
          <w:sz w:val="24"/>
          <w:szCs w:val="24"/>
          <w:lang w:val="en-US"/>
        </w:rPr>
        <w:t xml:space="preserve"> </w:t>
      </w:r>
    </w:p>
    <w:p w14:paraId="14B38A08" w14:textId="77777777" w:rsidR="00D362E3" w:rsidRDefault="00D362E3" w:rsidP="00BB567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FF"/>
          <w:sz w:val="24"/>
          <w:szCs w:val="24"/>
          <w:lang w:eastAsia="el-GR"/>
        </w:rPr>
        <w:drawing>
          <wp:inline distT="0" distB="0" distL="0" distR="0" wp14:anchorId="3E382BD6" wp14:editId="0BF68364">
            <wp:extent cx="2333625" cy="1752600"/>
            <wp:effectExtent l="0" t="0" r="9525" b="0"/>
            <wp:docPr id="1" name="Picture 1" descr="babemb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emb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752600"/>
                    </a:xfrm>
                    <a:prstGeom prst="rect">
                      <a:avLst/>
                    </a:prstGeom>
                    <a:noFill/>
                    <a:ln>
                      <a:noFill/>
                    </a:ln>
                  </pic:spPr>
                </pic:pic>
              </a:graphicData>
            </a:graphic>
          </wp:inline>
        </w:drawing>
      </w:r>
    </w:p>
    <w:p w14:paraId="46C30190" w14:textId="77777777" w:rsidR="00D362E3" w:rsidRDefault="00D362E3" w:rsidP="00BB567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the </w:t>
      </w:r>
      <w:proofErr w:type="spellStart"/>
      <w:r>
        <w:rPr>
          <w:rFonts w:ascii="Times New Roman" w:eastAsia="Times New Roman" w:hAnsi="Times New Roman" w:cs="Times New Roman"/>
          <w:sz w:val="24"/>
          <w:szCs w:val="24"/>
          <w:lang w:val="en-US"/>
        </w:rPr>
        <w:t>Babemba</w:t>
      </w:r>
      <w:proofErr w:type="spellEnd"/>
      <w:r>
        <w:rPr>
          <w:rFonts w:ascii="Times New Roman" w:eastAsia="Times New Roman" w:hAnsi="Times New Roman" w:cs="Times New Roman"/>
          <w:sz w:val="24"/>
          <w:szCs w:val="24"/>
          <w:lang w:val="en-US"/>
        </w:rPr>
        <w:t xml:space="preserve"> tribe of Southern Africa, when a person acts irresponsibly or unjustly, he is placed in the </w:t>
      </w:r>
      <w:proofErr w:type="spellStart"/>
      <w:r>
        <w:rPr>
          <w:rFonts w:ascii="Times New Roman" w:eastAsia="Times New Roman" w:hAnsi="Times New Roman" w:cs="Times New Roman"/>
          <w:sz w:val="24"/>
          <w:szCs w:val="24"/>
          <w:lang w:val="en-US"/>
        </w:rPr>
        <w:t>centre</w:t>
      </w:r>
      <w:proofErr w:type="spellEnd"/>
      <w:r>
        <w:rPr>
          <w:rFonts w:ascii="Times New Roman" w:eastAsia="Times New Roman" w:hAnsi="Times New Roman" w:cs="Times New Roman"/>
          <w:sz w:val="24"/>
          <w:szCs w:val="24"/>
          <w:lang w:val="en-US"/>
        </w:rPr>
        <w:t xml:space="preserve"> of the village, alone and unfettered. All work ceases, and every man, woman, and child in the village gathers in a large circle around the accused individual.</w:t>
      </w:r>
    </w:p>
    <w:p w14:paraId="421FD50B" w14:textId="77777777" w:rsidR="00D362E3" w:rsidRDefault="00D362E3" w:rsidP="00BB567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Then, each person in the tribe speaks to the accused, one at a time, each recalling the good things the person in the </w:t>
      </w:r>
      <w:proofErr w:type="spellStart"/>
      <w:r>
        <w:rPr>
          <w:rFonts w:ascii="Times New Roman" w:eastAsia="Times New Roman" w:hAnsi="Times New Roman" w:cs="Times New Roman"/>
          <w:sz w:val="24"/>
          <w:szCs w:val="24"/>
          <w:lang w:val="en-US"/>
        </w:rPr>
        <w:t>centre</w:t>
      </w:r>
      <w:proofErr w:type="spellEnd"/>
      <w:r>
        <w:rPr>
          <w:rFonts w:ascii="Times New Roman" w:eastAsia="Times New Roman" w:hAnsi="Times New Roman" w:cs="Times New Roman"/>
          <w:sz w:val="24"/>
          <w:szCs w:val="24"/>
          <w:lang w:val="en-US"/>
        </w:rPr>
        <w:t xml:space="preserve"> of the circle has done in his lifetime. Every incident, every experience that can be recalled with any detail and accuracy, is recounted. All his positive attributes, good deeds, strengths, and kindnesses are recited carefully and at length.</w:t>
      </w:r>
    </w:p>
    <w:p w14:paraId="5A3CD7C4" w14:textId="77777777" w:rsidR="00D362E3" w:rsidRDefault="00D362E3" w:rsidP="00BB567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This tribal ceremony often lasts for several days. At the end, the tribal circle is broken, a joyous celebration takes place, and the person is symbolically and literally welcomed back into the tribe.”</w:t>
      </w:r>
    </w:p>
    <w:p w14:paraId="6B2E730F" w14:textId="77777777" w:rsidR="00D362E3" w:rsidRDefault="00D362E3" w:rsidP="00D362E3">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~Leonard </w:t>
      </w:r>
      <w:proofErr w:type="spellStart"/>
      <w:r>
        <w:rPr>
          <w:rFonts w:ascii="Times New Roman" w:eastAsia="Times New Roman" w:hAnsi="Times New Roman" w:cs="Times New Roman"/>
          <w:sz w:val="24"/>
          <w:szCs w:val="24"/>
          <w:lang w:val="en-US"/>
        </w:rPr>
        <w:t>Zunin</w:t>
      </w:r>
      <w:proofErr w:type="spellEnd"/>
      <w:r>
        <w:rPr>
          <w:rFonts w:ascii="Times New Roman" w:eastAsia="Times New Roman" w:hAnsi="Times New Roman" w:cs="Times New Roman"/>
          <w:sz w:val="24"/>
          <w:szCs w:val="24"/>
          <w:lang w:val="en-US"/>
        </w:rPr>
        <w:t>~</w:t>
      </w:r>
    </w:p>
    <w:p w14:paraId="70010620" w14:textId="77777777" w:rsidR="000D3342" w:rsidRPr="000D3342" w:rsidRDefault="000D3342" w:rsidP="000D3342">
      <w:pPr>
        <w:spacing w:after="0" w:line="240" w:lineRule="auto"/>
        <w:rPr>
          <w:rFonts w:ascii="Times New Roman" w:eastAsia="Times New Roman" w:hAnsi="Times New Roman" w:cs="Times New Roman"/>
          <w:sz w:val="24"/>
          <w:szCs w:val="24"/>
          <w:lang w:eastAsia="el-GR"/>
        </w:rPr>
      </w:pPr>
    </w:p>
    <w:p w14:paraId="7254E73E" w14:textId="77777777" w:rsidR="00B62EB3" w:rsidRPr="00662B7A" w:rsidRDefault="00B62EB3">
      <w:pPr>
        <w:rPr>
          <w:lang w:val="en-US"/>
        </w:rPr>
      </w:pPr>
    </w:p>
    <w:sectPr w:rsidR="00B62EB3" w:rsidRPr="00662B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42"/>
    <w:rsid w:val="000D3342"/>
    <w:rsid w:val="001812B3"/>
    <w:rsid w:val="00275FF6"/>
    <w:rsid w:val="00662B7A"/>
    <w:rsid w:val="008F407E"/>
    <w:rsid w:val="00B62EB3"/>
    <w:rsid w:val="00BB5670"/>
    <w:rsid w:val="00CB78A6"/>
    <w:rsid w:val="00D362E3"/>
    <w:rsid w:val="00DE1E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450C"/>
  <w15:chartTrackingRefBased/>
  <w15:docId w15:val="{991279DB-941F-4877-B657-8568DCD5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14616">
      <w:bodyDiv w:val="1"/>
      <w:marLeft w:val="0"/>
      <w:marRight w:val="0"/>
      <w:marTop w:val="0"/>
      <w:marBottom w:val="0"/>
      <w:divBdr>
        <w:top w:val="none" w:sz="0" w:space="0" w:color="auto"/>
        <w:left w:val="none" w:sz="0" w:space="0" w:color="auto"/>
        <w:bottom w:val="none" w:sz="0" w:space="0" w:color="auto"/>
        <w:right w:val="none" w:sz="0" w:space="0" w:color="auto"/>
      </w:divBdr>
    </w:div>
    <w:div w:id="1142431797">
      <w:bodyDiv w:val="1"/>
      <w:marLeft w:val="0"/>
      <w:marRight w:val="0"/>
      <w:marTop w:val="0"/>
      <w:marBottom w:val="0"/>
      <w:divBdr>
        <w:top w:val="none" w:sz="0" w:space="0" w:color="auto"/>
        <w:left w:val="none" w:sz="0" w:space="0" w:color="auto"/>
        <w:bottom w:val="none" w:sz="0" w:space="0" w:color="auto"/>
        <w:right w:val="none" w:sz="0" w:space="0" w:color="auto"/>
      </w:divBdr>
      <w:divsChild>
        <w:div w:id="1067219968">
          <w:marLeft w:val="0"/>
          <w:marRight w:val="0"/>
          <w:marTop w:val="0"/>
          <w:marBottom w:val="0"/>
          <w:divBdr>
            <w:top w:val="none" w:sz="0" w:space="0" w:color="auto"/>
            <w:left w:val="none" w:sz="0" w:space="0" w:color="auto"/>
            <w:bottom w:val="none" w:sz="0" w:space="0" w:color="auto"/>
            <w:right w:val="none" w:sz="0" w:space="0" w:color="auto"/>
          </w:divBdr>
          <w:divsChild>
            <w:div w:id="11894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creativesystemsthinking.files.wordpress.com/2014/10/babemba.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systemsthinking.wordpress.com/author/creativesystemsthinking/" TargetMode="External"/><Relationship Id="rId5" Type="http://schemas.openxmlformats.org/officeDocument/2006/relationships/hyperlink" Target="https://creativesystemsthinking.wordpress.com/2014/10/15/how-the-babemba-tribe-forgives/" TargetMode="External"/><Relationship Id="rId10" Type="http://schemas.openxmlformats.org/officeDocument/2006/relationships/theme" Target="theme/theme1.xml"/><Relationship Id="rId4" Type="http://schemas.openxmlformats.org/officeDocument/2006/relationships/hyperlink" Target="https://creativesystemsthinking.wordpress.com/2014/10/15/how-the-babemba-tribe-forgives/"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Lou</dc:creator>
  <cp:keywords/>
  <dc:description/>
  <cp:lastModifiedBy>Marin</cp:lastModifiedBy>
  <cp:revision>2</cp:revision>
  <dcterms:created xsi:type="dcterms:W3CDTF">2025-03-03T22:52:00Z</dcterms:created>
  <dcterms:modified xsi:type="dcterms:W3CDTF">2025-03-03T22:52:00Z</dcterms:modified>
</cp:coreProperties>
</file>