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226"/>
      </w:tblGrid>
      <w:tr w:rsidR="006503CA" w:rsidRPr="003A694C" w14:paraId="7AF968CC" w14:textId="77777777" w:rsidTr="00B71829">
        <w:trPr>
          <w:trHeight w:val="993"/>
        </w:trPr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1FFD4A" w14:textId="77777777" w:rsidR="006503CA" w:rsidRPr="0026537D" w:rsidRDefault="006503CA" w:rsidP="006E0FA1">
            <w:pPr>
              <w:rPr>
                <w:lang w:val="en-US"/>
              </w:rPr>
            </w:pPr>
          </w:p>
          <w:p w14:paraId="2944C126" w14:textId="77777777" w:rsidR="006503CA" w:rsidRPr="003A694C" w:rsidRDefault="006503CA" w:rsidP="006E0FA1"/>
        </w:tc>
        <w:tc>
          <w:tcPr>
            <w:tcW w:w="8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B28A4C" w14:textId="77777777" w:rsidR="006503CA" w:rsidRPr="003A694C" w:rsidRDefault="006503CA" w:rsidP="006E0FA1">
            <w:pPr>
              <w:jc w:val="center"/>
              <w:rPr>
                <w:b/>
                <w:bCs/>
              </w:rPr>
            </w:pPr>
            <w:r w:rsidRPr="003A694C">
              <w:rPr>
                <w:b/>
                <w:bCs/>
              </w:rPr>
              <w:t>ΠΑΝΕΠΙΣΤΗΜΙΟ ΘΕΣΣΑΛΙΑΣ – ΤΜΗΜΑ ΚΤΗΝΙΑΤΡΙΚΗΣ</w:t>
            </w:r>
          </w:p>
          <w:p w14:paraId="557067FD" w14:textId="77777777" w:rsidR="006503CA" w:rsidRPr="003A694C" w:rsidRDefault="006503CA" w:rsidP="006E0FA1">
            <w:pPr>
              <w:jc w:val="center"/>
              <w:rPr>
                <w:b/>
                <w:bCs/>
              </w:rPr>
            </w:pPr>
            <w:r w:rsidRPr="003A694C">
              <w:rPr>
                <w:b/>
                <w:bCs/>
              </w:rPr>
              <w:t>ΠΑΘΟΛΟΓΙΚΗ ΚΛΙΝΙΚΗ</w:t>
            </w:r>
          </w:p>
          <w:p w14:paraId="545241B5" w14:textId="77777777" w:rsidR="006503CA" w:rsidRPr="003A694C" w:rsidRDefault="006503CA" w:rsidP="006E0FA1">
            <w:pPr>
              <w:jc w:val="center"/>
              <w:rPr>
                <w:b/>
                <w:bCs/>
              </w:rPr>
            </w:pPr>
            <w:r w:rsidRPr="003A694C">
              <w:rPr>
                <w:b/>
                <w:bCs/>
              </w:rPr>
              <w:t>Τρικάλων 224, 431</w:t>
            </w:r>
            <w:r w:rsidR="00E203E7" w:rsidRPr="00086DDA">
              <w:rPr>
                <w:b/>
                <w:bCs/>
              </w:rPr>
              <w:t>32</w:t>
            </w:r>
            <w:r w:rsidRPr="003A694C">
              <w:rPr>
                <w:b/>
                <w:bCs/>
              </w:rPr>
              <w:t>, Καρδίτσα</w:t>
            </w:r>
          </w:p>
          <w:p w14:paraId="53B5A7F6" w14:textId="70EC471E" w:rsidR="006503CA" w:rsidRPr="00E203E7" w:rsidRDefault="006503CA" w:rsidP="006E0FA1">
            <w:pPr>
              <w:jc w:val="center"/>
              <w:rPr>
                <w:b/>
                <w:bCs/>
              </w:rPr>
            </w:pPr>
          </w:p>
        </w:tc>
      </w:tr>
    </w:tbl>
    <w:p w14:paraId="4D36518B" w14:textId="77777777" w:rsidR="000A5951" w:rsidRDefault="00114908" w:rsidP="0005528F">
      <w:pPr>
        <w:tabs>
          <w:tab w:val="left" w:pos="9360"/>
        </w:tabs>
        <w:ind w:left="-720"/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F8F84B2" wp14:editId="11A7B1BF">
            <wp:simplePos x="0" y="0"/>
            <wp:positionH relativeFrom="column">
              <wp:posOffset>-266700</wp:posOffset>
            </wp:positionH>
            <wp:positionV relativeFrom="paragraph">
              <wp:posOffset>-900249</wp:posOffset>
            </wp:positionV>
            <wp:extent cx="1059180" cy="10591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E33004" w14:textId="701BADED" w:rsidR="006503CA" w:rsidRPr="00F6570B" w:rsidRDefault="006503CA" w:rsidP="0005528F">
      <w:pPr>
        <w:tabs>
          <w:tab w:val="left" w:pos="9360"/>
        </w:tabs>
        <w:ind w:left="-720"/>
        <w:jc w:val="right"/>
        <w:rPr>
          <w:b/>
          <w:bCs/>
        </w:rPr>
      </w:pPr>
      <w:r w:rsidRPr="003A694C">
        <w:rPr>
          <w:b/>
          <w:bCs/>
        </w:rPr>
        <w:t xml:space="preserve">Καρδίτσα, </w:t>
      </w:r>
      <w:r w:rsidR="00B71829" w:rsidRPr="00F6570B">
        <w:rPr>
          <w:b/>
          <w:bCs/>
        </w:rPr>
        <w:t>06</w:t>
      </w:r>
      <w:r w:rsidR="00B9093A">
        <w:rPr>
          <w:b/>
          <w:bCs/>
        </w:rPr>
        <w:t>/02/20</w:t>
      </w:r>
      <w:r w:rsidR="00980685">
        <w:rPr>
          <w:b/>
          <w:bCs/>
        </w:rPr>
        <w:t>2</w:t>
      </w:r>
      <w:r w:rsidR="007E76AC" w:rsidRPr="00F6570B">
        <w:rPr>
          <w:b/>
          <w:bCs/>
        </w:rPr>
        <w:t>4</w:t>
      </w:r>
    </w:p>
    <w:p w14:paraId="21B5E039" w14:textId="77777777" w:rsidR="000A5951" w:rsidRDefault="000A5951" w:rsidP="002917C5">
      <w:pPr>
        <w:tabs>
          <w:tab w:val="right" w:pos="8789"/>
          <w:tab w:val="left" w:pos="9360"/>
        </w:tabs>
        <w:ind w:left="-720"/>
        <w:jc w:val="center"/>
        <w:rPr>
          <w:b/>
          <w:bCs/>
        </w:rPr>
      </w:pPr>
    </w:p>
    <w:p w14:paraId="5967AB38" w14:textId="12226822" w:rsidR="006503CA" w:rsidRDefault="006503CA" w:rsidP="002917C5">
      <w:pPr>
        <w:tabs>
          <w:tab w:val="right" w:pos="8789"/>
          <w:tab w:val="left" w:pos="9360"/>
        </w:tabs>
        <w:ind w:left="-720"/>
        <w:jc w:val="center"/>
        <w:rPr>
          <w:b/>
          <w:bCs/>
        </w:rPr>
      </w:pPr>
      <w:r>
        <w:rPr>
          <w:b/>
          <w:bCs/>
        </w:rPr>
        <w:t xml:space="preserve">ΓΙΑ ΤΟΥΣ ΦΟΙΤΗΤΕΣ ΤΟΥ </w:t>
      </w:r>
      <w:r w:rsidR="00B9093A">
        <w:rPr>
          <w:b/>
          <w:bCs/>
        </w:rPr>
        <w:t>8</w:t>
      </w:r>
      <w:r w:rsidR="007D2C03" w:rsidRPr="007D2C03">
        <w:rPr>
          <w:b/>
          <w:bCs/>
          <w:vertAlign w:val="superscript"/>
        </w:rPr>
        <w:t>ου</w:t>
      </w:r>
      <w:r w:rsidR="00AF398A">
        <w:rPr>
          <w:b/>
          <w:bCs/>
          <w:vertAlign w:val="superscript"/>
        </w:rPr>
        <w:t xml:space="preserve"> </w:t>
      </w:r>
      <w:r>
        <w:rPr>
          <w:b/>
          <w:bCs/>
        </w:rPr>
        <w:t>ΕΞΑΜΗΝΟΥ</w:t>
      </w:r>
    </w:p>
    <w:p w14:paraId="79206C3D" w14:textId="77777777" w:rsidR="00640E15" w:rsidRDefault="00640E15" w:rsidP="002917C5">
      <w:pPr>
        <w:tabs>
          <w:tab w:val="right" w:pos="8789"/>
          <w:tab w:val="left" w:pos="9360"/>
        </w:tabs>
        <w:ind w:left="-720"/>
        <w:jc w:val="center"/>
        <w:rPr>
          <w:b/>
          <w:bCs/>
        </w:rPr>
      </w:pPr>
    </w:p>
    <w:p w14:paraId="6BE56BC0" w14:textId="2C9F07DE" w:rsidR="006503CA" w:rsidRDefault="006503CA" w:rsidP="00D448EA">
      <w:pPr>
        <w:tabs>
          <w:tab w:val="left" w:pos="9360"/>
        </w:tabs>
        <w:ind w:left="-720"/>
        <w:jc w:val="both"/>
        <w:rPr>
          <w:bCs/>
        </w:rPr>
      </w:pPr>
      <w:r w:rsidRPr="00FE5DC6">
        <w:rPr>
          <w:bCs/>
        </w:rPr>
        <w:t xml:space="preserve">Οι παραδόσεις των μαθημάτων </w:t>
      </w:r>
      <w:r w:rsidR="007D2C03" w:rsidRPr="00FE5DC6">
        <w:rPr>
          <w:bCs/>
        </w:rPr>
        <w:t xml:space="preserve">της </w:t>
      </w:r>
      <w:r w:rsidR="00B8514C" w:rsidRPr="00E212CD">
        <w:rPr>
          <w:b/>
          <w:bCs/>
        </w:rPr>
        <w:t xml:space="preserve">Παθολογίας Ζώων Συντροφιάς </w:t>
      </w:r>
      <w:r w:rsidR="00B9093A">
        <w:rPr>
          <w:b/>
          <w:bCs/>
          <w:lang w:val="en-US"/>
        </w:rPr>
        <w:t>IV</w:t>
      </w:r>
      <w:r w:rsidRPr="00E212CD">
        <w:rPr>
          <w:bCs/>
        </w:rPr>
        <w:t xml:space="preserve">, για το </w:t>
      </w:r>
      <w:r w:rsidR="00B9093A">
        <w:rPr>
          <w:bCs/>
        </w:rPr>
        <w:t xml:space="preserve">εαρινό </w:t>
      </w:r>
      <w:r w:rsidR="00234E9F" w:rsidRPr="00E212CD">
        <w:rPr>
          <w:bCs/>
        </w:rPr>
        <w:t>ε</w:t>
      </w:r>
      <w:r w:rsidRPr="00E212CD">
        <w:rPr>
          <w:bCs/>
        </w:rPr>
        <w:t xml:space="preserve">ξάμηνο του Πανεπιστημιακού έτους </w:t>
      </w:r>
      <w:r w:rsidR="0005528F" w:rsidRPr="00E212CD">
        <w:rPr>
          <w:bCs/>
        </w:rPr>
        <w:t>20</w:t>
      </w:r>
      <w:r w:rsidR="005221F1" w:rsidRPr="005221F1">
        <w:rPr>
          <w:bCs/>
        </w:rPr>
        <w:t>2</w:t>
      </w:r>
      <w:r w:rsidR="00B71829" w:rsidRPr="00B71829">
        <w:rPr>
          <w:bCs/>
        </w:rPr>
        <w:t>4</w:t>
      </w:r>
      <w:r w:rsidR="00741321" w:rsidRPr="00E212CD">
        <w:rPr>
          <w:bCs/>
        </w:rPr>
        <w:t>-</w:t>
      </w:r>
      <w:r w:rsidR="00114908" w:rsidRPr="00E212CD">
        <w:rPr>
          <w:bCs/>
        </w:rPr>
        <w:t>2</w:t>
      </w:r>
      <w:r w:rsidR="00B71829" w:rsidRPr="00B71829">
        <w:rPr>
          <w:bCs/>
        </w:rPr>
        <w:t>5</w:t>
      </w:r>
      <w:r w:rsidR="00FE5DC6" w:rsidRPr="00E212CD">
        <w:rPr>
          <w:bCs/>
        </w:rPr>
        <w:t>,</w:t>
      </w:r>
      <w:r w:rsidRPr="00E212CD">
        <w:rPr>
          <w:bCs/>
        </w:rPr>
        <w:t xml:space="preserve"> θα γίνο</w:t>
      </w:r>
      <w:r w:rsidR="00B9093A">
        <w:rPr>
          <w:bCs/>
        </w:rPr>
        <w:t>νται</w:t>
      </w:r>
      <w:r w:rsidR="004A4C56" w:rsidRPr="00E212CD">
        <w:rPr>
          <w:bCs/>
        </w:rPr>
        <w:t xml:space="preserve"> </w:t>
      </w:r>
      <w:r w:rsidR="00D45AFE">
        <w:rPr>
          <w:bCs/>
        </w:rPr>
        <w:t xml:space="preserve">κάθε </w:t>
      </w:r>
      <w:r w:rsidR="000A2736" w:rsidRPr="00E212CD">
        <w:rPr>
          <w:b/>
          <w:bCs/>
        </w:rPr>
        <w:t>Πέμπτη</w:t>
      </w:r>
      <w:r w:rsidR="00D45AFE">
        <w:rPr>
          <w:b/>
          <w:bCs/>
        </w:rPr>
        <w:t xml:space="preserve"> </w:t>
      </w:r>
      <w:r w:rsidR="00D45AFE" w:rsidRPr="00D45AFE">
        <w:t>στο</w:t>
      </w:r>
      <w:r w:rsidR="00D45AFE">
        <w:rPr>
          <w:b/>
          <w:bCs/>
        </w:rPr>
        <w:t xml:space="preserve"> Μικρό Αμφιθέατρο</w:t>
      </w:r>
      <w:r w:rsidR="005221F1">
        <w:rPr>
          <w:b/>
          <w:bCs/>
        </w:rPr>
        <w:t xml:space="preserve"> </w:t>
      </w:r>
      <w:r w:rsidR="00123096" w:rsidRPr="00E212CD">
        <w:rPr>
          <w:bCs/>
        </w:rPr>
        <w:t xml:space="preserve">στις </w:t>
      </w:r>
      <w:r w:rsidR="00B9093A" w:rsidRPr="00B9093A">
        <w:rPr>
          <w:b/>
          <w:bCs/>
        </w:rPr>
        <w:t>1</w:t>
      </w:r>
      <w:r w:rsidR="00730DB7">
        <w:rPr>
          <w:b/>
          <w:bCs/>
        </w:rPr>
        <w:t>7</w:t>
      </w:r>
      <w:r w:rsidR="00B9093A" w:rsidRPr="00B9093A">
        <w:rPr>
          <w:b/>
          <w:bCs/>
        </w:rPr>
        <w:t xml:space="preserve">.00 – </w:t>
      </w:r>
      <w:r w:rsidR="005221F1" w:rsidRPr="005221F1">
        <w:rPr>
          <w:b/>
          <w:bCs/>
        </w:rPr>
        <w:t>1</w:t>
      </w:r>
      <w:r w:rsidR="00730DB7">
        <w:rPr>
          <w:b/>
          <w:bCs/>
        </w:rPr>
        <w:t>9</w:t>
      </w:r>
      <w:r w:rsidR="00B9093A" w:rsidRPr="00B9093A">
        <w:rPr>
          <w:b/>
          <w:bCs/>
        </w:rPr>
        <w:t>.00</w:t>
      </w:r>
      <w:r w:rsidR="00B9093A">
        <w:rPr>
          <w:bCs/>
        </w:rPr>
        <w:t xml:space="preserve"> </w:t>
      </w:r>
      <w:r w:rsidRPr="00E212CD">
        <w:rPr>
          <w:bCs/>
        </w:rPr>
        <w:t>σύμφωνα με το</w:t>
      </w:r>
      <w:r w:rsidRPr="00FE5DC6">
        <w:rPr>
          <w:bCs/>
        </w:rPr>
        <w:t xml:space="preserve"> παρακάτω </w:t>
      </w:r>
      <w:r w:rsidR="00B9093A">
        <w:rPr>
          <w:bCs/>
        </w:rPr>
        <w:t xml:space="preserve">ωρολόγιο </w:t>
      </w:r>
      <w:r w:rsidRPr="00FE5DC6">
        <w:rPr>
          <w:bCs/>
        </w:rPr>
        <w:t>πρόγραμμα:</w:t>
      </w:r>
      <w:r w:rsidR="003A4647">
        <w:rPr>
          <w:bCs/>
        </w:rPr>
        <w:t xml:space="preserve"> </w:t>
      </w:r>
    </w:p>
    <w:p w14:paraId="5B638DE0" w14:textId="77777777" w:rsidR="000834FE" w:rsidRDefault="000834FE" w:rsidP="002917C5">
      <w:pPr>
        <w:ind w:left="-720"/>
        <w:jc w:val="center"/>
        <w:rPr>
          <w:b/>
        </w:rPr>
      </w:pPr>
      <w:bookmarkStart w:id="0" w:name="OLE_LINK5"/>
      <w:bookmarkStart w:id="1" w:name="OLE_LINK6"/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413"/>
        <w:gridCol w:w="1605"/>
        <w:gridCol w:w="6030"/>
      </w:tblGrid>
      <w:tr w:rsidR="00F02A37" w:rsidRPr="00F02A37" w14:paraId="232F3315" w14:textId="77777777" w:rsidTr="0007796A">
        <w:trPr>
          <w:trHeight w:val="166"/>
        </w:trPr>
        <w:tc>
          <w:tcPr>
            <w:tcW w:w="1725" w:type="dxa"/>
          </w:tcPr>
          <w:p w14:paraId="15469E39" w14:textId="77777777" w:rsidR="00F02A37" w:rsidRPr="00F02A37" w:rsidRDefault="00F02A37" w:rsidP="00EA5EE7">
            <w:pPr>
              <w:ind w:left="-108"/>
              <w:jc w:val="center"/>
              <w:rPr>
                <w:b/>
                <w:sz w:val="20"/>
                <w:szCs w:val="20"/>
              </w:rPr>
            </w:pPr>
            <w:bookmarkStart w:id="2" w:name="_Hlk189728911"/>
            <w:r w:rsidRPr="00F02A37">
              <w:rPr>
                <w:b/>
                <w:sz w:val="20"/>
                <w:szCs w:val="20"/>
              </w:rPr>
              <w:t>Ημερομηνία</w:t>
            </w:r>
          </w:p>
        </w:tc>
        <w:tc>
          <w:tcPr>
            <w:tcW w:w="1413" w:type="dxa"/>
          </w:tcPr>
          <w:p w14:paraId="5130ADFF" w14:textId="77777777" w:rsidR="00F02A37" w:rsidRPr="00F02A37" w:rsidRDefault="00F02A37" w:rsidP="00EA5EE7">
            <w:pPr>
              <w:ind w:left="-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Ώρα</w:t>
            </w:r>
          </w:p>
        </w:tc>
        <w:tc>
          <w:tcPr>
            <w:tcW w:w="1605" w:type="dxa"/>
            <w:shd w:val="clear" w:color="auto" w:fill="auto"/>
          </w:tcPr>
          <w:p w14:paraId="538FFFCE" w14:textId="77777777" w:rsidR="00F02A37" w:rsidRPr="00F02A37" w:rsidRDefault="00F02A37" w:rsidP="00EA5EE7">
            <w:pPr>
              <w:ind w:left="-71"/>
              <w:jc w:val="center"/>
              <w:rPr>
                <w:b/>
                <w:sz w:val="20"/>
                <w:szCs w:val="20"/>
              </w:rPr>
            </w:pPr>
            <w:r w:rsidRPr="00F02A37">
              <w:rPr>
                <w:b/>
                <w:sz w:val="20"/>
                <w:szCs w:val="20"/>
              </w:rPr>
              <w:t>Σύστημα</w:t>
            </w:r>
          </w:p>
        </w:tc>
        <w:tc>
          <w:tcPr>
            <w:tcW w:w="6030" w:type="dxa"/>
          </w:tcPr>
          <w:p w14:paraId="56555874" w14:textId="77777777" w:rsidR="00F02A37" w:rsidRPr="00F02A37" w:rsidRDefault="00F02A37" w:rsidP="00EA5EE7">
            <w:pPr>
              <w:ind w:left="-71"/>
              <w:jc w:val="center"/>
              <w:rPr>
                <w:b/>
                <w:sz w:val="20"/>
                <w:szCs w:val="20"/>
              </w:rPr>
            </w:pPr>
            <w:r w:rsidRPr="00F02A37">
              <w:rPr>
                <w:b/>
                <w:sz w:val="20"/>
                <w:szCs w:val="20"/>
              </w:rPr>
              <w:t>Αντικείμενο</w:t>
            </w:r>
          </w:p>
        </w:tc>
      </w:tr>
      <w:tr w:rsidR="005221F1" w:rsidRPr="000E7169" w14:paraId="450A4580" w14:textId="77777777" w:rsidTr="00730DB7">
        <w:trPr>
          <w:trHeight w:val="19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77768" w14:textId="700C88EB" w:rsidR="005221F1" w:rsidRPr="000E7169" w:rsidRDefault="006C4ACA" w:rsidP="005221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26537D" w:rsidRPr="000E7169">
              <w:rPr>
                <w:lang w:val="en-US"/>
              </w:rPr>
              <w:t>/</w:t>
            </w:r>
            <w:r>
              <w:rPr>
                <w:lang w:val="en-US"/>
              </w:rPr>
              <w:t>2</w:t>
            </w:r>
            <w:r w:rsidR="0026537D" w:rsidRPr="000E7169">
              <w:rPr>
                <w:lang w:val="en-US"/>
              </w:rPr>
              <w:t>/202</w:t>
            </w:r>
            <w:r>
              <w:rPr>
                <w:lang w:val="en-US"/>
              </w:rPr>
              <w:t>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33CB542" w14:textId="3A6A3250" w:rsidR="005221F1" w:rsidRPr="000E7169" w:rsidRDefault="005221F1" w:rsidP="00730DB7">
            <w:pPr>
              <w:jc w:val="center"/>
            </w:pPr>
            <w:r w:rsidRPr="000E7169">
              <w:t>1</w:t>
            </w:r>
            <w:r w:rsidR="00730DB7">
              <w:t>7</w:t>
            </w:r>
            <w:r w:rsidRPr="000E7169">
              <w:rPr>
                <w:lang w:val="en-US"/>
              </w:rPr>
              <w:t>.</w:t>
            </w:r>
            <w:r w:rsidRPr="000E7169">
              <w:t>00-1</w:t>
            </w:r>
            <w:r w:rsidR="00730DB7">
              <w:t>9</w:t>
            </w:r>
            <w:r w:rsidRPr="000E7169">
              <w:rPr>
                <w:lang w:val="en-US"/>
              </w:rPr>
              <w:t>.</w:t>
            </w:r>
            <w:r w:rsidRPr="000E7169">
              <w:t>00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B029511" w14:textId="4BE07CA4" w:rsidR="005221F1" w:rsidRPr="000E7169" w:rsidRDefault="00730DB7" w:rsidP="00D24171">
            <w:pPr>
              <w:jc w:val="center"/>
            </w:pPr>
            <w:r>
              <w:t xml:space="preserve">Νευρολογία </w:t>
            </w:r>
          </w:p>
        </w:tc>
        <w:tc>
          <w:tcPr>
            <w:tcW w:w="6030" w:type="dxa"/>
            <w:shd w:val="clear" w:color="auto" w:fill="auto"/>
          </w:tcPr>
          <w:p w14:paraId="0D1DA331" w14:textId="1911F81F" w:rsidR="005221F1" w:rsidRPr="0023072D" w:rsidRDefault="00730DB7" w:rsidP="0023072D">
            <w:pPr>
              <w:jc w:val="center"/>
              <w:rPr>
                <w:bCs/>
              </w:rPr>
            </w:pPr>
            <w:r w:rsidRPr="00664FB7">
              <w:t>Νευρολογική εξέταση</w:t>
            </w:r>
          </w:p>
        </w:tc>
      </w:tr>
      <w:tr w:rsidR="00730DB7" w:rsidRPr="00F02A37" w14:paraId="4F667CBC" w14:textId="77777777" w:rsidTr="00730DB7">
        <w:trPr>
          <w:trHeight w:val="19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E6B46" w14:textId="676FB7C3" w:rsidR="00730DB7" w:rsidRDefault="00730DB7" w:rsidP="00730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20/2/2025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2664BA0" w14:textId="1E38335B" w:rsidR="00730DB7" w:rsidRPr="005A6F2C" w:rsidRDefault="00730DB7" w:rsidP="00730DB7">
            <w:pPr>
              <w:jc w:val="center"/>
              <w:rPr>
                <w:lang w:val="en-US"/>
              </w:rPr>
            </w:pPr>
            <w:r w:rsidRPr="00044B88">
              <w:t>17</w:t>
            </w:r>
            <w:r w:rsidRPr="00044B88">
              <w:rPr>
                <w:lang w:val="en-US"/>
              </w:rPr>
              <w:t>.</w:t>
            </w:r>
            <w:r w:rsidRPr="00044B88">
              <w:t>00-19</w:t>
            </w:r>
            <w:r w:rsidRPr="00044B88">
              <w:rPr>
                <w:lang w:val="en-US"/>
              </w:rPr>
              <w:t>.</w:t>
            </w:r>
            <w:r w:rsidRPr="00044B88">
              <w:t>00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97001E2" w14:textId="4B8DDFD8" w:rsidR="00730DB7" w:rsidRPr="00B9093A" w:rsidRDefault="00730DB7" w:rsidP="00730DB7">
            <w:pPr>
              <w:jc w:val="center"/>
            </w:pPr>
            <w:r>
              <w:t>Νευρολογία</w:t>
            </w:r>
          </w:p>
        </w:tc>
        <w:tc>
          <w:tcPr>
            <w:tcW w:w="6030" w:type="dxa"/>
            <w:shd w:val="clear" w:color="auto" w:fill="auto"/>
          </w:tcPr>
          <w:p w14:paraId="7904FCE3" w14:textId="687ED67B" w:rsidR="00730DB7" w:rsidRPr="004D5F25" w:rsidRDefault="00730DB7" w:rsidP="00F6570B">
            <w:pPr>
              <w:ind w:left="-108"/>
              <w:jc w:val="center"/>
              <w:rPr>
                <w:b/>
                <w:bCs/>
              </w:rPr>
            </w:pPr>
            <w:proofErr w:type="spellStart"/>
            <w:r>
              <w:t>Νευροανατομική</w:t>
            </w:r>
            <w:proofErr w:type="spellEnd"/>
            <w:r>
              <w:t xml:space="preserve"> εντόπιση των αλλοιώσεων και η σημειολογία τους, </w:t>
            </w:r>
            <w:r w:rsidR="00F6570B">
              <w:t>Φλεγμονώδεις Εγκεφαλοπάθειες λοιμώδους αιτιολογίας</w:t>
            </w:r>
          </w:p>
        </w:tc>
      </w:tr>
      <w:tr w:rsidR="00730DB7" w:rsidRPr="00F02A37" w14:paraId="169E9261" w14:textId="77777777" w:rsidTr="00730DB7">
        <w:trPr>
          <w:trHeight w:val="19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2E1B6" w14:textId="094BFD3B" w:rsidR="00730DB7" w:rsidRPr="0026537D" w:rsidRDefault="00730DB7" w:rsidP="00730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  <w:r>
              <w:t>/</w:t>
            </w:r>
            <w:r>
              <w:rPr>
                <w:lang w:val="en-US"/>
              </w:rPr>
              <w:t>2</w:t>
            </w:r>
            <w:r>
              <w:t>/2025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FA9E220" w14:textId="23150D3C" w:rsidR="00730DB7" w:rsidRPr="00F02A37" w:rsidRDefault="00730DB7" w:rsidP="00730DB7">
            <w:pPr>
              <w:jc w:val="center"/>
            </w:pPr>
            <w:r w:rsidRPr="00044B88">
              <w:t>17</w:t>
            </w:r>
            <w:r w:rsidRPr="00044B88">
              <w:rPr>
                <w:lang w:val="en-US"/>
              </w:rPr>
              <w:t>.</w:t>
            </w:r>
            <w:r w:rsidRPr="00044B88">
              <w:t>00-19</w:t>
            </w:r>
            <w:r w:rsidRPr="00044B88">
              <w:rPr>
                <w:lang w:val="en-US"/>
              </w:rPr>
              <w:t>.</w:t>
            </w:r>
            <w:r w:rsidRPr="00044B88">
              <w:t>00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354CBC1" w14:textId="1CD13BD6" w:rsidR="00730DB7" w:rsidRPr="00F02A37" w:rsidRDefault="00730DB7" w:rsidP="00730DB7">
            <w:pPr>
              <w:jc w:val="center"/>
            </w:pPr>
            <w:r>
              <w:t>Νευρολογία</w:t>
            </w:r>
          </w:p>
        </w:tc>
        <w:tc>
          <w:tcPr>
            <w:tcW w:w="6030" w:type="dxa"/>
            <w:shd w:val="clear" w:color="auto" w:fill="auto"/>
          </w:tcPr>
          <w:p w14:paraId="271974B2" w14:textId="079BCE27" w:rsidR="00730DB7" w:rsidRPr="0023072D" w:rsidRDefault="00730DB7" w:rsidP="00730DB7">
            <w:pPr>
              <w:jc w:val="center"/>
            </w:pPr>
            <w:r w:rsidRPr="0023072D">
              <w:rPr>
                <w:bCs/>
              </w:rPr>
              <w:t xml:space="preserve">Φλεγμονώδεις Εγκεφαλοπάθειες (μη λοιμώδους αιτιολογίας), Συγγενείς και κληρονομικές Εγκεφαλοπάθειες, Εκφυλιστικές Εγκεφαλοπάθειες, </w:t>
            </w:r>
            <w:proofErr w:type="spellStart"/>
            <w:r w:rsidRPr="0023072D">
              <w:rPr>
                <w:bCs/>
              </w:rPr>
              <w:t>Αγγειογενείς</w:t>
            </w:r>
            <w:proofErr w:type="spellEnd"/>
            <w:r w:rsidRPr="0023072D">
              <w:rPr>
                <w:bCs/>
              </w:rPr>
              <w:t xml:space="preserve"> Εγκεφαλοπάθειες, Νεοπλασίες</w:t>
            </w:r>
          </w:p>
        </w:tc>
      </w:tr>
      <w:tr w:rsidR="00730DB7" w:rsidRPr="00F02A37" w14:paraId="6784628E" w14:textId="77777777" w:rsidTr="00730DB7">
        <w:trPr>
          <w:trHeight w:val="19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2522D" w14:textId="254D937E" w:rsidR="00730DB7" w:rsidRPr="0026537D" w:rsidRDefault="00730DB7" w:rsidP="00730DB7">
            <w:pPr>
              <w:jc w:val="center"/>
              <w:rPr>
                <w:lang w:val="en-US"/>
              </w:rPr>
            </w:pPr>
            <w:r>
              <w:t>6/3/2025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2F7785E" w14:textId="7586B845" w:rsidR="00730DB7" w:rsidRPr="00F02A37" w:rsidRDefault="00730DB7" w:rsidP="00730DB7">
            <w:pPr>
              <w:jc w:val="center"/>
            </w:pPr>
            <w:r w:rsidRPr="00044B88">
              <w:t>17</w:t>
            </w:r>
            <w:r w:rsidRPr="00044B88">
              <w:rPr>
                <w:lang w:val="en-US"/>
              </w:rPr>
              <w:t>.</w:t>
            </w:r>
            <w:r w:rsidRPr="00044B88">
              <w:t>00-19</w:t>
            </w:r>
            <w:r w:rsidRPr="00044B88">
              <w:rPr>
                <w:lang w:val="en-US"/>
              </w:rPr>
              <w:t>.</w:t>
            </w:r>
            <w:r w:rsidRPr="00044B88">
              <w:t>00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AD176D5" w14:textId="21F13678" w:rsidR="00730DB7" w:rsidRPr="00F02A37" w:rsidRDefault="00730DB7" w:rsidP="00730DB7">
            <w:pPr>
              <w:jc w:val="center"/>
            </w:pPr>
            <w:r>
              <w:t>Νευρολογία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40C88433" w14:textId="6286D004" w:rsidR="00730DB7" w:rsidRPr="00A95AEE" w:rsidRDefault="00730DB7" w:rsidP="00730DB7">
            <w:pPr>
              <w:jc w:val="center"/>
              <w:rPr>
                <w:b/>
                <w:bCs/>
              </w:rPr>
            </w:pPr>
            <w:proofErr w:type="spellStart"/>
            <w:r w:rsidRPr="0023072D">
              <w:t>Παροξυστικά</w:t>
            </w:r>
            <w:proofErr w:type="spellEnd"/>
            <w:r w:rsidRPr="0023072D">
              <w:t xml:space="preserve"> σύνδρομα, Παρεγκεφαλιδικό σύνδρομο</w:t>
            </w:r>
          </w:p>
        </w:tc>
      </w:tr>
      <w:tr w:rsidR="00730DB7" w:rsidRPr="00F02A37" w14:paraId="456A32D6" w14:textId="77777777" w:rsidTr="00730DB7">
        <w:trPr>
          <w:trHeight w:val="19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5CD1B" w14:textId="55095433" w:rsidR="00730DB7" w:rsidRPr="0026537D" w:rsidRDefault="00730DB7" w:rsidP="00730DB7">
            <w:pPr>
              <w:jc w:val="center"/>
              <w:rPr>
                <w:lang w:val="en-US"/>
              </w:rPr>
            </w:pPr>
            <w:r>
              <w:t>13/3/2025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B5A77C0" w14:textId="6A76E5B6" w:rsidR="00730DB7" w:rsidRPr="00F02A37" w:rsidRDefault="00730DB7" w:rsidP="00730DB7">
            <w:pPr>
              <w:jc w:val="center"/>
            </w:pPr>
            <w:r w:rsidRPr="00044B88">
              <w:t>17</w:t>
            </w:r>
            <w:r w:rsidRPr="00044B88">
              <w:rPr>
                <w:lang w:val="en-US"/>
              </w:rPr>
              <w:t>.</w:t>
            </w:r>
            <w:r w:rsidRPr="00044B88">
              <w:t>00-19</w:t>
            </w:r>
            <w:r w:rsidRPr="00044B88">
              <w:rPr>
                <w:lang w:val="en-US"/>
              </w:rPr>
              <w:t>.</w:t>
            </w:r>
            <w:r w:rsidRPr="00044B88">
              <w:t>00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8B0CCA7" w14:textId="3DC35623" w:rsidR="00730DB7" w:rsidRPr="00F02A37" w:rsidRDefault="00730DB7" w:rsidP="00730DB7">
            <w:pPr>
              <w:jc w:val="center"/>
            </w:pPr>
            <w:r>
              <w:t>Νευρολογία</w:t>
            </w:r>
          </w:p>
        </w:tc>
        <w:tc>
          <w:tcPr>
            <w:tcW w:w="6030" w:type="dxa"/>
            <w:shd w:val="clear" w:color="auto" w:fill="auto"/>
          </w:tcPr>
          <w:p w14:paraId="6491B8C4" w14:textId="28116C4A" w:rsidR="00730DB7" w:rsidRPr="00730DB7" w:rsidRDefault="00730DB7" w:rsidP="00730DB7">
            <w:pPr>
              <w:pStyle w:val="1"/>
              <w:spacing w:line="240" w:lineRule="auto"/>
              <w:rPr>
                <w:b w:val="0"/>
                <w:bCs w:val="0"/>
              </w:rPr>
            </w:pPr>
            <w:proofErr w:type="spellStart"/>
            <w:r w:rsidRPr="00730DB7">
              <w:rPr>
                <w:b w:val="0"/>
                <w:bCs w:val="0"/>
              </w:rPr>
              <w:t>Αιθουσαίο</w:t>
            </w:r>
            <w:proofErr w:type="spellEnd"/>
            <w:r w:rsidRPr="00730DB7">
              <w:rPr>
                <w:b w:val="0"/>
                <w:bCs w:val="0"/>
              </w:rPr>
              <w:t xml:space="preserve"> σύνδρομο, Διαταραχές ακοής, Μυελοπάθειες</w:t>
            </w:r>
          </w:p>
        </w:tc>
      </w:tr>
      <w:tr w:rsidR="00730DB7" w:rsidRPr="00F02A37" w14:paraId="1552E7B9" w14:textId="77777777" w:rsidTr="00730DB7">
        <w:trPr>
          <w:trHeight w:val="19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D0A58" w14:textId="17FE8978" w:rsidR="00730DB7" w:rsidRPr="0026537D" w:rsidRDefault="00730DB7" w:rsidP="00730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t>/</w:t>
            </w:r>
            <w:r>
              <w:rPr>
                <w:lang w:val="en-US"/>
              </w:rPr>
              <w:t>3</w:t>
            </w:r>
            <w:r>
              <w:t>/2025</w:t>
            </w:r>
          </w:p>
        </w:tc>
        <w:tc>
          <w:tcPr>
            <w:tcW w:w="1413" w:type="dxa"/>
            <w:vAlign w:val="center"/>
          </w:tcPr>
          <w:p w14:paraId="58F29A33" w14:textId="2C63F825" w:rsidR="00730DB7" w:rsidRPr="00F02A37" w:rsidRDefault="00730DB7" w:rsidP="00730DB7">
            <w:pPr>
              <w:jc w:val="center"/>
            </w:pPr>
            <w:r w:rsidRPr="00044B88">
              <w:t>17</w:t>
            </w:r>
            <w:r w:rsidRPr="00044B88">
              <w:rPr>
                <w:lang w:val="en-US"/>
              </w:rPr>
              <w:t>.</w:t>
            </w:r>
            <w:r w:rsidRPr="00044B88">
              <w:t>00-19</w:t>
            </w:r>
            <w:r w:rsidRPr="00044B88">
              <w:rPr>
                <w:lang w:val="en-US"/>
              </w:rPr>
              <w:t>.</w:t>
            </w:r>
            <w:r w:rsidRPr="00044B88">
              <w:t>00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E127443" w14:textId="09CC4D91" w:rsidR="00730DB7" w:rsidRPr="00F02A37" w:rsidRDefault="00730DB7" w:rsidP="00730DB7">
            <w:pPr>
              <w:jc w:val="center"/>
            </w:pPr>
            <w:r>
              <w:t>Νευρολογία</w:t>
            </w:r>
          </w:p>
        </w:tc>
        <w:tc>
          <w:tcPr>
            <w:tcW w:w="6030" w:type="dxa"/>
            <w:shd w:val="clear" w:color="auto" w:fill="auto"/>
          </w:tcPr>
          <w:p w14:paraId="71B3AF24" w14:textId="38FFB796" w:rsidR="00730DB7" w:rsidRPr="00730DB7" w:rsidRDefault="00730DB7" w:rsidP="00F6570B">
            <w:pPr>
              <w:pStyle w:val="1"/>
              <w:spacing w:line="240" w:lineRule="auto"/>
              <w:rPr>
                <w:b w:val="0"/>
                <w:bCs w:val="0"/>
              </w:rPr>
            </w:pPr>
            <w:r w:rsidRPr="00730DB7">
              <w:rPr>
                <w:b w:val="0"/>
                <w:bCs w:val="0"/>
              </w:rPr>
              <w:t xml:space="preserve">Περιφερικές νευροπάθειες, Παθήσεις των </w:t>
            </w:r>
            <w:proofErr w:type="spellStart"/>
            <w:r w:rsidRPr="00730DB7">
              <w:rPr>
                <w:b w:val="0"/>
                <w:bCs w:val="0"/>
              </w:rPr>
              <w:t>νευρομυϊκών</w:t>
            </w:r>
            <w:proofErr w:type="spellEnd"/>
            <w:r w:rsidRPr="00730DB7">
              <w:rPr>
                <w:b w:val="0"/>
                <w:bCs w:val="0"/>
              </w:rPr>
              <w:t xml:space="preserve"> συνάψεων, </w:t>
            </w:r>
          </w:p>
        </w:tc>
      </w:tr>
      <w:tr w:rsidR="00730DB7" w:rsidRPr="000E29ED" w14:paraId="1F6A9C14" w14:textId="77777777" w:rsidTr="00730DB7">
        <w:trPr>
          <w:trHeight w:val="19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07090" w14:textId="0A88AC75" w:rsidR="00730DB7" w:rsidRPr="005221F1" w:rsidRDefault="00730DB7" w:rsidP="00730DB7">
            <w:pPr>
              <w:jc w:val="center"/>
            </w:pPr>
            <w:r>
              <w:rPr>
                <w:lang w:val="en-US"/>
              </w:rPr>
              <w:t>27/3/2025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83AFB4F" w14:textId="58D36D6F" w:rsidR="00730DB7" w:rsidRPr="000E29ED" w:rsidRDefault="00730DB7" w:rsidP="00730DB7">
            <w:pPr>
              <w:jc w:val="center"/>
            </w:pPr>
            <w:r w:rsidRPr="00044B88">
              <w:t>17</w:t>
            </w:r>
            <w:r w:rsidRPr="00044B88">
              <w:rPr>
                <w:lang w:val="en-US"/>
              </w:rPr>
              <w:t>.</w:t>
            </w:r>
            <w:r w:rsidRPr="00044B88">
              <w:t>00-19</w:t>
            </w:r>
            <w:r w:rsidRPr="00044B88">
              <w:rPr>
                <w:lang w:val="en-US"/>
              </w:rPr>
              <w:t>.</w:t>
            </w:r>
            <w:r w:rsidRPr="00044B88">
              <w:t>00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9C7EBFB" w14:textId="7DC866C6" w:rsidR="00730DB7" w:rsidRPr="000E29ED" w:rsidRDefault="00730DB7" w:rsidP="00730DB7">
            <w:pPr>
              <w:jc w:val="center"/>
            </w:pPr>
            <w:r>
              <w:t>Νευρολογία</w:t>
            </w:r>
          </w:p>
        </w:tc>
        <w:tc>
          <w:tcPr>
            <w:tcW w:w="6030" w:type="dxa"/>
            <w:shd w:val="clear" w:color="auto" w:fill="auto"/>
          </w:tcPr>
          <w:p w14:paraId="25B4AD57" w14:textId="3CDFC25A" w:rsidR="00730DB7" w:rsidRPr="000E29ED" w:rsidRDefault="00F6570B" w:rsidP="00730DB7">
            <w:pPr>
              <w:jc w:val="center"/>
            </w:pPr>
            <w:r w:rsidRPr="00730DB7">
              <w:t>Μυοπάθειες</w:t>
            </w:r>
            <w:r>
              <w:t>,</w:t>
            </w:r>
            <w:r w:rsidRPr="00E04906">
              <w:rPr>
                <w:bCs/>
              </w:rPr>
              <w:t xml:space="preserve"> </w:t>
            </w:r>
            <w:r w:rsidR="00730DB7" w:rsidRPr="00E04906">
              <w:rPr>
                <w:bCs/>
              </w:rPr>
              <w:t>Σύνδρομο ακράτειας των ούρων</w:t>
            </w:r>
          </w:p>
        </w:tc>
      </w:tr>
      <w:tr w:rsidR="00730DB7" w:rsidRPr="000E29ED" w14:paraId="307B3B0A" w14:textId="77777777" w:rsidTr="00730DB7">
        <w:trPr>
          <w:trHeight w:val="19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26AF4" w14:textId="75812919" w:rsidR="00730DB7" w:rsidRPr="0026537D" w:rsidRDefault="00730DB7" w:rsidP="00730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/</w:t>
            </w:r>
            <w:r>
              <w:rPr>
                <w:lang w:val="en-US"/>
              </w:rPr>
              <w:t>4</w:t>
            </w:r>
            <w:r>
              <w:t>/2025</w:t>
            </w:r>
          </w:p>
        </w:tc>
        <w:tc>
          <w:tcPr>
            <w:tcW w:w="1413" w:type="dxa"/>
            <w:vAlign w:val="center"/>
          </w:tcPr>
          <w:p w14:paraId="09FDFB9E" w14:textId="01CC8E58" w:rsidR="00730DB7" w:rsidRPr="000E29ED" w:rsidRDefault="00730DB7" w:rsidP="00730DB7">
            <w:pPr>
              <w:jc w:val="center"/>
            </w:pPr>
            <w:r w:rsidRPr="00044B88">
              <w:t>17</w:t>
            </w:r>
            <w:r w:rsidRPr="00044B88">
              <w:rPr>
                <w:lang w:val="en-US"/>
              </w:rPr>
              <w:t>.</w:t>
            </w:r>
            <w:r w:rsidRPr="00044B88">
              <w:t>00-19</w:t>
            </w:r>
            <w:r w:rsidRPr="00044B88">
              <w:rPr>
                <w:lang w:val="en-US"/>
              </w:rPr>
              <w:t>.</w:t>
            </w:r>
            <w:r w:rsidRPr="00044B88">
              <w:t>00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FAAA23B" w14:textId="319CABD3" w:rsidR="00730DB7" w:rsidRPr="000E29ED" w:rsidRDefault="00730DB7" w:rsidP="00730DB7">
            <w:pPr>
              <w:jc w:val="center"/>
            </w:pPr>
            <w:r>
              <w:t xml:space="preserve">Αναπνευστικό </w:t>
            </w:r>
          </w:p>
        </w:tc>
        <w:tc>
          <w:tcPr>
            <w:tcW w:w="6030" w:type="dxa"/>
            <w:shd w:val="clear" w:color="auto" w:fill="auto"/>
          </w:tcPr>
          <w:p w14:paraId="001E965E" w14:textId="4F221A64" w:rsidR="00730DB7" w:rsidRPr="00730DB7" w:rsidRDefault="00730DB7" w:rsidP="00730DB7">
            <w:pPr>
              <w:jc w:val="center"/>
              <w:rPr>
                <w:bCs/>
              </w:rPr>
            </w:pPr>
            <w:r w:rsidRPr="00730DB7">
              <w:rPr>
                <w:bCs/>
              </w:rPr>
              <w:t>Κλινικές εκδηλώσεις των νοσημάτων του αναπνευστικού συστήματος. Σύνδρομο ανώτερης αναπνευστικής οδού στη γάτα.</w:t>
            </w:r>
          </w:p>
        </w:tc>
      </w:tr>
      <w:tr w:rsidR="00730DB7" w:rsidRPr="00F02A37" w14:paraId="39A93005" w14:textId="77777777" w:rsidTr="00730DB7">
        <w:trPr>
          <w:trHeight w:val="22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4AC87" w14:textId="526EF7A9" w:rsidR="00730DB7" w:rsidRPr="0026537D" w:rsidRDefault="00730DB7" w:rsidP="00730DB7">
            <w:pPr>
              <w:jc w:val="center"/>
              <w:rPr>
                <w:lang w:val="en-US"/>
              </w:rPr>
            </w:pPr>
            <w:r>
              <w:t>10/</w:t>
            </w:r>
            <w:r>
              <w:rPr>
                <w:lang w:val="en-US"/>
              </w:rPr>
              <w:t>4</w:t>
            </w:r>
            <w:r>
              <w:t>/2025</w:t>
            </w:r>
          </w:p>
        </w:tc>
        <w:tc>
          <w:tcPr>
            <w:tcW w:w="1413" w:type="dxa"/>
            <w:vAlign w:val="center"/>
          </w:tcPr>
          <w:p w14:paraId="1CAB7A42" w14:textId="2889C00B" w:rsidR="00730DB7" w:rsidRPr="000E29ED" w:rsidRDefault="00730DB7" w:rsidP="00730DB7">
            <w:pPr>
              <w:jc w:val="center"/>
            </w:pPr>
            <w:r w:rsidRPr="00044B88">
              <w:t>17</w:t>
            </w:r>
            <w:r w:rsidRPr="00044B88">
              <w:rPr>
                <w:lang w:val="en-US"/>
              </w:rPr>
              <w:t>.</w:t>
            </w:r>
            <w:r w:rsidRPr="00044B88">
              <w:t>00-19</w:t>
            </w:r>
            <w:r w:rsidRPr="00044B88">
              <w:rPr>
                <w:lang w:val="en-US"/>
              </w:rPr>
              <w:t>.</w:t>
            </w:r>
            <w:r w:rsidRPr="00044B88">
              <w:t>00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97DE6D4" w14:textId="487024F2" w:rsidR="00730DB7" w:rsidRPr="000E29ED" w:rsidRDefault="00730DB7" w:rsidP="00730DB7">
            <w:pPr>
              <w:jc w:val="center"/>
            </w:pPr>
            <w:r>
              <w:t xml:space="preserve">Αναπνευστικό 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10697B3B" w14:textId="4E349935" w:rsidR="00730DB7" w:rsidRPr="00F02A37" w:rsidRDefault="00730DB7" w:rsidP="00730DB7">
            <w:pPr>
              <w:jc w:val="center"/>
            </w:pPr>
            <w:r w:rsidRPr="00730DB7">
              <w:t xml:space="preserve">Σύνδρομο ανώτερης αναπνευστικής οδού των </w:t>
            </w:r>
            <w:proofErr w:type="spellStart"/>
            <w:r w:rsidRPr="00730DB7">
              <w:t>βραχυκεφαλικών</w:t>
            </w:r>
            <w:proofErr w:type="spellEnd"/>
            <w:r w:rsidRPr="00730DB7">
              <w:t xml:space="preserve"> φυλών σκύλων. Ρινίτιδες</w:t>
            </w:r>
            <w:r>
              <w:t xml:space="preserve"> (</w:t>
            </w:r>
            <w:proofErr w:type="spellStart"/>
            <w:r>
              <w:t>β</w:t>
            </w:r>
            <w:r w:rsidRPr="000E7169">
              <w:t>ακτηριδιακή</w:t>
            </w:r>
            <w:proofErr w:type="spellEnd"/>
            <w:r>
              <w:t xml:space="preserve">, </w:t>
            </w:r>
            <w:proofErr w:type="spellStart"/>
            <w:r w:rsidRPr="000E7169">
              <w:t>μυκητιακή</w:t>
            </w:r>
            <w:proofErr w:type="spellEnd"/>
            <w:r>
              <w:t>, λεμφοκυτταρική-</w:t>
            </w:r>
            <w:proofErr w:type="spellStart"/>
            <w:r>
              <w:t>πλασμοκυτταρική</w:t>
            </w:r>
            <w:proofErr w:type="spellEnd"/>
            <w:r>
              <w:t>)</w:t>
            </w:r>
            <w:r w:rsidRPr="000E7169">
              <w:t>.</w:t>
            </w:r>
          </w:p>
        </w:tc>
      </w:tr>
      <w:tr w:rsidR="00730DB7" w:rsidRPr="00F02A37" w14:paraId="36312E10" w14:textId="77777777" w:rsidTr="00730DB7">
        <w:trPr>
          <w:trHeight w:val="22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40264" w14:textId="00A1AA8C" w:rsidR="00730DB7" w:rsidRPr="00645892" w:rsidRDefault="00730DB7" w:rsidP="00730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8/5/2025</w:t>
            </w:r>
          </w:p>
        </w:tc>
        <w:tc>
          <w:tcPr>
            <w:tcW w:w="1413" w:type="dxa"/>
            <w:vAlign w:val="center"/>
          </w:tcPr>
          <w:p w14:paraId="70FC703F" w14:textId="5A0B0AC1" w:rsidR="00730DB7" w:rsidRPr="00F02A37" w:rsidRDefault="00730DB7" w:rsidP="00730DB7">
            <w:pPr>
              <w:jc w:val="center"/>
            </w:pPr>
            <w:r w:rsidRPr="00044B88">
              <w:t>17</w:t>
            </w:r>
            <w:r w:rsidRPr="00044B88">
              <w:rPr>
                <w:lang w:val="en-US"/>
              </w:rPr>
              <w:t>.</w:t>
            </w:r>
            <w:r w:rsidRPr="00044B88">
              <w:t>00-19</w:t>
            </w:r>
            <w:r w:rsidRPr="00044B88">
              <w:rPr>
                <w:lang w:val="en-US"/>
              </w:rPr>
              <w:t>.</w:t>
            </w:r>
            <w:r w:rsidRPr="00044B88">
              <w:t>00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F6B0A63" w14:textId="09F2D674" w:rsidR="00730DB7" w:rsidRPr="00F02A37" w:rsidRDefault="00730DB7" w:rsidP="00730DB7">
            <w:pPr>
              <w:jc w:val="center"/>
            </w:pPr>
            <w:r>
              <w:t>Αναπνευστικό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687A4836" w14:textId="49C3AC3F" w:rsidR="00730DB7" w:rsidRPr="00F02A37" w:rsidRDefault="00730DB7" w:rsidP="00730DB7">
            <w:pPr>
              <w:jc w:val="center"/>
            </w:pPr>
            <w:r w:rsidRPr="00730DB7">
              <w:t>Παθήσεις του λάρυγγα: παράλυση του λάρυγγα. Παθήσεις της τραχείας:</w:t>
            </w:r>
            <w:r w:rsidRPr="0023072D">
              <w:t xml:space="preserve"> Σύμπτωση τοιχωμάτων της τραχείας και λοιμώδης τραχειοβρογχίτιδα.</w:t>
            </w:r>
          </w:p>
        </w:tc>
      </w:tr>
      <w:tr w:rsidR="00730DB7" w:rsidRPr="00F02A37" w14:paraId="505883A7" w14:textId="77777777" w:rsidTr="00730DB7">
        <w:trPr>
          <w:trHeight w:val="22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045D4" w14:textId="1C7A9979" w:rsidR="00730DB7" w:rsidRDefault="00730DB7" w:rsidP="00730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15/5/2025</w:t>
            </w:r>
          </w:p>
        </w:tc>
        <w:tc>
          <w:tcPr>
            <w:tcW w:w="1413" w:type="dxa"/>
            <w:vAlign w:val="center"/>
          </w:tcPr>
          <w:p w14:paraId="7D138CA3" w14:textId="7CA8A1CD" w:rsidR="00730DB7" w:rsidRPr="0026537D" w:rsidRDefault="00730DB7" w:rsidP="00730DB7">
            <w:pPr>
              <w:jc w:val="center"/>
              <w:rPr>
                <w:lang w:val="en-US"/>
              </w:rPr>
            </w:pPr>
            <w:r w:rsidRPr="00044B88">
              <w:t>17</w:t>
            </w:r>
            <w:r w:rsidRPr="00044B88">
              <w:rPr>
                <w:lang w:val="en-US"/>
              </w:rPr>
              <w:t>.</w:t>
            </w:r>
            <w:r w:rsidRPr="00044B88">
              <w:t>00-19</w:t>
            </w:r>
            <w:r w:rsidRPr="00044B88">
              <w:rPr>
                <w:lang w:val="en-US"/>
              </w:rPr>
              <w:t>.</w:t>
            </w:r>
            <w:r w:rsidRPr="00044B88">
              <w:t>00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2073303" w14:textId="43FD87B8" w:rsidR="00730DB7" w:rsidRDefault="00730DB7" w:rsidP="00730DB7">
            <w:pPr>
              <w:jc w:val="center"/>
            </w:pPr>
            <w:r>
              <w:t>Αναπνευστικό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193CE637" w14:textId="6E6F7D96" w:rsidR="00730DB7" w:rsidRPr="00E04906" w:rsidRDefault="00730DB7" w:rsidP="00730DB7">
            <w:pPr>
              <w:jc w:val="center"/>
              <w:rPr>
                <w:bCs/>
              </w:rPr>
            </w:pPr>
            <w:r w:rsidRPr="00730DB7">
              <w:t>Παθήσεις των βρόγχων:</w:t>
            </w:r>
            <w:r w:rsidRPr="00A95AEE">
              <w:rPr>
                <w:b/>
                <w:bCs/>
              </w:rPr>
              <w:t xml:space="preserve"> </w:t>
            </w:r>
            <w:r w:rsidRPr="00A95AEE">
              <w:t>Χρόνια βρογχίτιδα στο σκύλο, βρογχικό άσθμα στη γάτα</w:t>
            </w:r>
          </w:p>
        </w:tc>
      </w:tr>
      <w:tr w:rsidR="00730DB7" w:rsidRPr="00F02A37" w14:paraId="44248919" w14:textId="77777777" w:rsidTr="00730DB7">
        <w:trPr>
          <w:trHeight w:val="22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6412F" w14:textId="05B34A2C" w:rsidR="00730DB7" w:rsidRDefault="00730DB7" w:rsidP="00730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22/5/2025</w:t>
            </w:r>
          </w:p>
        </w:tc>
        <w:tc>
          <w:tcPr>
            <w:tcW w:w="1413" w:type="dxa"/>
            <w:vAlign w:val="center"/>
          </w:tcPr>
          <w:p w14:paraId="30BF9B04" w14:textId="7254A55B" w:rsidR="00730DB7" w:rsidRDefault="00730DB7" w:rsidP="00730DB7">
            <w:pPr>
              <w:jc w:val="center"/>
              <w:rPr>
                <w:lang w:val="en-US"/>
              </w:rPr>
            </w:pPr>
            <w:r w:rsidRPr="00044B88">
              <w:t>17</w:t>
            </w:r>
            <w:r w:rsidRPr="00044B88">
              <w:rPr>
                <w:lang w:val="en-US"/>
              </w:rPr>
              <w:t>.</w:t>
            </w:r>
            <w:r w:rsidRPr="00044B88">
              <w:t>00-19</w:t>
            </w:r>
            <w:r w:rsidRPr="00044B88">
              <w:rPr>
                <w:lang w:val="en-US"/>
              </w:rPr>
              <w:t>.</w:t>
            </w:r>
            <w:r w:rsidRPr="00044B88">
              <w:t>00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1AAB45B" w14:textId="224D7EC6" w:rsidR="00730DB7" w:rsidRDefault="00730DB7" w:rsidP="00730DB7">
            <w:pPr>
              <w:jc w:val="center"/>
            </w:pPr>
            <w:r>
              <w:t>Αναπνευστικό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4CD5E0F9" w14:textId="3A0D1415" w:rsidR="00730DB7" w:rsidRPr="00E04906" w:rsidRDefault="00730DB7" w:rsidP="00730DB7">
            <w:pPr>
              <w:jc w:val="center"/>
              <w:rPr>
                <w:bCs/>
              </w:rPr>
            </w:pPr>
            <w:r w:rsidRPr="00664FB7">
              <w:t>Παθήσεις πνευμονικού παρεγχύματος: Πνευμονίες, πνευμονικό οίδημα και πλευριτικές συλλογές</w:t>
            </w:r>
          </w:p>
        </w:tc>
      </w:tr>
      <w:bookmarkEnd w:id="0"/>
      <w:bookmarkEnd w:id="1"/>
      <w:bookmarkEnd w:id="2"/>
    </w:tbl>
    <w:p w14:paraId="17C0EB9D" w14:textId="77777777" w:rsidR="00D80B4D" w:rsidRDefault="00D80B4D" w:rsidP="002917C5">
      <w:pPr>
        <w:ind w:left="-720"/>
        <w:jc w:val="center"/>
        <w:rPr>
          <w:b/>
        </w:rPr>
      </w:pPr>
    </w:p>
    <w:p w14:paraId="5F1BAAAB" w14:textId="77777777" w:rsidR="005D53DF" w:rsidRDefault="005D53DF" w:rsidP="002917C5">
      <w:pPr>
        <w:jc w:val="right"/>
        <w:rPr>
          <w:b/>
        </w:rPr>
      </w:pPr>
    </w:p>
    <w:p w14:paraId="436F4AA5" w14:textId="77777777" w:rsidR="002D7051" w:rsidRPr="00B33D0E" w:rsidRDefault="00B33D0E" w:rsidP="002917C5">
      <w:pPr>
        <w:jc w:val="right"/>
        <w:rPr>
          <w:b/>
        </w:rPr>
      </w:pPr>
      <w:r>
        <w:rPr>
          <w:b/>
        </w:rPr>
        <w:t>Από τη Διεύθυνση της Κλινικής</w:t>
      </w:r>
    </w:p>
    <w:sectPr w:rsidR="002D7051" w:rsidRPr="00B33D0E" w:rsidSect="002B67F9">
      <w:pgSz w:w="11906" w:h="16838"/>
      <w:pgMar w:top="719" w:right="74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67B38"/>
    <w:multiLevelType w:val="hybridMultilevel"/>
    <w:tmpl w:val="741E2690"/>
    <w:lvl w:ilvl="0" w:tplc="0A128F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06B1B9E"/>
    <w:multiLevelType w:val="hybridMultilevel"/>
    <w:tmpl w:val="DAD60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30AAB"/>
    <w:multiLevelType w:val="hybridMultilevel"/>
    <w:tmpl w:val="BF0269B4"/>
    <w:lvl w:ilvl="0" w:tplc="CC6831F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E2237BF"/>
    <w:multiLevelType w:val="hybridMultilevel"/>
    <w:tmpl w:val="D97C22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9C1C3C"/>
    <w:multiLevelType w:val="hybridMultilevel"/>
    <w:tmpl w:val="D01AF1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25948"/>
    <w:multiLevelType w:val="hybridMultilevel"/>
    <w:tmpl w:val="EDD6E8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93331"/>
    <w:multiLevelType w:val="hybridMultilevel"/>
    <w:tmpl w:val="401009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94187"/>
    <w:multiLevelType w:val="hybridMultilevel"/>
    <w:tmpl w:val="93C8E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E93BAD"/>
    <w:multiLevelType w:val="hybridMultilevel"/>
    <w:tmpl w:val="ABAC662E"/>
    <w:lvl w:ilvl="0" w:tplc="296A547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47A54655"/>
    <w:multiLevelType w:val="hybridMultilevel"/>
    <w:tmpl w:val="E76A52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275E"/>
    <w:multiLevelType w:val="hybridMultilevel"/>
    <w:tmpl w:val="F488C7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26899"/>
    <w:multiLevelType w:val="hybridMultilevel"/>
    <w:tmpl w:val="03FC3F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F0937"/>
    <w:multiLevelType w:val="hybridMultilevel"/>
    <w:tmpl w:val="5BB6E20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C2CC4"/>
    <w:multiLevelType w:val="hybridMultilevel"/>
    <w:tmpl w:val="47281F3E"/>
    <w:lvl w:ilvl="0" w:tplc="296A5476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74361320"/>
    <w:multiLevelType w:val="hybridMultilevel"/>
    <w:tmpl w:val="51768804"/>
    <w:lvl w:ilvl="0" w:tplc="E6725A9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4" w:hanging="360"/>
      </w:pPr>
    </w:lvl>
    <w:lvl w:ilvl="2" w:tplc="0408001B" w:tentative="1">
      <w:start w:val="1"/>
      <w:numFmt w:val="lowerRoman"/>
      <w:lvlText w:val="%3."/>
      <w:lvlJc w:val="right"/>
      <w:pPr>
        <w:ind w:left="1944" w:hanging="180"/>
      </w:pPr>
    </w:lvl>
    <w:lvl w:ilvl="3" w:tplc="0408000F" w:tentative="1">
      <w:start w:val="1"/>
      <w:numFmt w:val="decimal"/>
      <w:lvlText w:val="%4."/>
      <w:lvlJc w:val="left"/>
      <w:pPr>
        <w:ind w:left="2664" w:hanging="360"/>
      </w:pPr>
    </w:lvl>
    <w:lvl w:ilvl="4" w:tplc="04080019" w:tentative="1">
      <w:start w:val="1"/>
      <w:numFmt w:val="lowerLetter"/>
      <w:lvlText w:val="%5."/>
      <w:lvlJc w:val="left"/>
      <w:pPr>
        <w:ind w:left="3384" w:hanging="360"/>
      </w:pPr>
    </w:lvl>
    <w:lvl w:ilvl="5" w:tplc="0408001B" w:tentative="1">
      <w:start w:val="1"/>
      <w:numFmt w:val="lowerRoman"/>
      <w:lvlText w:val="%6."/>
      <w:lvlJc w:val="right"/>
      <w:pPr>
        <w:ind w:left="4104" w:hanging="180"/>
      </w:pPr>
    </w:lvl>
    <w:lvl w:ilvl="6" w:tplc="0408000F" w:tentative="1">
      <w:start w:val="1"/>
      <w:numFmt w:val="decimal"/>
      <w:lvlText w:val="%7."/>
      <w:lvlJc w:val="left"/>
      <w:pPr>
        <w:ind w:left="4824" w:hanging="360"/>
      </w:pPr>
    </w:lvl>
    <w:lvl w:ilvl="7" w:tplc="04080019" w:tentative="1">
      <w:start w:val="1"/>
      <w:numFmt w:val="lowerLetter"/>
      <w:lvlText w:val="%8."/>
      <w:lvlJc w:val="left"/>
      <w:pPr>
        <w:ind w:left="5544" w:hanging="360"/>
      </w:pPr>
    </w:lvl>
    <w:lvl w:ilvl="8" w:tplc="0408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13"/>
    <w:rsid w:val="00004FE8"/>
    <w:rsid w:val="000167C0"/>
    <w:rsid w:val="0005528F"/>
    <w:rsid w:val="00064BAA"/>
    <w:rsid w:val="00065E13"/>
    <w:rsid w:val="0007796A"/>
    <w:rsid w:val="00081ED2"/>
    <w:rsid w:val="000834FE"/>
    <w:rsid w:val="00086DDA"/>
    <w:rsid w:val="000A2736"/>
    <w:rsid w:val="000A5951"/>
    <w:rsid w:val="000B3026"/>
    <w:rsid w:val="000B5388"/>
    <w:rsid w:val="000D6FCB"/>
    <w:rsid w:val="000E29ED"/>
    <w:rsid w:val="000E7169"/>
    <w:rsid w:val="000F1D3D"/>
    <w:rsid w:val="000F25D2"/>
    <w:rsid w:val="000F50A6"/>
    <w:rsid w:val="00100063"/>
    <w:rsid w:val="0011000D"/>
    <w:rsid w:val="00114908"/>
    <w:rsid w:val="00123096"/>
    <w:rsid w:val="00132116"/>
    <w:rsid w:val="00143324"/>
    <w:rsid w:val="00181E0C"/>
    <w:rsid w:val="00182F64"/>
    <w:rsid w:val="001855F8"/>
    <w:rsid w:val="001A1B36"/>
    <w:rsid w:val="001A5414"/>
    <w:rsid w:val="001A63B0"/>
    <w:rsid w:val="001C2C87"/>
    <w:rsid w:val="001C3C57"/>
    <w:rsid w:val="001C468B"/>
    <w:rsid w:val="001C5688"/>
    <w:rsid w:val="001C7DCA"/>
    <w:rsid w:val="001E0471"/>
    <w:rsid w:val="001E58BE"/>
    <w:rsid w:val="001E6792"/>
    <w:rsid w:val="001F08F2"/>
    <w:rsid w:val="0020675E"/>
    <w:rsid w:val="00215BC5"/>
    <w:rsid w:val="00222176"/>
    <w:rsid w:val="0023072D"/>
    <w:rsid w:val="00233BDF"/>
    <w:rsid w:val="00234E9F"/>
    <w:rsid w:val="002441F5"/>
    <w:rsid w:val="0026311C"/>
    <w:rsid w:val="0026537D"/>
    <w:rsid w:val="0027058B"/>
    <w:rsid w:val="002917C5"/>
    <w:rsid w:val="002A316E"/>
    <w:rsid w:val="002A6CD4"/>
    <w:rsid w:val="002B3385"/>
    <w:rsid w:val="002B5031"/>
    <w:rsid w:val="002B67F9"/>
    <w:rsid w:val="002D7051"/>
    <w:rsid w:val="002D7D88"/>
    <w:rsid w:val="002E2CC8"/>
    <w:rsid w:val="002E4C68"/>
    <w:rsid w:val="003234DC"/>
    <w:rsid w:val="00324ED4"/>
    <w:rsid w:val="003346C7"/>
    <w:rsid w:val="00337666"/>
    <w:rsid w:val="003433A0"/>
    <w:rsid w:val="0035204D"/>
    <w:rsid w:val="00361162"/>
    <w:rsid w:val="00367C55"/>
    <w:rsid w:val="00384DF6"/>
    <w:rsid w:val="00386C09"/>
    <w:rsid w:val="00390AF1"/>
    <w:rsid w:val="0039543D"/>
    <w:rsid w:val="003A188C"/>
    <w:rsid w:val="003A4196"/>
    <w:rsid w:val="003A4647"/>
    <w:rsid w:val="003A484B"/>
    <w:rsid w:val="003B4EDD"/>
    <w:rsid w:val="003B6F1B"/>
    <w:rsid w:val="003C709C"/>
    <w:rsid w:val="003E6EA7"/>
    <w:rsid w:val="003E7B7E"/>
    <w:rsid w:val="00410C48"/>
    <w:rsid w:val="00417546"/>
    <w:rsid w:val="00444502"/>
    <w:rsid w:val="00451824"/>
    <w:rsid w:val="004747E7"/>
    <w:rsid w:val="00475BD8"/>
    <w:rsid w:val="00476195"/>
    <w:rsid w:val="00480D20"/>
    <w:rsid w:val="004A22AA"/>
    <w:rsid w:val="004A3A36"/>
    <w:rsid w:val="004A4C56"/>
    <w:rsid w:val="004D0A4E"/>
    <w:rsid w:val="004D317A"/>
    <w:rsid w:val="004D3F43"/>
    <w:rsid w:val="004D5F25"/>
    <w:rsid w:val="004E0814"/>
    <w:rsid w:val="004E6199"/>
    <w:rsid w:val="004E648D"/>
    <w:rsid w:val="004F2261"/>
    <w:rsid w:val="004F2A5F"/>
    <w:rsid w:val="00507EA6"/>
    <w:rsid w:val="00515C8F"/>
    <w:rsid w:val="005221F1"/>
    <w:rsid w:val="00524453"/>
    <w:rsid w:val="00550D84"/>
    <w:rsid w:val="005552A8"/>
    <w:rsid w:val="005672AC"/>
    <w:rsid w:val="005A59AB"/>
    <w:rsid w:val="005A6F2C"/>
    <w:rsid w:val="005B4CAB"/>
    <w:rsid w:val="005C4C20"/>
    <w:rsid w:val="005D5384"/>
    <w:rsid w:val="005D53DF"/>
    <w:rsid w:val="005E2389"/>
    <w:rsid w:val="005E2785"/>
    <w:rsid w:val="00600971"/>
    <w:rsid w:val="0060711A"/>
    <w:rsid w:val="00631817"/>
    <w:rsid w:val="0063365F"/>
    <w:rsid w:val="006405C4"/>
    <w:rsid w:val="00640E15"/>
    <w:rsid w:val="00645892"/>
    <w:rsid w:val="006503CA"/>
    <w:rsid w:val="00654378"/>
    <w:rsid w:val="0065782C"/>
    <w:rsid w:val="00666781"/>
    <w:rsid w:val="00680046"/>
    <w:rsid w:val="006A5846"/>
    <w:rsid w:val="006B0FD3"/>
    <w:rsid w:val="006B3797"/>
    <w:rsid w:val="006B5428"/>
    <w:rsid w:val="006C4ACA"/>
    <w:rsid w:val="006E0FA1"/>
    <w:rsid w:val="007216D1"/>
    <w:rsid w:val="00725F84"/>
    <w:rsid w:val="00730DB7"/>
    <w:rsid w:val="0073245A"/>
    <w:rsid w:val="00736213"/>
    <w:rsid w:val="007366D3"/>
    <w:rsid w:val="0073716C"/>
    <w:rsid w:val="00741321"/>
    <w:rsid w:val="00750F86"/>
    <w:rsid w:val="00752635"/>
    <w:rsid w:val="007640FC"/>
    <w:rsid w:val="007771AB"/>
    <w:rsid w:val="00777815"/>
    <w:rsid w:val="007841B4"/>
    <w:rsid w:val="007877A0"/>
    <w:rsid w:val="00790D2F"/>
    <w:rsid w:val="007944DC"/>
    <w:rsid w:val="007968F1"/>
    <w:rsid w:val="007B752D"/>
    <w:rsid w:val="007D2C03"/>
    <w:rsid w:val="007E76AC"/>
    <w:rsid w:val="007F730E"/>
    <w:rsid w:val="00817EB1"/>
    <w:rsid w:val="00830CB4"/>
    <w:rsid w:val="00847AC6"/>
    <w:rsid w:val="00851799"/>
    <w:rsid w:val="00874A81"/>
    <w:rsid w:val="008828E8"/>
    <w:rsid w:val="00884883"/>
    <w:rsid w:val="00887306"/>
    <w:rsid w:val="00893248"/>
    <w:rsid w:val="00894995"/>
    <w:rsid w:val="00897FE0"/>
    <w:rsid w:val="008A65D0"/>
    <w:rsid w:val="008C2806"/>
    <w:rsid w:val="008E1030"/>
    <w:rsid w:val="008E4353"/>
    <w:rsid w:val="008E50C2"/>
    <w:rsid w:val="008E5906"/>
    <w:rsid w:val="009069CB"/>
    <w:rsid w:val="00920035"/>
    <w:rsid w:val="00922AAF"/>
    <w:rsid w:val="00945F27"/>
    <w:rsid w:val="00951530"/>
    <w:rsid w:val="009678CE"/>
    <w:rsid w:val="00980685"/>
    <w:rsid w:val="009961C0"/>
    <w:rsid w:val="009A36CA"/>
    <w:rsid w:val="009C3CA5"/>
    <w:rsid w:val="009F02E9"/>
    <w:rsid w:val="009F5A30"/>
    <w:rsid w:val="00A1141D"/>
    <w:rsid w:val="00A22B79"/>
    <w:rsid w:val="00A2551A"/>
    <w:rsid w:val="00A31CFA"/>
    <w:rsid w:val="00A357E0"/>
    <w:rsid w:val="00A40FFF"/>
    <w:rsid w:val="00A423BF"/>
    <w:rsid w:val="00A53430"/>
    <w:rsid w:val="00A571E2"/>
    <w:rsid w:val="00A778AE"/>
    <w:rsid w:val="00A77C4E"/>
    <w:rsid w:val="00A860BE"/>
    <w:rsid w:val="00A864F2"/>
    <w:rsid w:val="00A95AEE"/>
    <w:rsid w:val="00AD1D47"/>
    <w:rsid w:val="00AD6E81"/>
    <w:rsid w:val="00AE256E"/>
    <w:rsid w:val="00AE73E3"/>
    <w:rsid w:val="00AF398A"/>
    <w:rsid w:val="00B06AD5"/>
    <w:rsid w:val="00B2137E"/>
    <w:rsid w:val="00B33D0E"/>
    <w:rsid w:val="00B365AC"/>
    <w:rsid w:val="00B55F06"/>
    <w:rsid w:val="00B71829"/>
    <w:rsid w:val="00B718FE"/>
    <w:rsid w:val="00B8514C"/>
    <w:rsid w:val="00B8778E"/>
    <w:rsid w:val="00B9093A"/>
    <w:rsid w:val="00BA1D5A"/>
    <w:rsid w:val="00BC6C04"/>
    <w:rsid w:val="00BC78D9"/>
    <w:rsid w:val="00BE7259"/>
    <w:rsid w:val="00C07C17"/>
    <w:rsid w:val="00C10792"/>
    <w:rsid w:val="00C22584"/>
    <w:rsid w:val="00C23E45"/>
    <w:rsid w:val="00C414F3"/>
    <w:rsid w:val="00C46A2B"/>
    <w:rsid w:val="00C633E1"/>
    <w:rsid w:val="00C70603"/>
    <w:rsid w:val="00CA3B90"/>
    <w:rsid w:val="00CC2CA8"/>
    <w:rsid w:val="00CD7338"/>
    <w:rsid w:val="00CE2ED6"/>
    <w:rsid w:val="00CF2D05"/>
    <w:rsid w:val="00D02416"/>
    <w:rsid w:val="00D12CC2"/>
    <w:rsid w:val="00D24171"/>
    <w:rsid w:val="00D269EF"/>
    <w:rsid w:val="00D3169A"/>
    <w:rsid w:val="00D448EA"/>
    <w:rsid w:val="00D45AFE"/>
    <w:rsid w:val="00D45B76"/>
    <w:rsid w:val="00D528E8"/>
    <w:rsid w:val="00D70CCB"/>
    <w:rsid w:val="00D7311C"/>
    <w:rsid w:val="00D73535"/>
    <w:rsid w:val="00D77DCE"/>
    <w:rsid w:val="00D80903"/>
    <w:rsid w:val="00D80B4D"/>
    <w:rsid w:val="00D94039"/>
    <w:rsid w:val="00D956C8"/>
    <w:rsid w:val="00DA1DFC"/>
    <w:rsid w:val="00DA6B91"/>
    <w:rsid w:val="00DB767F"/>
    <w:rsid w:val="00DF6CC5"/>
    <w:rsid w:val="00E04906"/>
    <w:rsid w:val="00E203E7"/>
    <w:rsid w:val="00E212CD"/>
    <w:rsid w:val="00E51F34"/>
    <w:rsid w:val="00E55C5B"/>
    <w:rsid w:val="00E872E0"/>
    <w:rsid w:val="00E93AC7"/>
    <w:rsid w:val="00EC2C54"/>
    <w:rsid w:val="00EF0492"/>
    <w:rsid w:val="00EF63C2"/>
    <w:rsid w:val="00F02A37"/>
    <w:rsid w:val="00F02E13"/>
    <w:rsid w:val="00F167F1"/>
    <w:rsid w:val="00F20F7C"/>
    <w:rsid w:val="00F40CE1"/>
    <w:rsid w:val="00F41BBD"/>
    <w:rsid w:val="00F43DB7"/>
    <w:rsid w:val="00F45310"/>
    <w:rsid w:val="00F60489"/>
    <w:rsid w:val="00F6570B"/>
    <w:rsid w:val="00F76650"/>
    <w:rsid w:val="00F92DF7"/>
    <w:rsid w:val="00FC2D73"/>
    <w:rsid w:val="00FC6248"/>
    <w:rsid w:val="00FE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920DC"/>
  <w15:docId w15:val="{8A384758-3D51-4989-9D64-D58A448B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213"/>
    <w:rPr>
      <w:sz w:val="24"/>
      <w:szCs w:val="24"/>
    </w:rPr>
  </w:style>
  <w:style w:type="paragraph" w:styleId="1">
    <w:name w:val="heading 1"/>
    <w:basedOn w:val="a"/>
    <w:next w:val="a"/>
    <w:qFormat/>
    <w:rsid w:val="006E0FA1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2E1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semiHidden/>
    <w:rsid w:val="00F02E13"/>
    <w:rPr>
      <w:sz w:val="16"/>
      <w:szCs w:val="16"/>
    </w:rPr>
  </w:style>
  <w:style w:type="paragraph" w:styleId="a6">
    <w:name w:val="annotation text"/>
    <w:basedOn w:val="a"/>
    <w:semiHidden/>
    <w:rsid w:val="00F02E13"/>
    <w:rPr>
      <w:sz w:val="20"/>
      <w:szCs w:val="20"/>
    </w:rPr>
  </w:style>
  <w:style w:type="paragraph" w:styleId="a7">
    <w:name w:val="annotation subject"/>
    <w:basedOn w:val="a6"/>
    <w:next w:val="a6"/>
    <w:semiHidden/>
    <w:rsid w:val="00F02E13"/>
    <w:rPr>
      <w:b/>
      <w:bCs/>
    </w:rPr>
  </w:style>
  <w:style w:type="paragraph" w:styleId="a8">
    <w:name w:val="Body Text"/>
    <w:basedOn w:val="a"/>
    <w:rsid w:val="002B5031"/>
    <w:pPr>
      <w:spacing w:line="360" w:lineRule="auto"/>
      <w:jc w:val="center"/>
    </w:pPr>
  </w:style>
  <w:style w:type="paragraph" w:styleId="a9">
    <w:name w:val="List Paragraph"/>
    <w:basedOn w:val="a"/>
    <w:uiPriority w:val="34"/>
    <w:qFormat/>
    <w:rsid w:val="001E5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Saridomichelakis Manolis</dc:creator>
  <cp:lastModifiedBy>User</cp:lastModifiedBy>
  <cp:revision>2</cp:revision>
  <cp:lastPrinted>2014-01-16T09:38:00Z</cp:lastPrinted>
  <dcterms:created xsi:type="dcterms:W3CDTF">2025-02-12T17:23:00Z</dcterms:created>
  <dcterms:modified xsi:type="dcterms:W3CDTF">2025-02-12T17:23:00Z</dcterms:modified>
</cp:coreProperties>
</file>