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D346" w14:textId="77777777" w:rsidR="00E07054" w:rsidRPr="009C27B5" w:rsidRDefault="00E07054" w:rsidP="00102999">
      <w:pPr>
        <w:rPr>
          <w:rFonts w:ascii="Arial" w:hAnsi="Arial" w:cs="Arial"/>
          <w:b/>
          <w:lang w:val="el-GR"/>
        </w:rPr>
      </w:pPr>
    </w:p>
    <w:p w14:paraId="3BA182EC" w14:textId="0B03090D" w:rsidR="00102999" w:rsidRPr="009C27B5" w:rsidRDefault="00102999" w:rsidP="00102999">
      <w:pPr>
        <w:rPr>
          <w:rFonts w:ascii="Arial" w:hAnsi="Arial" w:cs="Arial"/>
          <w:b/>
          <w:lang w:val="el-GR"/>
        </w:rPr>
      </w:pPr>
      <w:r w:rsidRPr="009C27B5">
        <w:rPr>
          <w:rFonts w:ascii="Arial" w:hAnsi="Arial" w:cs="Arial"/>
          <w:b/>
          <w:lang w:val="el-GR"/>
        </w:rPr>
        <w:t>Πρόγραμμα διδασκαλίας ΜΑΙΕΥΤΙΚΗ ΚΑΙ ΑΝΑΠΑΡΑΓΩΓΗ ΙΙ 202</w:t>
      </w:r>
      <w:r w:rsidR="00E07054" w:rsidRPr="009C27B5">
        <w:rPr>
          <w:rFonts w:ascii="Arial" w:hAnsi="Arial" w:cs="Arial"/>
          <w:b/>
          <w:lang w:val="el-GR"/>
        </w:rPr>
        <w:t>6</w:t>
      </w:r>
    </w:p>
    <w:p w14:paraId="3E285DA5" w14:textId="77777777" w:rsidR="00CC447A" w:rsidRPr="009C27B5" w:rsidRDefault="00CC447A">
      <w:pPr>
        <w:rPr>
          <w:rFonts w:ascii="Arial" w:hAnsi="Arial" w:cs="Aria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464"/>
        <w:gridCol w:w="3464"/>
      </w:tblGrid>
      <w:tr w:rsidR="00102999" w:rsidRPr="00081255" w14:paraId="66DD88FB" w14:textId="77777777" w:rsidTr="00C5089E">
        <w:tc>
          <w:tcPr>
            <w:tcW w:w="1818" w:type="dxa"/>
          </w:tcPr>
          <w:p w14:paraId="2D9D487A" w14:textId="77777777" w:rsidR="00102999" w:rsidRPr="00081255" w:rsidRDefault="00102999" w:rsidP="00102999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64" w:type="dxa"/>
          </w:tcPr>
          <w:p w14:paraId="388FF589" w14:textId="64A7BE6C" w:rsidR="00102999" w:rsidRPr="00081255" w:rsidRDefault="00E07054" w:rsidP="00102999">
            <w:pPr>
              <w:rPr>
                <w:rFonts w:ascii="Arial" w:hAnsi="Arial" w:cs="Arial"/>
                <w:lang w:val="el-GR"/>
              </w:rPr>
            </w:pPr>
            <w:proofErr w:type="spellStart"/>
            <w:r w:rsidRPr="00081255">
              <w:rPr>
                <w:rFonts w:ascii="Arial" w:hAnsi="Arial" w:cs="Arial"/>
                <w:b/>
                <w:color w:val="4472C4"/>
              </w:rPr>
              <w:t>Τρίτη</w:t>
            </w:r>
            <w:proofErr w:type="spellEnd"/>
            <w:r w:rsidRPr="00081255">
              <w:rPr>
                <w:rFonts w:ascii="Arial" w:hAnsi="Arial" w:cs="Arial"/>
                <w:b/>
                <w:color w:val="4472C4"/>
              </w:rPr>
              <w:t xml:space="preserve">, </w:t>
            </w:r>
            <w:r w:rsidRPr="00081255">
              <w:rPr>
                <w:rFonts w:ascii="Arial" w:hAnsi="Arial" w:cs="Arial"/>
                <w:b/>
                <w:color w:val="4472C4"/>
                <w:lang w:val="el-GR"/>
              </w:rPr>
              <w:t>19:00-20:00</w:t>
            </w:r>
          </w:p>
        </w:tc>
        <w:tc>
          <w:tcPr>
            <w:tcW w:w="3464" w:type="dxa"/>
          </w:tcPr>
          <w:p w14:paraId="05CB6490" w14:textId="7B6ACB60" w:rsidR="00102999" w:rsidRPr="00081255" w:rsidRDefault="00E07054" w:rsidP="00102999">
            <w:pPr>
              <w:rPr>
                <w:rFonts w:ascii="Arial" w:hAnsi="Arial" w:cs="Arial"/>
                <w:b/>
                <w:lang w:val="el-GR"/>
              </w:rPr>
            </w:pPr>
            <w:r w:rsidRPr="00081255">
              <w:rPr>
                <w:rFonts w:ascii="Arial" w:hAnsi="Arial" w:cs="Arial"/>
                <w:b/>
                <w:color w:val="4472C4"/>
              </w:rPr>
              <w:t>Τ</w:t>
            </w:r>
            <w:proofErr w:type="spellStart"/>
            <w:r w:rsidRPr="00081255">
              <w:rPr>
                <w:rFonts w:ascii="Arial" w:hAnsi="Arial" w:cs="Arial"/>
                <w:b/>
                <w:color w:val="4472C4"/>
                <w:lang w:val="el-GR"/>
              </w:rPr>
              <w:t>ετάρτη</w:t>
            </w:r>
            <w:proofErr w:type="spellEnd"/>
            <w:r w:rsidRPr="00081255">
              <w:rPr>
                <w:rFonts w:ascii="Arial" w:hAnsi="Arial" w:cs="Arial"/>
                <w:b/>
                <w:color w:val="4472C4"/>
                <w:lang w:val="el-GR"/>
              </w:rPr>
              <w:t xml:space="preserve"> 15:00-17:00</w:t>
            </w:r>
          </w:p>
        </w:tc>
      </w:tr>
      <w:tr w:rsidR="00102999" w:rsidRPr="00081255" w14:paraId="137B9AFF" w14:textId="77777777" w:rsidTr="00C5089E">
        <w:tc>
          <w:tcPr>
            <w:tcW w:w="1818" w:type="dxa"/>
          </w:tcPr>
          <w:p w14:paraId="5BDCE684" w14:textId="77777777" w:rsidR="00102999" w:rsidRPr="00081255" w:rsidRDefault="00102999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1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774C58E6" w14:textId="69361682" w:rsidR="00102999" w:rsidRPr="00081255" w:rsidRDefault="00E07054" w:rsidP="00DC570D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</w:t>
            </w:r>
            <w:r w:rsidR="009C27B5" w:rsidRPr="00081255">
              <w:rPr>
                <w:rFonts w:ascii="Arial" w:hAnsi="Arial" w:cs="Arial"/>
                <w:lang w:val="el-GR"/>
              </w:rPr>
              <w:t xml:space="preserve">. </w:t>
            </w:r>
          </w:p>
          <w:p w14:paraId="46FB6006" w14:textId="77777777" w:rsidR="00D374B3" w:rsidRPr="00081255" w:rsidRDefault="00D374B3" w:rsidP="00D374B3">
            <w:pPr>
              <w:rPr>
                <w:rFonts w:ascii="Arial" w:hAnsi="Arial" w:cs="Arial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Διερεύνηση και αντιμετώπιση μαιευτικού περιστατικού – αντιμετώπιση δυστοκίας, ατομικά περιστατικά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υπογονιμότητας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. </w:t>
            </w:r>
            <w:r w:rsidRPr="00081255">
              <w:rPr>
                <w:rFonts w:ascii="Arial" w:hAnsi="Arial" w:cs="Arial"/>
              </w:rPr>
              <w:t>Διερεύνηση π</w:t>
            </w:r>
            <w:proofErr w:type="spellStart"/>
            <w:r w:rsidRPr="00081255">
              <w:rPr>
                <w:rFonts w:ascii="Arial" w:hAnsi="Arial" w:cs="Arial"/>
              </w:rPr>
              <w:t>ροσεγγιση</w:t>
            </w:r>
            <w:proofErr w:type="spellEnd"/>
            <w:r w:rsidRPr="00081255">
              <w:rPr>
                <w:rFonts w:ascii="Arial" w:hAnsi="Arial" w:cs="Arial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</w:rPr>
              <w:t>της</w:t>
            </w:r>
            <w:proofErr w:type="spellEnd"/>
            <w:r w:rsidRPr="00081255">
              <w:rPr>
                <w:rFonts w:ascii="Arial" w:hAnsi="Arial" w:cs="Arial"/>
              </w:rPr>
              <w:t xml:space="preserve"> υπ</w:t>
            </w:r>
            <w:proofErr w:type="spellStart"/>
            <w:r w:rsidRPr="00081255">
              <w:rPr>
                <w:rFonts w:ascii="Arial" w:hAnsi="Arial" w:cs="Arial"/>
              </w:rPr>
              <w:t>ογονιμότητ</w:t>
            </w:r>
            <w:proofErr w:type="spellEnd"/>
            <w:r w:rsidRPr="00081255">
              <w:rPr>
                <w:rFonts w:ascii="Arial" w:hAnsi="Arial" w:cs="Arial"/>
              </w:rPr>
              <w:t xml:space="preserve">ας </w:t>
            </w:r>
            <w:proofErr w:type="spellStart"/>
            <w:r w:rsidRPr="00081255">
              <w:rPr>
                <w:rFonts w:ascii="Arial" w:hAnsi="Arial" w:cs="Arial"/>
              </w:rPr>
              <w:t>σε</w:t>
            </w:r>
            <w:proofErr w:type="spellEnd"/>
            <w:r w:rsidRPr="00081255">
              <w:rPr>
                <w:rFonts w:ascii="Arial" w:hAnsi="Arial" w:cs="Arial"/>
              </w:rPr>
              <w:t xml:space="preserve"> επίπ</w:t>
            </w:r>
            <w:proofErr w:type="spellStart"/>
            <w:r w:rsidRPr="00081255">
              <w:rPr>
                <w:rFonts w:ascii="Arial" w:hAnsi="Arial" w:cs="Arial"/>
              </w:rPr>
              <w:t>εδο</w:t>
            </w:r>
            <w:proofErr w:type="spellEnd"/>
            <w:r w:rsidRPr="00081255">
              <w:rPr>
                <w:rFonts w:ascii="Arial" w:hAnsi="Arial" w:cs="Arial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</w:rPr>
              <w:t>εκτροφής</w:t>
            </w:r>
            <w:proofErr w:type="spellEnd"/>
          </w:p>
          <w:p w14:paraId="44842DEB" w14:textId="65946C3F" w:rsidR="00D374B3" w:rsidRPr="00081255" w:rsidRDefault="00D374B3" w:rsidP="00DC570D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64" w:type="dxa"/>
          </w:tcPr>
          <w:p w14:paraId="1D739551" w14:textId="5B0A71C9" w:rsidR="00102999" w:rsidRPr="00081255" w:rsidRDefault="00E07054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</w:t>
            </w:r>
            <w:r w:rsidR="00D374B3" w:rsidRPr="00081255">
              <w:rPr>
                <w:rFonts w:ascii="Arial" w:hAnsi="Arial" w:cs="Arial"/>
                <w:lang w:val="el-GR"/>
              </w:rPr>
              <w:t>.</w:t>
            </w:r>
          </w:p>
          <w:p w14:paraId="4363C2F6" w14:textId="69AEF6C6" w:rsidR="00D374B3" w:rsidRPr="00081255" w:rsidRDefault="00D374B3" w:rsidP="00D374B3">
            <w:pPr>
              <w:rPr>
                <w:rFonts w:ascii="Arial" w:hAnsi="Arial" w:cs="Arial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Κατακράτηση εμβρυικών υμένων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Παθοφυσιολογία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της ΚΕΥ και αντιμετώπιση. </w:t>
            </w:r>
            <w:r w:rsidRPr="00081255">
              <w:rPr>
                <w:rFonts w:ascii="Arial" w:hAnsi="Arial" w:cs="Arial"/>
              </w:rPr>
              <w:t>Πα</w:t>
            </w:r>
            <w:proofErr w:type="spellStart"/>
            <w:r w:rsidRPr="00081255">
              <w:rPr>
                <w:rFonts w:ascii="Arial" w:hAnsi="Arial" w:cs="Arial"/>
              </w:rPr>
              <w:t>θήσεις</w:t>
            </w:r>
            <w:proofErr w:type="spellEnd"/>
            <w:r w:rsidRPr="00081255">
              <w:rPr>
                <w:rFonts w:ascii="Arial" w:hAnsi="Arial" w:cs="Arial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</w:rPr>
              <w:t>του</w:t>
            </w:r>
            <w:proofErr w:type="spellEnd"/>
            <w:r w:rsidRPr="00081255">
              <w:rPr>
                <w:rFonts w:ascii="Arial" w:hAnsi="Arial" w:cs="Arial"/>
              </w:rPr>
              <w:t xml:space="preserve"> α</w:t>
            </w:r>
            <w:proofErr w:type="spellStart"/>
            <w:r w:rsidRPr="00081255">
              <w:rPr>
                <w:rFonts w:ascii="Arial" w:hAnsi="Arial" w:cs="Arial"/>
              </w:rPr>
              <w:t>ιδοίου</w:t>
            </w:r>
            <w:proofErr w:type="spellEnd"/>
            <w:r w:rsidRPr="00081255">
              <w:rPr>
                <w:rFonts w:ascii="Arial" w:hAnsi="Arial" w:cs="Arial"/>
              </w:rPr>
              <w:t xml:space="preserve">, </w:t>
            </w:r>
            <w:proofErr w:type="spellStart"/>
            <w:r w:rsidRPr="00081255">
              <w:rPr>
                <w:rFonts w:ascii="Arial" w:hAnsi="Arial" w:cs="Arial"/>
              </w:rPr>
              <w:t>του</w:t>
            </w:r>
            <w:proofErr w:type="spellEnd"/>
            <w:r w:rsidRPr="00081255">
              <w:rPr>
                <w:rFonts w:ascii="Arial" w:hAnsi="Arial" w:cs="Arial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</w:rPr>
              <w:t>κόλ</w:t>
            </w:r>
            <w:proofErr w:type="spellEnd"/>
            <w:r w:rsidRPr="00081255">
              <w:rPr>
                <w:rFonts w:ascii="Arial" w:hAnsi="Arial" w:cs="Arial"/>
              </w:rPr>
              <w:t>π</w:t>
            </w:r>
            <w:proofErr w:type="spellStart"/>
            <w:r w:rsidRPr="00081255">
              <w:rPr>
                <w:rFonts w:ascii="Arial" w:hAnsi="Arial" w:cs="Arial"/>
              </w:rPr>
              <w:t>ου</w:t>
            </w:r>
            <w:proofErr w:type="spellEnd"/>
            <w:r w:rsidRPr="00081255">
              <w:rPr>
                <w:rFonts w:ascii="Arial" w:hAnsi="Arial" w:cs="Arial"/>
              </w:rPr>
              <w:t xml:space="preserve"> και </w:t>
            </w:r>
            <w:proofErr w:type="spellStart"/>
            <w:r w:rsidRPr="00081255">
              <w:rPr>
                <w:rFonts w:ascii="Arial" w:hAnsi="Arial" w:cs="Arial"/>
              </w:rPr>
              <w:t>του</w:t>
            </w:r>
            <w:proofErr w:type="spellEnd"/>
            <w:r w:rsidRPr="00081255">
              <w:rPr>
                <w:rFonts w:ascii="Arial" w:hAnsi="Arial" w:cs="Arial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</w:rPr>
              <w:t>τρ</w:t>
            </w:r>
            <w:proofErr w:type="spellEnd"/>
            <w:r w:rsidRPr="00081255">
              <w:rPr>
                <w:rFonts w:ascii="Arial" w:hAnsi="Arial" w:cs="Arial"/>
              </w:rPr>
              <w:t>α</w:t>
            </w:r>
            <w:proofErr w:type="spellStart"/>
            <w:r w:rsidRPr="00081255">
              <w:rPr>
                <w:rFonts w:ascii="Arial" w:hAnsi="Arial" w:cs="Arial"/>
              </w:rPr>
              <w:t>χήλου</w:t>
            </w:r>
            <w:proofErr w:type="spellEnd"/>
          </w:p>
          <w:p w14:paraId="1DE273A7" w14:textId="448A7DC6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</w:tr>
      <w:tr w:rsidR="00102999" w:rsidRPr="00D74D36" w14:paraId="5700DF35" w14:textId="77777777" w:rsidTr="00C5089E">
        <w:tc>
          <w:tcPr>
            <w:tcW w:w="1818" w:type="dxa"/>
          </w:tcPr>
          <w:p w14:paraId="07F5ED80" w14:textId="77777777" w:rsidR="00102999" w:rsidRPr="00081255" w:rsidRDefault="00102999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2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3A4591EF" w14:textId="3ABC0FD3" w:rsidR="00102999" w:rsidRPr="00081255" w:rsidRDefault="00E07054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</w:t>
            </w:r>
            <w:r w:rsidR="00D374B3" w:rsidRPr="00081255">
              <w:rPr>
                <w:rFonts w:ascii="Arial" w:hAnsi="Arial" w:cs="Arial"/>
                <w:lang w:val="el-GR"/>
              </w:rPr>
              <w:t>.</w:t>
            </w:r>
          </w:p>
          <w:p w14:paraId="19FC43F6" w14:textId="58F33321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Επιλόχειες παθήσεις της μήτρας: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Εκστροφή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και πρόπτωση της μήτρας, ρήξεις της μήτρας.</w:t>
            </w:r>
          </w:p>
          <w:p w14:paraId="00A4F835" w14:textId="0C9B8A36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64" w:type="dxa"/>
          </w:tcPr>
          <w:p w14:paraId="570D0B07" w14:textId="5BB7E964" w:rsidR="00102999" w:rsidRPr="00081255" w:rsidRDefault="00E07054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</w:t>
            </w:r>
            <w:r w:rsidR="00D374B3" w:rsidRPr="00081255">
              <w:rPr>
                <w:rFonts w:ascii="Arial" w:hAnsi="Arial" w:cs="Arial"/>
                <w:lang w:val="el-GR"/>
              </w:rPr>
              <w:t>.</w:t>
            </w:r>
          </w:p>
          <w:p w14:paraId="2A6CF93D" w14:textId="77777777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Παθήσεις της μήτρας: συστροφή της μήτρας, συμφύσεις της μήτρας, νεοπλασίες της μήτρας</w:t>
            </w:r>
          </w:p>
          <w:p w14:paraId="31A27001" w14:textId="77777777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Φλεγμονές της μήτρας: οξεία τοξική μητρίτιδα, οξεία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ενδομητρίτιδα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, χρόνια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υποκλινική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ενδομητρίτιδα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</w:t>
            </w:r>
          </w:p>
          <w:p w14:paraId="53D2BF47" w14:textId="797964C3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</w:tr>
      <w:tr w:rsidR="00102999" w:rsidRPr="00D74D36" w14:paraId="1258D3F9" w14:textId="77777777" w:rsidTr="00C5089E">
        <w:tc>
          <w:tcPr>
            <w:tcW w:w="1818" w:type="dxa"/>
          </w:tcPr>
          <w:p w14:paraId="577FE672" w14:textId="77777777" w:rsidR="00102999" w:rsidRPr="00081255" w:rsidRDefault="00102999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3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04DD3183" w14:textId="39819611" w:rsidR="00102999" w:rsidRPr="00081255" w:rsidRDefault="00E07054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</w:t>
            </w:r>
            <w:r w:rsidR="00D374B3" w:rsidRPr="00081255">
              <w:rPr>
                <w:rFonts w:ascii="Arial" w:hAnsi="Arial" w:cs="Arial"/>
                <w:lang w:val="el-GR"/>
              </w:rPr>
              <w:t>.</w:t>
            </w:r>
          </w:p>
          <w:p w14:paraId="34C11D6C" w14:textId="77777777" w:rsidR="00D374B3" w:rsidRPr="00081255" w:rsidRDefault="00D374B3" w:rsidP="00D374B3">
            <w:pPr>
              <w:rPr>
                <w:rFonts w:ascii="Arial" w:hAnsi="Arial" w:cs="Arial"/>
              </w:rPr>
            </w:pPr>
            <w:proofErr w:type="spellStart"/>
            <w:r w:rsidRPr="00081255">
              <w:rPr>
                <w:rFonts w:ascii="Arial" w:hAnsi="Arial" w:cs="Arial"/>
              </w:rPr>
              <w:t>Φλεγμονές</w:t>
            </w:r>
            <w:proofErr w:type="spellEnd"/>
            <w:r w:rsidRPr="00081255">
              <w:rPr>
                <w:rFonts w:ascii="Arial" w:hAnsi="Arial" w:cs="Arial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</w:rPr>
              <w:t>της</w:t>
            </w:r>
            <w:proofErr w:type="spellEnd"/>
            <w:r w:rsidRPr="00081255">
              <w:rPr>
                <w:rFonts w:ascii="Arial" w:hAnsi="Arial" w:cs="Arial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</w:rPr>
              <w:t>μήτρ</w:t>
            </w:r>
            <w:proofErr w:type="spellEnd"/>
            <w:r w:rsidRPr="00081255">
              <w:rPr>
                <w:rFonts w:ascii="Arial" w:hAnsi="Arial" w:cs="Arial"/>
              </w:rPr>
              <w:t>ας: π</w:t>
            </w:r>
            <w:proofErr w:type="spellStart"/>
            <w:r w:rsidRPr="00081255">
              <w:rPr>
                <w:rFonts w:ascii="Arial" w:hAnsi="Arial" w:cs="Arial"/>
              </w:rPr>
              <w:t>υομήτρ</w:t>
            </w:r>
            <w:proofErr w:type="spellEnd"/>
            <w:r w:rsidRPr="00081255">
              <w:rPr>
                <w:rFonts w:ascii="Arial" w:hAnsi="Arial" w:cs="Arial"/>
              </w:rPr>
              <w:t>α, π</w:t>
            </w:r>
            <w:proofErr w:type="spellStart"/>
            <w:r w:rsidRPr="00081255">
              <w:rPr>
                <w:rFonts w:ascii="Arial" w:hAnsi="Arial" w:cs="Arial"/>
              </w:rPr>
              <w:t>εριμητρίτιδ</w:t>
            </w:r>
            <w:proofErr w:type="spellEnd"/>
            <w:r w:rsidRPr="00081255">
              <w:rPr>
                <w:rFonts w:ascii="Arial" w:hAnsi="Arial" w:cs="Arial"/>
              </w:rPr>
              <w:t xml:space="preserve">α </w:t>
            </w:r>
          </w:p>
          <w:p w14:paraId="60B8765C" w14:textId="79EC0E20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64" w:type="dxa"/>
          </w:tcPr>
          <w:p w14:paraId="3E954DBA" w14:textId="3B66E3DE" w:rsidR="00102999" w:rsidRPr="00081255" w:rsidRDefault="00E07054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</w:t>
            </w:r>
            <w:r w:rsidR="00D374B3" w:rsidRPr="00081255">
              <w:rPr>
                <w:rFonts w:ascii="Arial" w:hAnsi="Arial" w:cs="Arial"/>
                <w:lang w:val="el-GR"/>
              </w:rPr>
              <w:t>.</w:t>
            </w:r>
          </w:p>
          <w:p w14:paraId="00D3A12E" w14:textId="77777777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Παθήσεις των ωοθηκών : κυστική εκφύλιση,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κύστεις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ωοθυλακίων,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ωχρινοποιημένες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κύστεις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,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μικροκυστική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εκφύλιση, νεοπλασίες των ωοθηκών</w:t>
            </w:r>
          </w:p>
          <w:p w14:paraId="51DB1590" w14:textId="77777777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Αιτίες που οδηγούν στη μείωση της γονιμότητας των αγελάδων γαλακτοπαραγωγής και αντιμετώπιση τους</w:t>
            </w:r>
          </w:p>
          <w:p w14:paraId="1FA1842F" w14:textId="1BDDAD67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</w:tr>
      <w:tr w:rsidR="00102999" w:rsidRPr="00081255" w14:paraId="26EEE541" w14:textId="77777777" w:rsidTr="00C5089E">
        <w:tc>
          <w:tcPr>
            <w:tcW w:w="1818" w:type="dxa"/>
          </w:tcPr>
          <w:p w14:paraId="74C8A336" w14:textId="77777777" w:rsidR="00102999" w:rsidRPr="00081255" w:rsidRDefault="00102999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lastRenderedPageBreak/>
              <w:t>4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09C9D527" w14:textId="75407F61" w:rsidR="00102999" w:rsidRPr="00081255" w:rsidRDefault="00E07054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</w:t>
            </w:r>
            <w:r w:rsidR="00D374B3" w:rsidRPr="00081255">
              <w:rPr>
                <w:rFonts w:ascii="Arial" w:hAnsi="Arial" w:cs="Arial"/>
                <w:lang w:val="el-GR"/>
              </w:rPr>
              <w:t>.</w:t>
            </w:r>
          </w:p>
          <w:p w14:paraId="1F02DCFC" w14:textId="77777777" w:rsidR="00D374B3" w:rsidRPr="00081255" w:rsidRDefault="00D374B3" w:rsidP="00D374B3">
            <w:pPr>
              <w:rPr>
                <w:rFonts w:ascii="Arial" w:hAnsi="Arial" w:cs="Arial"/>
              </w:rPr>
            </w:pPr>
            <w:proofErr w:type="spellStart"/>
            <w:r w:rsidRPr="00081255">
              <w:rPr>
                <w:rFonts w:ascii="Arial" w:hAnsi="Arial" w:cs="Arial"/>
              </w:rPr>
              <w:t>Ασυμ</w:t>
            </w:r>
            <w:proofErr w:type="spellEnd"/>
            <w:r w:rsidRPr="00081255">
              <w:rPr>
                <w:rFonts w:ascii="Arial" w:hAnsi="Arial" w:cs="Arial"/>
              </w:rPr>
              <w:t>π</w:t>
            </w:r>
            <w:proofErr w:type="spellStart"/>
            <w:r w:rsidRPr="00081255">
              <w:rPr>
                <w:rFonts w:ascii="Arial" w:hAnsi="Arial" w:cs="Arial"/>
              </w:rPr>
              <w:t>τωμ</w:t>
            </w:r>
            <w:proofErr w:type="spellEnd"/>
            <w:r w:rsidRPr="00081255">
              <w:rPr>
                <w:rFonts w:ascii="Arial" w:hAnsi="Arial" w:cs="Arial"/>
              </w:rPr>
              <w:t>α</w:t>
            </w:r>
            <w:proofErr w:type="spellStart"/>
            <w:r w:rsidRPr="00081255">
              <w:rPr>
                <w:rFonts w:ascii="Arial" w:hAnsi="Arial" w:cs="Arial"/>
              </w:rPr>
              <w:t>τική</w:t>
            </w:r>
            <w:proofErr w:type="spellEnd"/>
            <w:r w:rsidRPr="00081255">
              <w:rPr>
                <w:rFonts w:ascii="Arial" w:hAnsi="Arial" w:cs="Arial"/>
              </w:rPr>
              <w:t xml:space="preserve"> υπ</w:t>
            </w:r>
            <w:proofErr w:type="spellStart"/>
            <w:r w:rsidRPr="00081255">
              <w:rPr>
                <w:rFonts w:ascii="Arial" w:hAnsi="Arial" w:cs="Arial"/>
              </w:rPr>
              <w:t>ογονιμότητ</w:t>
            </w:r>
            <w:proofErr w:type="spellEnd"/>
            <w:r w:rsidRPr="00081255">
              <w:rPr>
                <w:rFonts w:ascii="Arial" w:hAnsi="Arial" w:cs="Arial"/>
              </w:rPr>
              <w:t xml:space="preserve">α </w:t>
            </w:r>
            <w:proofErr w:type="spellStart"/>
            <w:r w:rsidRPr="00081255">
              <w:rPr>
                <w:rFonts w:ascii="Arial" w:hAnsi="Arial" w:cs="Arial"/>
              </w:rPr>
              <w:t>των</w:t>
            </w:r>
            <w:proofErr w:type="spellEnd"/>
            <w:r w:rsidRPr="00081255">
              <w:rPr>
                <w:rFonts w:ascii="Arial" w:hAnsi="Arial" w:cs="Arial"/>
              </w:rPr>
              <w:t xml:space="preserve"> α</w:t>
            </w:r>
            <w:proofErr w:type="spellStart"/>
            <w:r w:rsidRPr="00081255">
              <w:rPr>
                <w:rFonts w:ascii="Arial" w:hAnsi="Arial" w:cs="Arial"/>
              </w:rPr>
              <w:t>γελάδων</w:t>
            </w:r>
            <w:proofErr w:type="spellEnd"/>
          </w:p>
          <w:p w14:paraId="502A51D1" w14:textId="2043B752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64" w:type="dxa"/>
          </w:tcPr>
          <w:p w14:paraId="5511F1AE" w14:textId="5A534318" w:rsidR="00102999" w:rsidRPr="00081255" w:rsidRDefault="00E07054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</w:t>
            </w:r>
            <w:r w:rsidR="00331881">
              <w:rPr>
                <w:rFonts w:ascii="Arial" w:hAnsi="Arial" w:cs="Arial"/>
                <w:lang w:val="el-GR"/>
              </w:rPr>
              <w:t xml:space="preserve"> </w:t>
            </w:r>
            <w:r w:rsidRPr="00081255">
              <w:rPr>
                <w:rFonts w:ascii="Arial" w:hAnsi="Arial" w:cs="Arial"/>
                <w:lang w:val="el-GR"/>
              </w:rPr>
              <w:t>της αγελάδας</w:t>
            </w:r>
            <w:r w:rsidR="00D374B3" w:rsidRPr="00081255">
              <w:rPr>
                <w:rFonts w:ascii="Arial" w:hAnsi="Arial" w:cs="Arial"/>
                <w:lang w:val="el-GR"/>
              </w:rPr>
              <w:t>.</w:t>
            </w:r>
          </w:p>
          <w:p w14:paraId="2C718FDB" w14:textId="77777777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Συγγενείς ανωμαλίες : νόσος της λευκής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μοσχίδας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,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φριμαρτινισμός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, απλασία – υποπλασία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μυλλέρειων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πόρων, απλασία – υποπλασία ωοθηκών</w:t>
            </w:r>
          </w:p>
          <w:p w14:paraId="1BA890C3" w14:textId="77777777" w:rsidR="00D374B3" w:rsidRPr="00081255" w:rsidRDefault="00D374B3" w:rsidP="00D374B3">
            <w:pPr>
              <w:rPr>
                <w:rFonts w:ascii="Arial" w:hAnsi="Arial" w:cs="Arial"/>
              </w:rPr>
            </w:pPr>
            <w:proofErr w:type="spellStart"/>
            <w:r w:rsidRPr="00081255">
              <w:rPr>
                <w:rFonts w:ascii="Arial" w:hAnsi="Arial" w:cs="Arial"/>
              </w:rPr>
              <w:t>Αφροδίσι</w:t>
            </w:r>
            <w:proofErr w:type="spellEnd"/>
            <w:r w:rsidRPr="00081255">
              <w:rPr>
                <w:rFonts w:ascii="Arial" w:hAnsi="Arial" w:cs="Arial"/>
              </w:rPr>
              <w:t xml:space="preserve">α </w:t>
            </w:r>
            <w:proofErr w:type="spellStart"/>
            <w:r w:rsidRPr="00081255">
              <w:rPr>
                <w:rFonts w:ascii="Arial" w:hAnsi="Arial" w:cs="Arial"/>
              </w:rPr>
              <w:t>νοσήμ</w:t>
            </w:r>
            <w:proofErr w:type="spellEnd"/>
            <w:r w:rsidRPr="00081255">
              <w:rPr>
                <w:rFonts w:ascii="Arial" w:hAnsi="Arial" w:cs="Arial"/>
              </w:rPr>
              <w:t xml:space="preserve">ατα </w:t>
            </w:r>
            <w:proofErr w:type="spellStart"/>
            <w:r w:rsidRPr="00081255">
              <w:rPr>
                <w:rFonts w:ascii="Arial" w:hAnsi="Arial" w:cs="Arial"/>
              </w:rPr>
              <w:t>των</w:t>
            </w:r>
            <w:proofErr w:type="spellEnd"/>
            <w:r w:rsidRPr="00081255">
              <w:rPr>
                <w:rFonts w:ascii="Arial" w:hAnsi="Arial" w:cs="Arial"/>
              </w:rPr>
              <w:t xml:space="preserve"> β</w:t>
            </w:r>
            <w:proofErr w:type="spellStart"/>
            <w:r w:rsidRPr="00081255">
              <w:rPr>
                <w:rFonts w:ascii="Arial" w:hAnsi="Arial" w:cs="Arial"/>
              </w:rPr>
              <w:t>οοειδών</w:t>
            </w:r>
            <w:proofErr w:type="spellEnd"/>
          </w:p>
          <w:p w14:paraId="02919ADE" w14:textId="194F015C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</w:tr>
      <w:tr w:rsidR="00102999" w:rsidRPr="00D74D36" w14:paraId="6D2EA045" w14:textId="77777777" w:rsidTr="00C5089E">
        <w:tc>
          <w:tcPr>
            <w:tcW w:w="1818" w:type="dxa"/>
          </w:tcPr>
          <w:p w14:paraId="35DDC7B5" w14:textId="77777777" w:rsidR="00102999" w:rsidRPr="00081255" w:rsidRDefault="00102999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5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65145C2C" w14:textId="4741E0C9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 Παθολογία αναπαραγωγής και μαιευτική της αγελάδας.</w:t>
            </w:r>
          </w:p>
          <w:p w14:paraId="5920FFFD" w14:textId="77777777" w:rsidR="00D374B3" w:rsidRPr="00081255" w:rsidRDefault="00D374B3" w:rsidP="00D374B3">
            <w:pPr>
              <w:rPr>
                <w:rFonts w:ascii="Arial" w:hAnsi="Arial" w:cs="Arial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Αποβολές – αίτια και διερεύνηση των αποβολών. </w:t>
            </w:r>
            <w:proofErr w:type="spellStart"/>
            <w:r w:rsidRPr="00081255">
              <w:rPr>
                <w:rFonts w:ascii="Arial" w:hAnsi="Arial" w:cs="Arial"/>
              </w:rPr>
              <w:t>Εμ</w:t>
            </w:r>
            <w:proofErr w:type="spellEnd"/>
            <w:r w:rsidRPr="00081255">
              <w:rPr>
                <w:rFonts w:ascii="Arial" w:hAnsi="Arial" w:cs="Arial"/>
              </w:rPr>
              <w:t>β</w:t>
            </w:r>
            <w:proofErr w:type="spellStart"/>
            <w:r w:rsidRPr="00081255">
              <w:rPr>
                <w:rFonts w:ascii="Arial" w:hAnsi="Arial" w:cs="Arial"/>
              </w:rPr>
              <w:t>ρεγμ</w:t>
            </w:r>
            <w:proofErr w:type="spellEnd"/>
            <w:r w:rsidRPr="00081255">
              <w:rPr>
                <w:rFonts w:ascii="Arial" w:hAnsi="Arial" w:cs="Arial"/>
              </w:rPr>
              <w:t xml:space="preserve">α και </w:t>
            </w:r>
            <w:proofErr w:type="spellStart"/>
            <w:r w:rsidRPr="00081255">
              <w:rPr>
                <w:rFonts w:ascii="Arial" w:hAnsi="Arial" w:cs="Arial"/>
              </w:rPr>
              <w:t>μουμιο</w:t>
            </w:r>
            <w:proofErr w:type="spellEnd"/>
            <w:r w:rsidRPr="00081255">
              <w:rPr>
                <w:rFonts w:ascii="Arial" w:hAnsi="Arial" w:cs="Arial"/>
              </w:rPr>
              <w:t>π</w:t>
            </w:r>
            <w:proofErr w:type="spellStart"/>
            <w:r w:rsidRPr="00081255">
              <w:rPr>
                <w:rFonts w:ascii="Arial" w:hAnsi="Arial" w:cs="Arial"/>
              </w:rPr>
              <w:t>οίηση</w:t>
            </w:r>
            <w:proofErr w:type="spellEnd"/>
            <w:r w:rsidRPr="00081255">
              <w:rPr>
                <w:rFonts w:ascii="Arial" w:hAnsi="Arial" w:cs="Arial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</w:rPr>
              <w:t>του</w:t>
            </w:r>
            <w:proofErr w:type="spellEnd"/>
            <w:r w:rsidRPr="00081255">
              <w:rPr>
                <w:rFonts w:ascii="Arial" w:hAnsi="Arial" w:cs="Arial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</w:rPr>
              <w:t>κυήμ</w:t>
            </w:r>
            <w:proofErr w:type="spellEnd"/>
            <w:r w:rsidRPr="00081255">
              <w:rPr>
                <w:rFonts w:ascii="Arial" w:hAnsi="Arial" w:cs="Arial"/>
              </w:rPr>
              <w:t>α</w:t>
            </w:r>
            <w:proofErr w:type="spellStart"/>
            <w:r w:rsidRPr="00081255">
              <w:rPr>
                <w:rFonts w:ascii="Arial" w:hAnsi="Arial" w:cs="Arial"/>
              </w:rPr>
              <w:t>τος</w:t>
            </w:r>
            <w:proofErr w:type="spellEnd"/>
          </w:p>
          <w:p w14:paraId="1843341D" w14:textId="6C219673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64" w:type="dxa"/>
          </w:tcPr>
          <w:p w14:paraId="7057BF54" w14:textId="45595C88" w:rsidR="00102999" w:rsidRPr="00081255" w:rsidRDefault="00E07054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</w:t>
            </w:r>
            <w:r w:rsidR="00D374B3" w:rsidRPr="00081255">
              <w:rPr>
                <w:rFonts w:ascii="Arial" w:hAnsi="Arial" w:cs="Arial"/>
                <w:lang w:val="el-GR"/>
              </w:rPr>
              <w:t>.</w:t>
            </w:r>
          </w:p>
          <w:p w14:paraId="7153E290" w14:textId="77777777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Αποβολές οφειλόμενες σε 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λιστέρια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,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λεπτόσπειρα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βρουκέλλα</w:t>
            </w:r>
            <w:proofErr w:type="spellEnd"/>
          </w:p>
          <w:p w14:paraId="6532E957" w14:textId="61859C2C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</w:tr>
      <w:tr w:rsidR="00102999" w:rsidRPr="00D74D36" w14:paraId="2F43191C" w14:textId="77777777" w:rsidTr="00C5089E">
        <w:tc>
          <w:tcPr>
            <w:tcW w:w="1818" w:type="dxa"/>
          </w:tcPr>
          <w:p w14:paraId="30C765F6" w14:textId="77777777" w:rsidR="00102999" w:rsidRPr="00081255" w:rsidRDefault="00102999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6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4D320865" w14:textId="103F9B43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αγελάδας.</w:t>
            </w:r>
          </w:p>
          <w:p w14:paraId="1075FBA7" w14:textId="3776E2DB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Αποβολές οφειλόμενες σε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Νεόσπορα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, Ιογενή διάρροια και λοιμώδη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ρινοτραχειίτιδα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</w:t>
            </w:r>
          </w:p>
          <w:p w14:paraId="6C9F619C" w14:textId="327B47BB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  <w:tc>
          <w:tcPr>
            <w:tcW w:w="3464" w:type="dxa"/>
          </w:tcPr>
          <w:p w14:paraId="7724C1DD" w14:textId="7334023F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αγελάδας.</w:t>
            </w:r>
          </w:p>
          <w:p w14:paraId="36B7D936" w14:textId="66E9AC25" w:rsidR="00D374B3" w:rsidRPr="00081255" w:rsidRDefault="00D374B3" w:rsidP="00D374B3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Μεταβολικά νοσήματα της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περιτοκιαίας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περιόδου και της πρώιμης γαλακτοπαραγωγής :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υπασβεστιαιμία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,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κέτωση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,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δυσπεπτική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οξέωση. </w:t>
            </w:r>
          </w:p>
          <w:p w14:paraId="3970964F" w14:textId="3DB147CB" w:rsidR="00D374B3" w:rsidRPr="00081255" w:rsidRDefault="00D374B3" w:rsidP="00102999">
            <w:pPr>
              <w:rPr>
                <w:rFonts w:ascii="Arial" w:hAnsi="Arial" w:cs="Arial"/>
                <w:lang w:val="el-GR"/>
              </w:rPr>
            </w:pPr>
          </w:p>
        </w:tc>
      </w:tr>
      <w:tr w:rsidR="009C27B5" w:rsidRPr="00081255" w14:paraId="5C7637D4" w14:textId="77777777" w:rsidTr="00C5089E">
        <w:tc>
          <w:tcPr>
            <w:tcW w:w="1818" w:type="dxa"/>
          </w:tcPr>
          <w:p w14:paraId="3C271ACB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7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5BD4322D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αγελάδας, της προβατίνας, της αίγας</w:t>
            </w:r>
            <w:r w:rsidR="00D812AD" w:rsidRPr="00081255">
              <w:rPr>
                <w:rFonts w:ascii="Arial" w:hAnsi="Arial" w:cs="Arial"/>
                <w:lang w:val="el-GR"/>
              </w:rPr>
              <w:t xml:space="preserve">.  </w:t>
            </w:r>
          </w:p>
          <w:p w14:paraId="433BAC7F" w14:textId="0BFEAEA9" w:rsidR="00D812AD" w:rsidRPr="00081255" w:rsidRDefault="00D812AD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Δυστοκία </w:t>
            </w:r>
          </w:p>
        </w:tc>
        <w:tc>
          <w:tcPr>
            <w:tcW w:w="3464" w:type="dxa"/>
          </w:tcPr>
          <w:p w14:paraId="63555A4D" w14:textId="75F71489" w:rsidR="009C27B5" w:rsidRPr="00081255" w:rsidRDefault="00C03EC3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Αργία </w:t>
            </w:r>
          </w:p>
        </w:tc>
      </w:tr>
      <w:tr w:rsidR="009C27B5" w:rsidRPr="00081255" w14:paraId="02C0BF0A" w14:textId="77777777" w:rsidTr="00C5089E">
        <w:tc>
          <w:tcPr>
            <w:tcW w:w="1818" w:type="dxa"/>
          </w:tcPr>
          <w:p w14:paraId="3E48A385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8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0DDC8A01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αγελάδας, της προβατίνας, της αίγας</w:t>
            </w:r>
            <w:r w:rsidR="00D812AD" w:rsidRPr="00081255">
              <w:rPr>
                <w:rFonts w:ascii="Arial" w:hAnsi="Arial" w:cs="Arial"/>
                <w:lang w:val="el-GR"/>
              </w:rPr>
              <w:t>.</w:t>
            </w:r>
          </w:p>
          <w:p w14:paraId="03B6078D" w14:textId="49C61A8C" w:rsidR="00D812AD" w:rsidRPr="00081255" w:rsidRDefault="00D812AD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Ατελής διαστολή τραχήλου.</w:t>
            </w:r>
          </w:p>
        </w:tc>
        <w:tc>
          <w:tcPr>
            <w:tcW w:w="3464" w:type="dxa"/>
          </w:tcPr>
          <w:p w14:paraId="0CE0B547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αγελάδας, της προβατίνας, της αίγας</w:t>
            </w:r>
            <w:r w:rsidR="00D812AD" w:rsidRPr="00081255">
              <w:rPr>
                <w:rFonts w:ascii="Arial" w:hAnsi="Arial" w:cs="Arial"/>
                <w:lang w:val="el-GR"/>
              </w:rPr>
              <w:t>.</w:t>
            </w:r>
          </w:p>
          <w:p w14:paraId="794C64B7" w14:textId="2A95CE20" w:rsidR="00D812AD" w:rsidRPr="00081255" w:rsidRDefault="00D812AD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Αποβολές μικροβιακής αιτιολογίας</w:t>
            </w:r>
            <w:r w:rsidR="004D2499">
              <w:rPr>
                <w:rFonts w:ascii="Arial" w:hAnsi="Arial" w:cs="Arial"/>
                <w:lang w:val="el-GR"/>
              </w:rPr>
              <w:t>.</w:t>
            </w:r>
          </w:p>
        </w:tc>
      </w:tr>
      <w:tr w:rsidR="009C27B5" w:rsidRPr="00081255" w14:paraId="37844CF4" w14:textId="77777777" w:rsidTr="00C5089E">
        <w:tc>
          <w:tcPr>
            <w:tcW w:w="1818" w:type="dxa"/>
          </w:tcPr>
          <w:p w14:paraId="376D8E2B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9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410F6212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αγελάδας, της προβατίνας, της αίγας</w:t>
            </w:r>
            <w:r w:rsidR="00D812AD" w:rsidRPr="00081255">
              <w:rPr>
                <w:rFonts w:ascii="Arial" w:hAnsi="Arial" w:cs="Arial"/>
                <w:lang w:val="el-GR"/>
              </w:rPr>
              <w:t>.</w:t>
            </w:r>
            <w:r w:rsidRPr="00081255">
              <w:rPr>
                <w:rFonts w:ascii="Arial" w:hAnsi="Arial" w:cs="Arial"/>
                <w:lang w:val="el-GR"/>
              </w:rPr>
              <w:t xml:space="preserve"> </w:t>
            </w:r>
          </w:p>
          <w:p w14:paraId="00F3CF8F" w14:textId="063221F6" w:rsidR="00D812AD" w:rsidRPr="00081255" w:rsidRDefault="00D812AD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lastRenderedPageBreak/>
              <w:t>Αποβολές μικροβιακής αιτιολογίας.</w:t>
            </w:r>
          </w:p>
        </w:tc>
        <w:tc>
          <w:tcPr>
            <w:tcW w:w="3464" w:type="dxa"/>
          </w:tcPr>
          <w:p w14:paraId="6A45081E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lastRenderedPageBreak/>
              <w:t>Παθολογία αναπαραγωγής και μαιευτική της αγελάδας, της προβατίνας, της αίγας</w:t>
            </w:r>
            <w:r w:rsidR="00D812AD" w:rsidRPr="00081255">
              <w:rPr>
                <w:rFonts w:ascii="Arial" w:hAnsi="Arial" w:cs="Arial"/>
                <w:lang w:val="el-GR"/>
              </w:rPr>
              <w:t>.</w:t>
            </w:r>
          </w:p>
          <w:p w14:paraId="6A5D1086" w14:textId="0F4FDAB2" w:rsidR="007A4117" w:rsidRPr="00081255" w:rsidRDefault="007A4117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lastRenderedPageBreak/>
              <w:t>Αποβολές μικροβιακής αιτιολογίας.</w:t>
            </w:r>
          </w:p>
          <w:p w14:paraId="246E5374" w14:textId="56AEE47C" w:rsidR="00D812AD" w:rsidRPr="00081255" w:rsidRDefault="00D812AD" w:rsidP="009C27B5">
            <w:pPr>
              <w:rPr>
                <w:rFonts w:ascii="Arial" w:hAnsi="Arial" w:cs="Arial"/>
                <w:lang w:val="el-GR"/>
              </w:rPr>
            </w:pPr>
          </w:p>
        </w:tc>
      </w:tr>
      <w:tr w:rsidR="009C27B5" w:rsidRPr="00081255" w14:paraId="70CA1033" w14:textId="77777777" w:rsidTr="00C5089E">
        <w:tc>
          <w:tcPr>
            <w:tcW w:w="1818" w:type="dxa"/>
          </w:tcPr>
          <w:p w14:paraId="6988FA60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lastRenderedPageBreak/>
              <w:t>10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42C867E6" w14:textId="77777777" w:rsidR="00D812AD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αγελάδας, της προβατίνας, της αίγας</w:t>
            </w:r>
            <w:r w:rsidR="00D812AD" w:rsidRPr="00081255">
              <w:rPr>
                <w:rFonts w:ascii="Arial" w:hAnsi="Arial" w:cs="Arial"/>
                <w:lang w:val="el-GR"/>
              </w:rPr>
              <w:t>.</w:t>
            </w:r>
          </w:p>
          <w:p w14:paraId="46FA3347" w14:textId="05407023" w:rsidR="009C27B5" w:rsidRPr="00081255" w:rsidRDefault="00D812AD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Καισαρική τομή.</w:t>
            </w:r>
            <w:r w:rsidR="009C27B5" w:rsidRPr="00081255">
              <w:rPr>
                <w:rFonts w:ascii="Arial" w:hAnsi="Arial" w:cs="Arial"/>
                <w:lang w:val="el-GR"/>
              </w:rPr>
              <w:t xml:space="preserve"> </w:t>
            </w:r>
          </w:p>
        </w:tc>
        <w:tc>
          <w:tcPr>
            <w:tcW w:w="3464" w:type="dxa"/>
          </w:tcPr>
          <w:p w14:paraId="3525B2F7" w14:textId="77777777" w:rsidR="00D812AD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αγελάδας, της προβατίνας, της αίγας</w:t>
            </w:r>
            <w:r w:rsidR="00D812AD" w:rsidRPr="00081255">
              <w:rPr>
                <w:rFonts w:ascii="Arial" w:hAnsi="Arial" w:cs="Arial"/>
                <w:lang w:val="el-GR"/>
              </w:rPr>
              <w:t>.</w:t>
            </w:r>
          </w:p>
          <w:p w14:paraId="078E150C" w14:textId="1689512F" w:rsidR="00D812AD" w:rsidRPr="00081255" w:rsidRDefault="00D812AD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Επιλόχεια νοσήματα.</w:t>
            </w:r>
          </w:p>
        </w:tc>
      </w:tr>
      <w:tr w:rsidR="009C27B5" w:rsidRPr="00D74D36" w14:paraId="5ED4737D" w14:textId="77777777" w:rsidTr="00C5089E">
        <w:tc>
          <w:tcPr>
            <w:tcW w:w="1818" w:type="dxa"/>
          </w:tcPr>
          <w:p w14:paraId="12DC6021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11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3CDF0147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αγελάδας, της προβατίνας, της αίγας</w:t>
            </w:r>
            <w:r w:rsidR="00D812AD" w:rsidRPr="00081255">
              <w:rPr>
                <w:rFonts w:ascii="Arial" w:hAnsi="Arial" w:cs="Arial"/>
                <w:lang w:val="el-GR"/>
              </w:rPr>
              <w:t>.</w:t>
            </w:r>
          </w:p>
          <w:p w14:paraId="2B607F2C" w14:textId="1B27A083" w:rsidR="00D812AD" w:rsidRPr="00081255" w:rsidRDefault="00D812AD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Επιλόχεια νοσήματα.</w:t>
            </w:r>
          </w:p>
        </w:tc>
        <w:tc>
          <w:tcPr>
            <w:tcW w:w="3464" w:type="dxa"/>
          </w:tcPr>
          <w:p w14:paraId="424012E8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αγελάδας, της προβατίνας, της αίγας</w:t>
            </w:r>
            <w:r w:rsidR="007A4117" w:rsidRPr="00081255">
              <w:rPr>
                <w:rFonts w:ascii="Arial" w:hAnsi="Arial" w:cs="Arial"/>
                <w:lang w:val="el-GR"/>
              </w:rPr>
              <w:t>.</w:t>
            </w:r>
          </w:p>
          <w:p w14:paraId="2FFB82C4" w14:textId="6E626F68" w:rsidR="007A4117" w:rsidRPr="00081255" w:rsidRDefault="007A4117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Μεταβολικά νοσήματα στην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περιτοκιαία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περίοδο.</w:t>
            </w:r>
          </w:p>
        </w:tc>
      </w:tr>
      <w:tr w:rsidR="009C27B5" w:rsidRPr="00081255" w14:paraId="1CB4B3E5" w14:textId="77777777" w:rsidTr="00C5089E">
        <w:tc>
          <w:tcPr>
            <w:tcW w:w="1818" w:type="dxa"/>
          </w:tcPr>
          <w:p w14:paraId="175F7DE5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12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67DAE58D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αγελάδας, της προβατίνας, της αίγας</w:t>
            </w:r>
            <w:r w:rsidR="007A4117" w:rsidRPr="00081255">
              <w:rPr>
                <w:rFonts w:ascii="Arial" w:hAnsi="Arial" w:cs="Arial"/>
                <w:lang w:val="el-GR"/>
              </w:rPr>
              <w:t>.</w:t>
            </w:r>
          </w:p>
          <w:p w14:paraId="456D7ADB" w14:textId="1E344684" w:rsidR="007A4117" w:rsidRPr="00081255" w:rsidRDefault="007A4117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Μεταβολικά νοσήματα στην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περιτοκιαία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 xml:space="preserve"> περίοδο.</w:t>
            </w:r>
          </w:p>
        </w:tc>
        <w:tc>
          <w:tcPr>
            <w:tcW w:w="3464" w:type="dxa"/>
          </w:tcPr>
          <w:p w14:paraId="302FDAF6" w14:textId="77777777" w:rsidR="007A4117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Παθολογία αναπαραγωγής και μαιευτική της αγελάδας, της προβατίνας, της αίγα</w:t>
            </w:r>
            <w:r w:rsidR="007A4117" w:rsidRPr="00081255">
              <w:rPr>
                <w:rFonts w:ascii="Arial" w:hAnsi="Arial" w:cs="Arial"/>
                <w:lang w:val="el-GR"/>
              </w:rPr>
              <w:t>ς.</w:t>
            </w:r>
          </w:p>
          <w:p w14:paraId="140EF409" w14:textId="4F15FED9" w:rsidR="009C27B5" w:rsidRPr="00081255" w:rsidRDefault="007A4117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Πρόπτωση κόλπου.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Υδρομήτρα</w:t>
            </w:r>
            <w:proofErr w:type="spellEnd"/>
            <w:r w:rsidRPr="00081255">
              <w:rPr>
                <w:rFonts w:ascii="Arial" w:hAnsi="Arial" w:cs="Arial"/>
                <w:lang w:val="el-GR"/>
              </w:rPr>
              <w:t>.</w:t>
            </w:r>
            <w:r w:rsidR="009C27B5" w:rsidRPr="00081255">
              <w:rPr>
                <w:rFonts w:ascii="Arial" w:hAnsi="Arial" w:cs="Arial"/>
                <w:lang w:val="el-GR"/>
              </w:rPr>
              <w:t xml:space="preserve"> </w:t>
            </w:r>
          </w:p>
        </w:tc>
      </w:tr>
      <w:tr w:rsidR="009C27B5" w:rsidRPr="00D74D36" w14:paraId="38B8C921" w14:textId="77777777" w:rsidTr="00C5089E">
        <w:tc>
          <w:tcPr>
            <w:tcW w:w="1818" w:type="dxa"/>
          </w:tcPr>
          <w:p w14:paraId="5B661BA0" w14:textId="77777777" w:rsidR="009C27B5" w:rsidRPr="0008125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13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2E820D25" w14:textId="77777777" w:rsidR="009C27B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Παθολογία αναπαραγωγής και μαιευτική της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συός</w:t>
            </w:r>
            <w:proofErr w:type="spellEnd"/>
            <w:r w:rsidR="007A4117" w:rsidRPr="00081255">
              <w:rPr>
                <w:rFonts w:ascii="Arial" w:hAnsi="Arial" w:cs="Arial"/>
                <w:lang w:val="el-GR"/>
              </w:rPr>
              <w:t>.</w:t>
            </w:r>
          </w:p>
          <w:p w14:paraId="773EB53E" w14:textId="11B8C449" w:rsidR="00D74D36" w:rsidRPr="00ED354A" w:rsidRDefault="00ED354A" w:rsidP="009C27B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Αποβολή.</w:t>
            </w:r>
          </w:p>
        </w:tc>
        <w:tc>
          <w:tcPr>
            <w:tcW w:w="3464" w:type="dxa"/>
          </w:tcPr>
          <w:p w14:paraId="04569C96" w14:textId="77777777" w:rsidR="009C27B5" w:rsidRDefault="009C27B5" w:rsidP="009C27B5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 xml:space="preserve">Παθολογία αναπαραγωγής και μαιευτική της </w:t>
            </w:r>
            <w:proofErr w:type="spellStart"/>
            <w:r w:rsidRPr="00081255">
              <w:rPr>
                <w:rFonts w:ascii="Arial" w:hAnsi="Arial" w:cs="Arial"/>
                <w:lang w:val="el-GR"/>
              </w:rPr>
              <w:t>συός</w:t>
            </w:r>
            <w:proofErr w:type="spellEnd"/>
            <w:r w:rsidR="007A4117" w:rsidRPr="00081255">
              <w:rPr>
                <w:rFonts w:ascii="Arial" w:hAnsi="Arial" w:cs="Arial"/>
                <w:lang w:val="el-GR"/>
              </w:rPr>
              <w:t>.</w:t>
            </w:r>
            <w:r w:rsidRPr="00081255">
              <w:rPr>
                <w:rFonts w:ascii="Arial" w:hAnsi="Arial" w:cs="Arial"/>
                <w:lang w:val="el-GR"/>
              </w:rPr>
              <w:t xml:space="preserve"> </w:t>
            </w:r>
          </w:p>
          <w:p w14:paraId="3BBC0FD9" w14:textId="3BDFC48D" w:rsidR="00ED354A" w:rsidRPr="00081255" w:rsidRDefault="00ED354A" w:rsidP="009C27B5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Επιλόχεια νοσήματα.</w:t>
            </w:r>
          </w:p>
        </w:tc>
      </w:tr>
      <w:tr w:rsidR="00102999" w:rsidRPr="00081255" w14:paraId="0373C810" w14:textId="77777777" w:rsidTr="00C5089E">
        <w:tc>
          <w:tcPr>
            <w:tcW w:w="1818" w:type="dxa"/>
          </w:tcPr>
          <w:p w14:paraId="2408D3E7" w14:textId="77777777" w:rsidR="00102999" w:rsidRPr="00081255" w:rsidRDefault="00102999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14</w:t>
            </w:r>
            <w:r w:rsidRPr="00081255">
              <w:rPr>
                <w:rFonts w:ascii="Arial" w:hAnsi="Arial" w:cs="Arial"/>
                <w:vertAlign w:val="superscript"/>
                <w:lang w:val="el-GR"/>
              </w:rPr>
              <w:t>η</w:t>
            </w:r>
            <w:r w:rsidRPr="00081255">
              <w:rPr>
                <w:rFonts w:ascii="Arial" w:hAnsi="Arial" w:cs="Arial"/>
                <w:lang w:val="el-GR"/>
              </w:rPr>
              <w:t xml:space="preserve"> εβδομάδα</w:t>
            </w:r>
          </w:p>
        </w:tc>
        <w:tc>
          <w:tcPr>
            <w:tcW w:w="3464" w:type="dxa"/>
          </w:tcPr>
          <w:p w14:paraId="01B60164" w14:textId="77777777" w:rsidR="00102999" w:rsidRPr="00081255" w:rsidRDefault="00102999" w:rsidP="00102999">
            <w:pPr>
              <w:rPr>
                <w:rFonts w:ascii="Arial" w:hAnsi="Arial" w:cs="Arial"/>
                <w:lang w:val="el-GR"/>
              </w:rPr>
            </w:pPr>
            <w:r w:rsidRPr="00081255">
              <w:rPr>
                <w:rFonts w:ascii="Arial" w:hAnsi="Arial" w:cs="Arial"/>
                <w:lang w:val="el-GR"/>
              </w:rPr>
              <w:t>Επαναληπτικά μαθήματα</w:t>
            </w:r>
          </w:p>
        </w:tc>
        <w:tc>
          <w:tcPr>
            <w:tcW w:w="3464" w:type="dxa"/>
          </w:tcPr>
          <w:p w14:paraId="3E5FFCD8" w14:textId="77777777" w:rsidR="00102999" w:rsidRPr="00081255" w:rsidRDefault="00102999" w:rsidP="00102999">
            <w:pPr>
              <w:rPr>
                <w:rFonts w:ascii="Arial" w:hAnsi="Arial" w:cs="Arial"/>
                <w:lang w:val="el-GR"/>
              </w:rPr>
            </w:pPr>
          </w:p>
        </w:tc>
      </w:tr>
    </w:tbl>
    <w:p w14:paraId="0BCEACE9" w14:textId="77777777" w:rsidR="00102999" w:rsidRPr="00081255" w:rsidRDefault="00102999">
      <w:pPr>
        <w:rPr>
          <w:rFonts w:ascii="Arial" w:hAnsi="Arial" w:cs="Arial"/>
        </w:rPr>
      </w:pPr>
    </w:p>
    <w:p w14:paraId="3D436FB7" w14:textId="4D2B048C" w:rsidR="00102999" w:rsidRPr="009C27B5" w:rsidRDefault="00102999">
      <w:pPr>
        <w:rPr>
          <w:rFonts w:ascii="Arial" w:hAnsi="Arial" w:cs="Arial"/>
          <w:lang w:val="el-GR"/>
        </w:rPr>
      </w:pPr>
    </w:p>
    <w:p w14:paraId="6825C117" w14:textId="77777777" w:rsidR="00081255" w:rsidRPr="009C27B5" w:rsidRDefault="00081255">
      <w:pPr>
        <w:rPr>
          <w:rFonts w:ascii="Arial" w:hAnsi="Arial" w:cs="Arial"/>
          <w:lang w:val="el-GR"/>
        </w:rPr>
      </w:pPr>
    </w:p>
    <w:sectPr w:rsidR="00081255" w:rsidRPr="009C2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C97"/>
    <w:multiLevelType w:val="hybridMultilevel"/>
    <w:tmpl w:val="F276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511E"/>
    <w:multiLevelType w:val="hybridMultilevel"/>
    <w:tmpl w:val="F276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44C73"/>
    <w:multiLevelType w:val="hybridMultilevel"/>
    <w:tmpl w:val="F276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2B75"/>
    <w:multiLevelType w:val="hybridMultilevel"/>
    <w:tmpl w:val="F276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F6F58"/>
    <w:multiLevelType w:val="hybridMultilevel"/>
    <w:tmpl w:val="F276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81C10"/>
    <w:multiLevelType w:val="hybridMultilevel"/>
    <w:tmpl w:val="F276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44A4"/>
    <w:multiLevelType w:val="hybridMultilevel"/>
    <w:tmpl w:val="F2762D0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B6C07"/>
    <w:multiLevelType w:val="hybridMultilevel"/>
    <w:tmpl w:val="F276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374A9"/>
    <w:multiLevelType w:val="hybridMultilevel"/>
    <w:tmpl w:val="F276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D0BCD"/>
    <w:multiLevelType w:val="hybridMultilevel"/>
    <w:tmpl w:val="F2762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09783">
    <w:abstractNumId w:val="6"/>
  </w:num>
  <w:num w:numId="2" w16cid:durableId="918900982">
    <w:abstractNumId w:val="1"/>
  </w:num>
  <w:num w:numId="3" w16cid:durableId="330253392">
    <w:abstractNumId w:val="2"/>
  </w:num>
  <w:num w:numId="4" w16cid:durableId="621420859">
    <w:abstractNumId w:val="0"/>
  </w:num>
  <w:num w:numId="5" w16cid:durableId="1478911513">
    <w:abstractNumId w:val="3"/>
  </w:num>
  <w:num w:numId="6" w16cid:durableId="1067218421">
    <w:abstractNumId w:val="5"/>
  </w:num>
  <w:num w:numId="7" w16cid:durableId="119232638">
    <w:abstractNumId w:val="7"/>
  </w:num>
  <w:num w:numId="8" w16cid:durableId="1523350467">
    <w:abstractNumId w:val="4"/>
  </w:num>
  <w:num w:numId="9" w16cid:durableId="1707869909">
    <w:abstractNumId w:val="9"/>
  </w:num>
  <w:num w:numId="10" w16cid:durableId="1059136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99"/>
    <w:rsid w:val="00081255"/>
    <w:rsid w:val="00102999"/>
    <w:rsid w:val="00196234"/>
    <w:rsid w:val="00264CF2"/>
    <w:rsid w:val="00331881"/>
    <w:rsid w:val="004D2499"/>
    <w:rsid w:val="007A4117"/>
    <w:rsid w:val="009039AA"/>
    <w:rsid w:val="009C27B5"/>
    <w:rsid w:val="00C03EC3"/>
    <w:rsid w:val="00CC447A"/>
    <w:rsid w:val="00D374B3"/>
    <w:rsid w:val="00D74D36"/>
    <w:rsid w:val="00D812AD"/>
    <w:rsid w:val="00DC570D"/>
    <w:rsid w:val="00E07054"/>
    <w:rsid w:val="00E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5DE75"/>
  <w15:docId w15:val="{88F131EB-AB6F-6E46-AA6C-D015F2ED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054"/>
    <w:pPr>
      <w:spacing w:after="0" w:line="240" w:lineRule="auto"/>
      <w:ind w:left="720"/>
      <w:contextualSpacing/>
    </w:pPr>
    <w:rPr>
      <w:kern w:val="2"/>
      <w:sz w:val="24"/>
      <w:szCs w:val="24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vasia mavrogianni</cp:lastModifiedBy>
  <cp:revision>15</cp:revision>
  <dcterms:created xsi:type="dcterms:W3CDTF">2026-03-12T15:48:00Z</dcterms:created>
  <dcterms:modified xsi:type="dcterms:W3CDTF">2026-03-13T09:57:00Z</dcterms:modified>
</cp:coreProperties>
</file>