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6A" w:rsidRPr="00D7306A" w:rsidRDefault="00D7306A" w:rsidP="00D7306A">
      <w:pPr>
        <w:pStyle w:val="ListParagraph"/>
        <w:numPr>
          <w:ilvl w:val="0"/>
          <w:numId w:val="2"/>
        </w:numPr>
        <w:rPr>
          <w:b/>
          <w:color w:val="C00000"/>
          <w:sz w:val="28"/>
          <w:szCs w:val="28"/>
          <w:lang w:val="en-US"/>
        </w:rPr>
      </w:pPr>
      <w:r w:rsidRPr="00D7306A">
        <w:rPr>
          <w:rFonts w:cstheme="minorHAnsi"/>
          <w:b/>
          <w:color w:val="C00000"/>
          <w:sz w:val="28"/>
          <w:szCs w:val="28"/>
          <w:u w:val="dotDash"/>
          <w:lang w:val="en-US"/>
        </w:rPr>
        <w:t>Where did English come from</w:t>
      </w:r>
      <w:r w:rsidRPr="00D7306A">
        <w:rPr>
          <w:b/>
          <w:color w:val="C00000"/>
          <w:sz w:val="28"/>
          <w:szCs w:val="28"/>
          <w:lang w:val="en-US"/>
        </w:rPr>
        <w:t>?</w:t>
      </w:r>
    </w:p>
    <w:p w:rsidR="00EC371F" w:rsidRDefault="004F4D86">
      <w:pPr>
        <w:rPr>
          <w:sz w:val="28"/>
          <w:szCs w:val="28"/>
        </w:rPr>
      </w:pPr>
      <w:hyperlink r:id="rId5" w:history="1">
        <w:r w:rsidRPr="00D7306A">
          <w:rPr>
            <w:rStyle w:val="Hyperlink"/>
            <w:sz w:val="28"/>
            <w:szCs w:val="28"/>
            <w:lang w:val="en-US"/>
          </w:rPr>
          <w:t>https://www.youtube.com/watch?v=YEaSxhcns7Y</w:t>
        </w:r>
      </w:hyperlink>
    </w:p>
    <w:p w:rsidR="00D7306A" w:rsidRPr="00D7306A" w:rsidRDefault="00D7306A">
      <w:pPr>
        <w:rPr>
          <w:sz w:val="28"/>
          <w:szCs w:val="28"/>
          <w:lang w:val="en-US"/>
        </w:rPr>
      </w:pPr>
    </w:p>
    <w:p w:rsidR="00D7306A" w:rsidRPr="00D7306A" w:rsidRDefault="00D7306A" w:rsidP="00D7306A">
      <w:pPr>
        <w:pStyle w:val="ListParagraph"/>
        <w:numPr>
          <w:ilvl w:val="0"/>
          <w:numId w:val="2"/>
        </w:numPr>
        <w:spacing w:before="100" w:beforeAutospacing="1" w:after="100" w:afterAutospacing="1" w:line="240" w:lineRule="auto"/>
        <w:outlineLvl w:val="0"/>
        <w:rPr>
          <w:rFonts w:eastAsia="Times New Roman" w:cstheme="minorHAnsi"/>
          <w:b/>
          <w:bCs/>
          <w:color w:val="002060"/>
          <w:kern w:val="36"/>
          <w:sz w:val="28"/>
          <w:szCs w:val="28"/>
          <w:lang w:val="en-US" w:eastAsia="el-GR"/>
        </w:rPr>
      </w:pPr>
      <w:r w:rsidRPr="00D7306A">
        <w:rPr>
          <w:rFonts w:eastAsia="Times New Roman" w:cstheme="minorHAnsi"/>
          <w:b/>
          <w:bCs/>
          <w:color w:val="002060"/>
          <w:kern w:val="36"/>
          <w:sz w:val="28"/>
          <w:szCs w:val="28"/>
          <w:u w:val="double"/>
          <w:lang w:val="en-US" w:eastAsia="el-GR"/>
        </w:rPr>
        <w:t>Why Is English Spelling So Damn Weird</w:t>
      </w:r>
      <w:r w:rsidRPr="00D7306A">
        <w:rPr>
          <w:rFonts w:eastAsia="Times New Roman" w:cstheme="minorHAnsi"/>
          <w:b/>
          <w:bCs/>
          <w:color w:val="002060"/>
          <w:kern w:val="36"/>
          <w:sz w:val="28"/>
          <w:szCs w:val="28"/>
          <w:lang w:val="en-US" w:eastAsia="el-GR"/>
        </w:rPr>
        <w:t>?</w:t>
      </w:r>
    </w:p>
    <w:p w:rsidR="004F4D86" w:rsidRDefault="00384C4D">
      <w:pPr>
        <w:rPr>
          <w:sz w:val="28"/>
          <w:szCs w:val="28"/>
          <w:lang w:val="en-US"/>
        </w:rPr>
      </w:pPr>
      <w:hyperlink r:id="rId6" w:history="1">
        <w:r w:rsidR="004F4D86" w:rsidRPr="000B445B">
          <w:rPr>
            <w:rStyle w:val="Hyperlink"/>
            <w:sz w:val="28"/>
            <w:szCs w:val="28"/>
            <w:lang w:val="en-US"/>
          </w:rPr>
          <w:t>https://www.youtube.com/watch?v=EqLiRu34kWo</w:t>
        </w:r>
      </w:hyperlink>
    </w:p>
    <w:p w:rsidR="00C165E1" w:rsidRDefault="00C165E1" w:rsidP="004F4D86">
      <w:pPr>
        <w:spacing w:before="100" w:beforeAutospacing="1" w:after="100" w:afterAutospacing="1" w:line="240" w:lineRule="auto"/>
        <w:outlineLvl w:val="0"/>
        <w:rPr>
          <w:rFonts w:eastAsia="Times New Roman" w:cstheme="minorHAnsi"/>
          <w:b/>
          <w:bCs/>
          <w:color w:val="0070C0"/>
          <w:kern w:val="36"/>
          <w:sz w:val="28"/>
          <w:szCs w:val="28"/>
          <w:lang w:val="en-US" w:eastAsia="el-GR"/>
        </w:rPr>
      </w:pPr>
      <w:bookmarkStart w:id="0" w:name="_GoBack"/>
      <w:bookmarkEnd w:id="0"/>
    </w:p>
    <w:p w:rsidR="00C165E1" w:rsidRPr="00D7306A" w:rsidRDefault="00C165E1" w:rsidP="00D7306A">
      <w:pPr>
        <w:pStyle w:val="ListParagraph"/>
        <w:numPr>
          <w:ilvl w:val="0"/>
          <w:numId w:val="2"/>
        </w:numPr>
        <w:spacing w:before="100" w:beforeAutospacing="1" w:after="100" w:afterAutospacing="1" w:line="240" w:lineRule="auto"/>
        <w:outlineLvl w:val="0"/>
        <w:rPr>
          <w:rFonts w:eastAsia="Times New Roman" w:cstheme="minorHAnsi"/>
          <w:b/>
          <w:bCs/>
          <w:color w:val="00B050"/>
          <w:kern w:val="36"/>
          <w:sz w:val="28"/>
          <w:szCs w:val="28"/>
          <w:lang w:val="en-US" w:eastAsia="el-GR"/>
        </w:rPr>
      </w:pPr>
      <w:r w:rsidRPr="00D7306A">
        <w:rPr>
          <w:rFonts w:eastAsia="Times New Roman" w:cstheme="minorHAnsi"/>
          <w:b/>
          <w:bCs/>
          <w:color w:val="00B050"/>
          <w:kern w:val="36"/>
          <w:sz w:val="28"/>
          <w:szCs w:val="28"/>
          <w:u w:val="dotDotDash"/>
          <w:lang w:val="en-US" w:eastAsia="el-GR"/>
        </w:rPr>
        <w:t>What is an archetype</w:t>
      </w:r>
      <w:r w:rsidRPr="00D7306A">
        <w:rPr>
          <w:rFonts w:eastAsia="Times New Roman" w:cstheme="minorHAnsi"/>
          <w:b/>
          <w:bCs/>
          <w:color w:val="00B050"/>
          <w:kern w:val="36"/>
          <w:sz w:val="28"/>
          <w:szCs w:val="28"/>
          <w:lang w:val="en-US" w:eastAsia="el-GR"/>
        </w:rPr>
        <w:t>?</w:t>
      </w:r>
    </w:p>
    <w:p w:rsidR="004F4D86" w:rsidRPr="00D7306A" w:rsidRDefault="00C165E1" w:rsidP="00C165E1">
      <w:pPr>
        <w:spacing w:after="0" w:line="240" w:lineRule="auto"/>
        <w:rPr>
          <w:rFonts w:eastAsia="Times New Roman" w:cstheme="minorHAnsi"/>
          <w:color w:val="002060"/>
          <w:sz w:val="24"/>
          <w:szCs w:val="24"/>
          <w:lang w:val="en-US" w:eastAsia="el-GR"/>
        </w:rPr>
      </w:pPr>
      <w:r w:rsidRPr="00D7306A">
        <w:rPr>
          <w:rFonts w:eastAsia="Times New Roman" w:cstheme="minorHAnsi"/>
          <w:color w:val="002060"/>
          <w:sz w:val="24"/>
          <w:szCs w:val="24"/>
          <w:lang w:val="en-US" w:eastAsia="el-GR"/>
        </w:rPr>
        <w:t xml:space="preserve">Carl Jung originally developed the concepts of archetypes and the collective unconscious. Jung defined the collective unconscious as a deeper layer of the unconscious where we inherit the ability to frame experience. Jung proposed that the collective unconscious consists of archetypes and universal </w:t>
      </w:r>
      <w:proofErr w:type="gramStart"/>
      <w:r w:rsidRPr="00D7306A">
        <w:rPr>
          <w:rFonts w:eastAsia="Times New Roman" w:cstheme="minorHAnsi"/>
          <w:color w:val="002060"/>
          <w:sz w:val="24"/>
          <w:szCs w:val="24"/>
          <w:lang w:val="en-US" w:eastAsia="el-GR"/>
        </w:rPr>
        <w:t>forms which often appear</w:t>
      </w:r>
      <w:proofErr w:type="gramEnd"/>
      <w:r w:rsidRPr="00D7306A">
        <w:rPr>
          <w:rFonts w:eastAsia="Times New Roman" w:cstheme="minorHAnsi"/>
          <w:color w:val="002060"/>
          <w:sz w:val="24"/>
          <w:szCs w:val="24"/>
          <w:lang w:val="en-US" w:eastAsia="el-GR"/>
        </w:rPr>
        <w:t xml:space="preserve"> in myths and dreams. Archetypes, the stylized symbols that attempt to reflect the essence of the psyche, are the primitive images and evolutionary symbols that represent innate and collective ways in which human beings perceive and understand the world.</w:t>
      </w:r>
    </w:p>
    <w:p w:rsidR="00C165E1" w:rsidRPr="00C165E1" w:rsidRDefault="00C165E1" w:rsidP="00C165E1">
      <w:pPr>
        <w:spacing w:after="0" w:line="240" w:lineRule="auto"/>
        <w:rPr>
          <w:rFonts w:eastAsia="Times New Roman" w:cstheme="minorHAnsi"/>
          <w:sz w:val="29"/>
          <w:szCs w:val="29"/>
          <w:lang w:val="en-US" w:eastAsia="el-GR"/>
        </w:rPr>
      </w:pPr>
    </w:p>
    <w:p w:rsidR="00C165E1" w:rsidRPr="00D7306A" w:rsidRDefault="00D7306A" w:rsidP="00C165E1">
      <w:pPr>
        <w:spacing w:after="0" w:line="240" w:lineRule="auto"/>
        <w:rPr>
          <w:rFonts w:cstheme="minorHAnsi"/>
          <w:color w:val="002060"/>
          <w:sz w:val="24"/>
          <w:szCs w:val="24"/>
          <w:lang w:val="en-US"/>
        </w:rPr>
      </w:pPr>
      <w:proofErr w:type="spellStart"/>
      <w:proofErr w:type="gramStart"/>
      <w:r w:rsidRPr="00D7306A">
        <w:rPr>
          <w:rFonts w:eastAsia="Times New Roman" w:cstheme="minorHAnsi"/>
          <w:color w:val="002060"/>
          <w:sz w:val="24"/>
          <w:szCs w:val="24"/>
          <w:u w:val="single"/>
          <w:lang w:val="en-US" w:eastAsia="el-GR"/>
        </w:rPr>
        <w:t>Vd</w:t>
      </w:r>
      <w:proofErr w:type="spellEnd"/>
      <w:proofErr w:type="gramEnd"/>
      <w:r w:rsidRPr="00D7306A">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 xml:space="preserve"> </w:t>
      </w:r>
      <w:r w:rsidR="00C165E1" w:rsidRPr="00D7306A">
        <w:rPr>
          <w:rFonts w:eastAsia="Times New Roman" w:cstheme="minorHAnsi"/>
          <w:color w:val="002060"/>
          <w:sz w:val="24"/>
          <w:szCs w:val="24"/>
          <w:lang w:val="en-US" w:eastAsia="el-GR"/>
        </w:rPr>
        <w:t xml:space="preserve">Ph.D. Thesis, </w:t>
      </w:r>
      <w:r w:rsidR="00C165E1" w:rsidRPr="00D7306A">
        <w:rPr>
          <w:rFonts w:cstheme="minorHAnsi"/>
          <w:b/>
          <w:color w:val="002060"/>
          <w:sz w:val="24"/>
          <w:szCs w:val="24"/>
          <w:lang w:val="en-US"/>
        </w:rPr>
        <w:t>Peggy Alexander Hudson</w:t>
      </w:r>
      <w:r w:rsidR="00C165E1" w:rsidRPr="00D7306A">
        <w:rPr>
          <w:rFonts w:cstheme="minorHAnsi"/>
          <w:color w:val="002060"/>
          <w:sz w:val="24"/>
          <w:szCs w:val="24"/>
          <w:lang w:val="en-US"/>
        </w:rPr>
        <w:t xml:space="preserve">, </w:t>
      </w:r>
      <w:r w:rsidR="00C165E1" w:rsidRPr="00D7306A">
        <w:rPr>
          <w:rFonts w:cstheme="minorHAnsi"/>
          <w:i/>
          <w:color w:val="002060"/>
          <w:sz w:val="24"/>
          <w:szCs w:val="24"/>
          <w:lang w:val="en-US"/>
        </w:rPr>
        <w:t>MEASUREMENT OF THE DOMINANT GODDESS ARCHETYPES: DEVELOPMENT OF THE HUDSON ARCHETYPAL GODDESS SCALE (HAGS)</w:t>
      </w:r>
      <w:r w:rsidR="00C165E1" w:rsidRPr="00D7306A">
        <w:rPr>
          <w:rFonts w:cstheme="minorHAnsi"/>
          <w:color w:val="002060"/>
          <w:sz w:val="24"/>
          <w:szCs w:val="24"/>
          <w:lang w:val="en-US"/>
        </w:rPr>
        <w:t xml:space="preserve"> </w:t>
      </w:r>
    </w:p>
    <w:p w:rsidR="00C165E1" w:rsidRPr="00D7306A" w:rsidRDefault="00C165E1" w:rsidP="00C165E1">
      <w:pPr>
        <w:spacing w:after="0" w:line="240" w:lineRule="auto"/>
        <w:rPr>
          <w:rFonts w:eastAsia="Times New Roman" w:cstheme="minorHAnsi"/>
          <w:b/>
          <w:bCs/>
          <w:color w:val="002060"/>
          <w:kern w:val="36"/>
          <w:lang w:val="en-US" w:eastAsia="el-GR"/>
        </w:rPr>
      </w:pPr>
      <w:r w:rsidRPr="00D7306A">
        <w:rPr>
          <w:rFonts w:cstheme="minorHAnsi"/>
          <w:color w:val="002060"/>
          <w:lang w:val="en-US"/>
        </w:rPr>
        <w:t>Submitted to the Faculty of the Graduate College of the Oklahoma State University in partial fulfillment of the requirements for the Degree of DOCTOR OF PHILOSOPHY May, 2004</w:t>
      </w:r>
    </w:p>
    <w:p w:rsidR="004F4D86" w:rsidRPr="00D7306A" w:rsidRDefault="00384C4D">
      <w:pPr>
        <w:rPr>
          <w:rFonts w:cstheme="minorHAnsi"/>
          <w:color w:val="0070C0"/>
          <w:sz w:val="24"/>
          <w:szCs w:val="24"/>
          <w:lang w:val="en-US"/>
        </w:rPr>
      </w:pPr>
      <w:hyperlink r:id="rId7" w:history="1">
        <w:r w:rsidR="00C165E1" w:rsidRPr="00D7306A">
          <w:rPr>
            <w:rStyle w:val="Hyperlink"/>
            <w:rFonts w:cstheme="minorHAnsi"/>
            <w:sz w:val="24"/>
            <w:szCs w:val="24"/>
            <w:lang w:val="en-US"/>
          </w:rPr>
          <w:t>https://shareok.org/bitstream/handle/11244/44091/Thesis-2004D-H886m.pdf?sequence=1&amp;isAllowed=y</w:t>
        </w:r>
      </w:hyperlink>
    </w:p>
    <w:p w:rsidR="00C165E1" w:rsidRPr="00C165E1" w:rsidRDefault="00C165E1">
      <w:pPr>
        <w:rPr>
          <w:color w:val="0070C0"/>
          <w:sz w:val="28"/>
          <w:szCs w:val="28"/>
          <w:lang w:val="en-US"/>
        </w:rPr>
      </w:pPr>
    </w:p>
    <w:sectPr w:rsidR="00C165E1" w:rsidRPr="00C165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60680"/>
    <w:multiLevelType w:val="hybridMultilevel"/>
    <w:tmpl w:val="254A1576"/>
    <w:lvl w:ilvl="0" w:tplc="957AF2FA">
      <w:numFmt w:val="bullet"/>
      <w:lvlText w:val="-"/>
      <w:lvlJc w:val="left"/>
      <w:pPr>
        <w:ind w:left="720" w:hanging="360"/>
      </w:pPr>
      <w:rPr>
        <w:rFonts w:ascii="Calibri" w:eastAsiaTheme="minorHAnsi" w:hAnsi="Calibri" w:cs="Calibri" w:hint="default"/>
        <w:b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7CE6982"/>
    <w:multiLevelType w:val="hybridMultilevel"/>
    <w:tmpl w:val="07F8248A"/>
    <w:lvl w:ilvl="0" w:tplc="CFA2149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86"/>
    <w:rsid w:val="00384C4D"/>
    <w:rsid w:val="004F4D86"/>
    <w:rsid w:val="00B20BD9"/>
    <w:rsid w:val="00C165E1"/>
    <w:rsid w:val="00D7306A"/>
    <w:rsid w:val="00EC37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ADA9"/>
  <w15:chartTrackingRefBased/>
  <w15:docId w15:val="{24FE0730-48B0-4270-829F-B24646BB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D86"/>
    <w:rPr>
      <w:color w:val="0563C1" w:themeColor="hyperlink"/>
      <w:u w:val="single"/>
    </w:rPr>
  </w:style>
  <w:style w:type="paragraph" w:styleId="ListParagraph">
    <w:name w:val="List Paragraph"/>
    <w:basedOn w:val="Normal"/>
    <w:uiPriority w:val="34"/>
    <w:qFormat/>
    <w:rsid w:val="00C16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133">
      <w:bodyDiv w:val="1"/>
      <w:marLeft w:val="0"/>
      <w:marRight w:val="0"/>
      <w:marTop w:val="0"/>
      <w:marBottom w:val="0"/>
      <w:divBdr>
        <w:top w:val="none" w:sz="0" w:space="0" w:color="auto"/>
        <w:left w:val="none" w:sz="0" w:space="0" w:color="auto"/>
        <w:bottom w:val="none" w:sz="0" w:space="0" w:color="auto"/>
        <w:right w:val="none" w:sz="0" w:space="0" w:color="auto"/>
      </w:divBdr>
    </w:div>
    <w:div w:id="6996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eok.org/bitstream/handle/11244/44091/Thesis-2004D-H886m.pdf?sequence=1&amp;isAllowe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qLiRu34kWo" TargetMode="External"/><Relationship Id="rId5" Type="http://schemas.openxmlformats.org/officeDocument/2006/relationships/hyperlink" Target="https://www.youtube.com/watch?v=YEaSxhcns7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220</Words>
  <Characters>1191</Characters>
  <Application>Microsoft Office Word</Application>
  <DocSecurity>0</DocSecurity>
  <Lines>9</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5</cp:revision>
  <dcterms:created xsi:type="dcterms:W3CDTF">2020-05-20T06:32:00Z</dcterms:created>
  <dcterms:modified xsi:type="dcterms:W3CDTF">2020-05-26T13:48:00Z</dcterms:modified>
</cp:coreProperties>
</file>