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AC6E8" w14:textId="2C2C7B85" w:rsidR="003A5806" w:rsidRPr="00C07F76" w:rsidRDefault="003A5806" w:rsidP="003A5806">
      <w:pPr>
        <w:rPr>
          <w:sz w:val="36"/>
          <w:szCs w:val="36"/>
        </w:rPr>
      </w:pPr>
      <w:r w:rsidRPr="0051552F">
        <w:rPr>
          <w:sz w:val="36"/>
          <w:szCs w:val="36"/>
        </w:rPr>
        <w:t xml:space="preserve">ΠΙΘΑΝΕΣ ΕΓΓΥΗΣΕΙΣ ΓΙΑ ΑΣΚΗΣΕΙΣ </w:t>
      </w:r>
      <w:r w:rsidR="00D87172">
        <w:rPr>
          <w:sz w:val="36"/>
          <w:szCs w:val="36"/>
        </w:rPr>
        <w:t>ΕΞΑΤΜΗΣΗΣ ΚΑΙ ΣΥΜΠΥΚΝΩΣΗΣ ΝΕΡΟΥ</w:t>
      </w:r>
      <w:r w:rsidRPr="0051552F">
        <w:rPr>
          <w:sz w:val="36"/>
          <w:szCs w:val="36"/>
        </w:rPr>
        <w:t xml:space="preserve"> (άλλες είναι σύμφωνες με μοντέλα της Φυσικής και άλλες όχι)</w:t>
      </w:r>
    </w:p>
    <w:p w14:paraId="5DC2DAA3" w14:textId="7FE68B30" w:rsidR="003A5806" w:rsidRDefault="00700A09" w:rsidP="003A5806">
      <w:pPr>
        <w:rPr>
          <w:sz w:val="28"/>
          <w:szCs w:val="28"/>
        </w:rPr>
      </w:pPr>
      <w:r>
        <w:rPr>
          <w:sz w:val="28"/>
          <w:szCs w:val="28"/>
        </w:rPr>
        <w:t>ε1</w:t>
      </w:r>
      <w:r w:rsidR="003A5806">
        <w:rPr>
          <w:sz w:val="28"/>
          <w:szCs w:val="28"/>
        </w:rPr>
        <w:t xml:space="preserve">. </w:t>
      </w:r>
      <w:r w:rsidR="00D87172">
        <w:rPr>
          <w:sz w:val="28"/>
          <w:szCs w:val="28"/>
        </w:rPr>
        <w:t xml:space="preserve">Όταν πέφτει η θερμοκρασία δυναμώνουν οι ελκτικές δυνάμεις μεταξύ των μορίων νερού και έρχεται το ένα κοντά στο άλλο </w:t>
      </w:r>
      <w:r w:rsidR="003A5806" w:rsidRPr="003A5806">
        <w:rPr>
          <w:sz w:val="28"/>
          <w:szCs w:val="28"/>
        </w:rPr>
        <w:t>.</w:t>
      </w:r>
    </w:p>
    <w:p w14:paraId="60786FA1" w14:textId="0CC42A29" w:rsidR="00700A09" w:rsidRDefault="00700A09" w:rsidP="003A5806">
      <w:pPr>
        <w:rPr>
          <w:sz w:val="28"/>
          <w:szCs w:val="28"/>
        </w:rPr>
      </w:pPr>
      <w:r>
        <w:rPr>
          <w:sz w:val="28"/>
          <w:szCs w:val="28"/>
        </w:rPr>
        <w:t xml:space="preserve">ε2. </w:t>
      </w:r>
      <w:r w:rsidR="00D87172">
        <w:rPr>
          <w:sz w:val="28"/>
          <w:szCs w:val="28"/>
        </w:rPr>
        <w:t>Σε μια επιφάνεια νερού,</w:t>
      </w:r>
      <w:r w:rsidR="00D87172" w:rsidRPr="00D87172">
        <w:rPr>
          <w:sz w:val="28"/>
          <w:szCs w:val="28"/>
        </w:rPr>
        <w:t xml:space="preserve"> κάποια μόρια νερού θα πέφτουν/μπαίνουν συνεχώς σε κάθε </w:t>
      </w:r>
      <w:proofErr w:type="spellStart"/>
      <w:r w:rsidR="00D87172" w:rsidRPr="00D87172">
        <w:rPr>
          <w:sz w:val="28"/>
          <w:szCs w:val="28"/>
        </w:rPr>
        <w:t>περιοχούλα</w:t>
      </w:r>
      <w:proofErr w:type="spellEnd"/>
      <w:r w:rsidR="00D87172" w:rsidRPr="00D87172">
        <w:rPr>
          <w:sz w:val="28"/>
          <w:szCs w:val="28"/>
        </w:rPr>
        <w:t xml:space="preserve"> της επιφάνειάς του</w:t>
      </w:r>
    </w:p>
    <w:p w14:paraId="4A4C3F60" w14:textId="77777777" w:rsidR="00D87172" w:rsidRPr="00D87172" w:rsidRDefault="00700A09" w:rsidP="00D87172">
      <w:pPr>
        <w:rPr>
          <w:sz w:val="28"/>
          <w:szCs w:val="28"/>
        </w:rPr>
      </w:pPr>
      <w:r>
        <w:rPr>
          <w:sz w:val="28"/>
          <w:szCs w:val="28"/>
        </w:rPr>
        <w:t xml:space="preserve">ε3. </w:t>
      </w:r>
      <w:r w:rsidR="00D87172" w:rsidRPr="00D87172">
        <w:rPr>
          <w:sz w:val="28"/>
          <w:szCs w:val="28"/>
        </w:rPr>
        <w:t xml:space="preserve">Μια επιφάνεια νερού πάντα πετά προς τα έξω μόρια </w:t>
      </w:r>
      <w:proofErr w:type="spellStart"/>
      <w:r w:rsidR="00D87172" w:rsidRPr="00D87172">
        <w:rPr>
          <w:sz w:val="28"/>
          <w:szCs w:val="28"/>
        </w:rPr>
        <w:t>νερου</w:t>
      </w:r>
      <w:proofErr w:type="spellEnd"/>
      <w:r w:rsidR="00D87172" w:rsidRPr="00D87172">
        <w:rPr>
          <w:sz w:val="28"/>
          <w:szCs w:val="28"/>
        </w:rPr>
        <w:t xml:space="preserve"> από κάθε </w:t>
      </w:r>
      <w:proofErr w:type="spellStart"/>
      <w:r w:rsidR="00D87172" w:rsidRPr="00D87172">
        <w:rPr>
          <w:sz w:val="28"/>
          <w:szCs w:val="28"/>
        </w:rPr>
        <w:t>περιοχούλα</w:t>
      </w:r>
      <w:proofErr w:type="spellEnd"/>
      <w:r w:rsidR="00D87172" w:rsidRPr="00D87172">
        <w:rPr>
          <w:sz w:val="28"/>
          <w:szCs w:val="28"/>
        </w:rPr>
        <w:t xml:space="preserve"> της επιφάνειάς του</w:t>
      </w:r>
    </w:p>
    <w:p w14:paraId="6A281167" w14:textId="454B885A" w:rsidR="00D87172" w:rsidRDefault="00D87172" w:rsidP="00D87172">
      <w:pPr>
        <w:rPr>
          <w:sz w:val="28"/>
          <w:szCs w:val="28"/>
        </w:rPr>
      </w:pPr>
      <w:r w:rsidRPr="00D87172">
        <w:rPr>
          <w:sz w:val="28"/>
          <w:szCs w:val="28"/>
        </w:rPr>
        <w:t xml:space="preserve"> </w:t>
      </w:r>
      <w:r>
        <w:rPr>
          <w:sz w:val="28"/>
          <w:szCs w:val="28"/>
        </w:rPr>
        <w:t>ε4. Όταν συμβαίνει εξάτμιση τότε το νερό πετάει μόρια νερού προς τα έξω και δεν δέχεται μόρια νερού να συνδεθούν πάνω του</w:t>
      </w:r>
    </w:p>
    <w:p w14:paraId="1ECCEE80" w14:textId="77777777" w:rsidR="00D87172" w:rsidRPr="00D87172" w:rsidRDefault="00D87172" w:rsidP="00D87172">
      <w:pPr>
        <w:rPr>
          <w:sz w:val="28"/>
          <w:szCs w:val="28"/>
        </w:rPr>
      </w:pPr>
      <w:r>
        <w:rPr>
          <w:sz w:val="28"/>
          <w:szCs w:val="28"/>
        </w:rPr>
        <w:t xml:space="preserve">ε5. </w:t>
      </w:r>
      <w:r w:rsidRPr="00D87172">
        <w:rPr>
          <w:sz w:val="28"/>
          <w:szCs w:val="28"/>
        </w:rPr>
        <w:t xml:space="preserve">Αν αυξηθεί η θερμοκρασία του νερού τότε το νερό θα πετάει περισσότερα μόρια νερού προς τα έξω από ό,τι όταν </w:t>
      </w:r>
      <w:proofErr w:type="spellStart"/>
      <w:r w:rsidRPr="00D87172">
        <w:rPr>
          <w:sz w:val="28"/>
          <w:szCs w:val="28"/>
        </w:rPr>
        <w:t>ηταν</w:t>
      </w:r>
      <w:proofErr w:type="spellEnd"/>
      <w:r w:rsidRPr="00D87172">
        <w:rPr>
          <w:sz w:val="28"/>
          <w:szCs w:val="28"/>
        </w:rPr>
        <w:t xml:space="preserve"> πιο ψυχρό.</w:t>
      </w:r>
    </w:p>
    <w:p w14:paraId="3651122E" w14:textId="5F43914C" w:rsidR="00D87172" w:rsidRPr="00D87172" w:rsidRDefault="00853274" w:rsidP="00D87172">
      <w:pPr>
        <w:rPr>
          <w:sz w:val="28"/>
          <w:szCs w:val="28"/>
        </w:rPr>
      </w:pPr>
      <w:r>
        <w:rPr>
          <w:sz w:val="28"/>
          <w:szCs w:val="28"/>
        </w:rPr>
        <w:t>ε</w:t>
      </w:r>
      <w:r w:rsidR="00D87172">
        <w:rPr>
          <w:sz w:val="28"/>
          <w:szCs w:val="28"/>
        </w:rPr>
        <w:t xml:space="preserve">6. </w:t>
      </w:r>
      <w:r w:rsidR="00D87172" w:rsidRPr="00D87172">
        <w:rPr>
          <w:sz w:val="28"/>
          <w:szCs w:val="28"/>
        </w:rPr>
        <w:t xml:space="preserve">Αν μειωθεί η θερμοκρασία του νερού τότε το νερό θα πετάει λιγότερα μόρια νερού προς τα έξω από ό,τι όταν </w:t>
      </w:r>
      <w:proofErr w:type="spellStart"/>
      <w:r w:rsidR="00D87172" w:rsidRPr="00D87172">
        <w:rPr>
          <w:sz w:val="28"/>
          <w:szCs w:val="28"/>
        </w:rPr>
        <w:t>ηταν</w:t>
      </w:r>
      <w:proofErr w:type="spellEnd"/>
      <w:r w:rsidR="00D87172" w:rsidRPr="00D87172">
        <w:rPr>
          <w:sz w:val="28"/>
          <w:szCs w:val="28"/>
        </w:rPr>
        <w:t xml:space="preserve"> πιο ψυχρό.</w:t>
      </w:r>
    </w:p>
    <w:p w14:paraId="6F9D8912" w14:textId="62EBB38B" w:rsidR="00D87172" w:rsidRDefault="00853274" w:rsidP="00D87172">
      <w:pPr>
        <w:rPr>
          <w:sz w:val="28"/>
          <w:szCs w:val="28"/>
        </w:rPr>
      </w:pPr>
      <w:r>
        <w:rPr>
          <w:sz w:val="28"/>
          <w:szCs w:val="28"/>
        </w:rPr>
        <w:t>ε7</w:t>
      </w:r>
      <w:r w:rsidR="00D87172">
        <w:rPr>
          <w:sz w:val="28"/>
          <w:szCs w:val="28"/>
        </w:rPr>
        <w:t xml:space="preserve">. Οι υδρατμοί που βλέπουμε πάνω από ένα μπρίκι νερό που </w:t>
      </w:r>
      <w:proofErr w:type="spellStart"/>
      <w:r w:rsidR="00D87172">
        <w:rPr>
          <w:sz w:val="28"/>
          <w:szCs w:val="28"/>
        </w:rPr>
        <w:t>εχει</w:t>
      </w:r>
      <w:proofErr w:type="spellEnd"/>
      <w:r w:rsidR="00D87172">
        <w:rPr>
          <w:sz w:val="28"/>
          <w:szCs w:val="28"/>
        </w:rPr>
        <w:t xml:space="preserve"> ζεσταθεί πολύ είναι νερό σε αέρια μορφή (εξατμισμένο νερό).</w:t>
      </w:r>
    </w:p>
    <w:p w14:paraId="0753D46F" w14:textId="69A8DDA0" w:rsidR="00E70DE8" w:rsidRDefault="00E07383" w:rsidP="00D87172">
      <w:pPr>
        <w:rPr>
          <w:sz w:val="28"/>
          <w:szCs w:val="28"/>
        </w:rPr>
      </w:pPr>
      <w:r>
        <w:rPr>
          <w:sz w:val="28"/>
          <w:szCs w:val="28"/>
        </w:rPr>
        <w:t>ε</w:t>
      </w:r>
      <w:r w:rsidR="00C07F76">
        <w:rPr>
          <w:sz w:val="28"/>
          <w:szCs w:val="28"/>
        </w:rPr>
        <w:t xml:space="preserve">8. </w:t>
      </w:r>
      <w:r w:rsidR="00E70DE8">
        <w:rPr>
          <w:sz w:val="28"/>
          <w:szCs w:val="28"/>
        </w:rPr>
        <w:t>Όταν υπάρχει μεγάλη διαφορά θερμοκρασίας τότε η διαφορά αυτή μπορεί να μετατραπεί σε ύλη</w:t>
      </w:r>
    </w:p>
    <w:p w14:paraId="4C017A57" w14:textId="739196AA" w:rsidR="00D87172" w:rsidRPr="00D87172" w:rsidRDefault="00E07383" w:rsidP="00D87172">
      <w:pPr>
        <w:rPr>
          <w:sz w:val="28"/>
          <w:szCs w:val="28"/>
        </w:rPr>
      </w:pPr>
      <w:r>
        <w:rPr>
          <w:sz w:val="28"/>
          <w:szCs w:val="28"/>
        </w:rPr>
        <w:t>ε</w:t>
      </w:r>
      <w:r w:rsidR="00C07F76">
        <w:rPr>
          <w:sz w:val="28"/>
          <w:szCs w:val="28"/>
        </w:rPr>
        <w:t>9</w:t>
      </w:r>
      <w:r w:rsidR="00D87172">
        <w:rPr>
          <w:sz w:val="28"/>
          <w:szCs w:val="28"/>
        </w:rPr>
        <w:t xml:space="preserve">. </w:t>
      </w:r>
      <w:r w:rsidR="00D87172" w:rsidRPr="00D87172">
        <w:rPr>
          <w:sz w:val="28"/>
          <w:szCs w:val="28"/>
        </w:rPr>
        <w:t>Αν αυξηθεί η πυκνότητα των μορίων νερού στον αέρα τότε το νερό θα δέχεται περισσότερα μόρια νερού από τον αέρα από ό,τι όταν η πυκνότητα ήταν μικρότερη.</w:t>
      </w:r>
    </w:p>
    <w:p w14:paraId="509CC69A" w14:textId="77777777" w:rsidR="000773D5" w:rsidRDefault="00E07383" w:rsidP="00D87172">
      <w:pPr>
        <w:rPr>
          <w:sz w:val="28"/>
          <w:szCs w:val="28"/>
        </w:rPr>
      </w:pPr>
      <w:r>
        <w:rPr>
          <w:sz w:val="28"/>
          <w:szCs w:val="28"/>
        </w:rPr>
        <w:t>ε</w:t>
      </w:r>
      <w:r w:rsidR="00C07F76">
        <w:rPr>
          <w:sz w:val="28"/>
          <w:szCs w:val="28"/>
        </w:rPr>
        <w:t>10</w:t>
      </w:r>
      <w:r w:rsidR="00853274">
        <w:rPr>
          <w:sz w:val="28"/>
          <w:szCs w:val="28"/>
        </w:rPr>
        <w:t>.</w:t>
      </w:r>
      <w:r w:rsidR="00D87172" w:rsidRPr="00D87172">
        <w:rPr>
          <w:sz w:val="28"/>
          <w:szCs w:val="28"/>
        </w:rPr>
        <w:t>Αν μειωθεί η πυκνότητα των μορίων νερού στον αέρα τότε το νερό θα δέχεται λιγότερα μόρια νερού από τον αέρα από ό,τι όταν η πυκνότητα ήταν μεγαλύτερη.</w:t>
      </w:r>
    </w:p>
    <w:p w14:paraId="01595D00" w14:textId="4AB1CE80" w:rsidR="00D87172" w:rsidRDefault="000773D5" w:rsidP="00D87172">
      <w:pPr>
        <w:rPr>
          <w:sz w:val="28"/>
          <w:szCs w:val="28"/>
        </w:rPr>
      </w:pPr>
      <w:r>
        <w:rPr>
          <w:sz w:val="28"/>
          <w:szCs w:val="28"/>
        </w:rPr>
        <w:t>ε11</w:t>
      </w:r>
      <w:r w:rsidR="00D87172">
        <w:rPr>
          <w:sz w:val="28"/>
          <w:szCs w:val="28"/>
        </w:rPr>
        <w:t xml:space="preserve">. </w:t>
      </w:r>
      <w:proofErr w:type="spellStart"/>
      <w:r w:rsidR="00D87172">
        <w:rPr>
          <w:sz w:val="28"/>
          <w:szCs w:val="28"/>
        </w:rPr>
        <w:t>Βασμός</w:t>
      </w:r>
      <w:proofErr w:type="spellEnd"/>
      <w:r w:rsidR="00D87172">
        <w:rPr>
          <w:sz w:val="28"/>
          <w:szCs w:val="28"/>
        </w:rPr>
        <w:t xml:space="preserve"> και εξάτμιση του νερού είναι το ίδιο πράγμα</w:t>
      </w:r>
    </w:p>
    <w:p w14:paraId="674E0BEF" w14:textId="6F167A76" w:rsidR="00D87172" w:rsidRDefault="00D87172" w:rsidP="00D87172">
      <w:pPr>
        <w:rPr>
          <w:sz w:val="28"/>
          <w:szCs w:val="28"/>
        </w:rPr>
      </w:pPr>
      <w:r>
        <w:rPr>
          <w:sz w:val="28"/>
          <w:szCs w:val="28"/>
        </w:rPr>
        <w:t>ε</w:t>
      </w:r>
      <w:r w:rsidR="00853274">
        <w:rPr>
          <w:sz w:val="28"/>
          <w:szCs w:val="28"/>
        </w:rPr>
        <w:t>1</w:t>
      </w:r>
      <w:r w:rsidR="000773D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D87172">
        <w:rPr>
          <w:sz w:val="28"/>
          <w:szCs w:val="28"/>
        </w:rPr>
        <w:t xml:space="preserve">Το αν </w:t>
      </w:r>
      <w:proofErr w:type="spellStart"/>
      <w:r w:rsidRPr="00D87172">
        <w:rPr>
          <w:sz w:val="28"/>
          <w:szCs w:val="28"/>
        </w:rPr>
        <w:t>εχουμε</w:t>
      </w:r>
      <w:proofErr w:type="spellEnd"/>
      <w:r w:rsidRPr="00D87172">
        <w:rPr>
          <w:sz w:val="28"/>
          <w:szCs w:val="28"/>
        </w:rPr>
        <w:t xml:space="preserve"> μακροσκοπικά εξάτμιση ή συμπύκνωση εξαρτάται από το ισοζύγιο </w:t>
      </w:r>
      <w:r>
        <w:rPr>
          <w:sz w:val="28"/>
          <w:szCs w:val="28"/>
        </w:rPr>
        <w:t xml:space="preserve">ανάμεσα στον αριθμό των μορίων που φεύγουν και τον αριθμό των μορίων που πέφτουν στην επιφάνεια του </w:t>
      </w:r>
      <w:proofErr w:type="spellStart"/>
      <w:r>
        <w:rPr>
          <w:sz w:val="28"/>
          <w:szCs w:val="28"/>
        </w:rPr>
        <w:t>νερου</w:t>
      </w:r>
      <w:proofErr w:type="spellEnd"/>
    </w:p>
    <w:p w14:paraId="793F7A79" w14:textId="58E14CFA" w:rsidR="00D24A98" w:rsidRPr="00853274" w:rsidRDefault="00C07F76" w:rsidP="003A5806">
      <w:pPr>
        <w:rPr>
          <w:sz w:val="28"/>
          <w:szCs w:val="28"/>
        </w:rPr>
      </w:pPr>
      <w:r>
        <w:rPr>
          <w:sz w:val="28"/>
          <w:szCs w:val="28"/>
        </w:rPr>
        <w:t>ε1</w:t>
      </w:r>
      <w:r w:rsidR="000773D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C07F76">
        <w:rPr>
          <w:sz w:val="28"/>
          <w:szCs w:val="28"/>
        </w:rPr>
        <w:t xml:space="preserve">Ένα </w:t>
      </w:r>
      <w:proofErr w:type="spellStart"/>
      <w:r w:rsidRPr="00C07F76">
        <w:rPr>
          <w:sz w:val="28"/>
          <w:szCs w:val="28"/>
        </w:rPr>
        <w:t>gr</w:t>
      </w:r>
      <w:proofErr w:type="spellEnd"/>
      <w:r w:rsidRPr="00C07F76">
        <w:rPr>
          <w:sz w:val="28"/>
          <w:szCs w:val="28"/>
        </w:rPr>
        <w:t xml:space="preserve"> </w:t>
      </w:r>
      <w:proofErr w:type="spellStart"/>
      <w:r w:rsidRPr="00C07F76">
        <w:rPr>
          <w:sz w:val="28"/>
          <w:szCs w:val="28"/>
        </w:rPr>
        <w:t>νερου</w:t>
      </w:r>
      <w:proofErr w:type="spellEnd"/>
      <w:r w:rsidRPr="00C07F76">
        <w:rPr>
          <w:sz w:val="28"/>
          <w:szCs w:val="28"/>
        </w:rPr>
        <w:t xml:space="preserve"> γίνεται αέριο: με την </w:t>
      </w:r>
      <w:proofErr w:type="spellStart"/>
      <w:r w:rsidRPr="00C07F76">
        <w:rPr>
          <w:sz w:val="28"/>
          <w:szCs w:val="28"/>
        </w:rPr>
        <w:t>ιδια</w:t>
      </w:r>
      <w:proofErr w:type="spellEnd"/>
      <w:r w:rsidRPr="00C07F76">
        <w:rPr>
          <w:sz w:val="28"/>
          <w:szCs w:val="28"/>
        </w:rPr>
        <w:t xml:space="preserve"> </w:t>
      </w:r>
      <w:proofErr w:type="spellStart"/>
      <w:r w:rsidRPr="00C07F76">
        <w:rPr>
          <w:sz w:val="28"/>
          <w:szCs w:val="28"/>
        </w:rPr>
        <w:t>ενεργεια</w:t>
      </w:r>
      <w:proofErr w:type="spellEnd"/>
      <w:r w:rsidRPr="00C07F76">
        <w:rPr>
          <w:sz w:val="28"/>
          <w:szCs w:val="28"/>
        </w:rPr>
        <w:t xml:space="preserve"> ψύχονται 250 </w:t>
      </w:r>
      <w:proofErr w:type="spellStart"/>
      <w:r w:rsidRPr="00C07F76">
        <w:rPr>
          <w:sz w:val="28"/>
          <w:szCs w:val="28"/>
        </w:rPr>
        <w:t>gr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νερου</w:t>
      </w:r>
      <w:proofErr w:type="spellEnd"/>
      <w:r w:rsidRPr="00C07F76">
        <w:rPr>
          <w:sz w:val="28"/>
          <w:szCs w:val="28"/>
        </w:rPr>
        <w:t xml:space="preserve"> , 2,5</w:t>
      </w:r>
      <w:r w:rsidRPr="00C07F76">
        <w:rPr>
          <w:sz w:val="28"/>
          <w:szCs w:val="28"/>
          <w:vertAlign w:val="superscript"/>
        </w:rPr>
        <w:t>ο</w:t>
      </w:r>
      <w:r>
        <w:rPr>
          <w:sz w:val="28"/>
          <w:szCs w:val="28"/>
        </w:rPr>
        <w:t xml:space="preserve"> </w:t>
      </w:r>
      <w:r w:rsidRPr="00C07F76">
        <w:rPr>
          <w:sz w:val="28"/>
          <w:szCs w:val="28"/>
        </w:rPr>
        <w:t>C</w:t>
      </w:r>
    </w:p>
    <w:sectPr w:rsidR="00D24A98" w:rsidRPr="008532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06"/>
    <w:rsid w:val="000773D5"/>
    <w:rsid w:val="000B7D40"/>
    <w:rsid w:val="00231B5B"/>
    <w:rsid w:val="003A5806"/>
    <w:rsid w:val="00406F01"/>
    <w:rsid w:val="00412014"/>
    <w:rsid w:val="00700A09"/>
    <w:rsid w:val="00810094"/>
    <w:rsid w:val="00853274"/>
    <w:rsid w:val="00A114EE"/>
    <w:rsid w:val="00AB49BD"/>
    <w:rsid w:val="00B62E74"/>
    <w:rsid w:val="00C07F76"/>
    <w:rsid w:val="00D24A98"/>
    <w:rsid w:val="00D87172"/>
    <w:rsid w:val="00E07383"/>
    <w:rsid w:val="00E7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C610"/>
  <w15:chartTrackingRefBased/>
  <w15:docId w15:val="{02A1EEE7-FB59-4A7A-A6C7-5A08BF45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8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Βασιλης Κολλιας</dc:creator>
  <cp:keywords/>
  <dc:description/>
  <cp:lastModifiedBy>Βασιλης Κολλιας</cp:lastModifiedBy>
  <cp:revision>6</cp:revision>
  <cp:lastPrinted>2022-10-14T09:02:00Z</cp:lastPrinted>
  <dcterms:created xsi:type="dcterms:W3CDTF">2022-10-17T13:17:00Z</dcterms:created>
  <dcterms:modified xsi:type="dcterms:W3CDTF">2022-10-17T14:09:00Z</dcterms:modified>
</cp:coreProperties>
</file>