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4886" w:rsidRPr="00DB4886" w:rsidRDefault="00DB4886" w:rsidP="00DB4886">
      <w:pPr>
        <w:pStyle w:val="1"/>
      </w:pPr>
      <w:r>
        <w:rPr>
          <w:lang w:val="en-US"/>
        </w:rPr>
        <w:t>To</w:t>
      </w:r>
      <w:r w:rsidRPr="00DB4886">
        <w:t xml:space="preserve"> </w:t>
      </w:r>
      <w:proofErr w:type="spellStart"/>
      <w:r>
        <w:t>καλυτερο</w:t>
      </w:r>
      <w:proofErr w:type="spellEnd"/>
      <w:r>
        <w:t xml:space="preserve"> θερμός ή </w:t>
      </w:r>
      <w:r w:rsidRPr="00DB4886">
        <w:rPr>
          <w:b/>
          <w:bCs/>
        </w:rPr>
        <w:t>«Η Μεγάλη Απόδραση της Θερμότητας»</w:t>
      </w:r>
    </w:p>
    <w:p w:rsidR="00DB4886" w:rsidRDefault="00DB4886" w:rsidP="00DB4886"/>
    <w:p w:rsidR="00DB4886" w:rsidRDefault="00DB4886" w:rsidP="00DB4886">
      <w:r>
        <w:t>Θα συνεργαστούμε για να πολεμήσουμε ένα αόρατο «εχθρό». Την απώλεια θερμότητας.</w:t>
      </w:r>
    </w:p>
    <w:p w:rsidR="00DB4886" w:rsidRPr="00DB4886" w:rsidRDefault="00DB4886" w:rsidP="00DB4886">
      <w:r w:rsidRPr="00DB4886">
        <w:pict>
          <v:rect id="_x0000_i1025" style="width:0;height:1.5pt" o:hralign="center" o:hrstd="t" o:hrnoshade="t" o:hr="t" fillcolor="gray" stroked="f"/>
        </w:pict>
      </w:r>
    </w:p>
    <w:p w:rsidR="00DB4886" w:rsidRPr="00DB4886" w:rsidRDefault="00DB4886" w:rsidP="00DB4886">
      <w:pPr>
        <w:rPr>
          <w:b/>
          <w:bCs/>
        </w:rPr>
      </w:pPr>
      <w:r w:rsidRPr="00DB4886">
        <w:rPr>
          <w:b/>
          <w:bCs/>
        </w:rPr>
        <w:t xml:space="preserve">## Το Project: - Κατασκευάζουμε το Τέλειο Θερμός </w:t>
      </w:r>
    </w:p>
    <w:p w:rsidR="00DB4886" w:rsidRPr="00DB4886" w:rsidRDefault="00DB4886" w:rsidP="00DB4886">
      <w:r>
        <w:t xml:space="preserve">Στόχος σας </w:t>
      </w:r>
      <w:r w:rsidRPr="00DB4886">
        <w:t xml:space="preserve"> είναι να σχεδιάσε</w:t>
      </w:r>
      <w:r>
        <w:t>τε</w:t>
      </w:r>
      <w:r w:rsidRPr="00DB4886">
        <w:t xml:space="preserve"> και να κατασκευάσε</w:t>
      </w:r>
      <w:r>
        <w:t>τε</w:t>
      </w:r>
      <w:r w:rsidRPr="00DB4886">
        <w:t xml:space="preserve"> το πιο αποτελεσματικό μονωμένο δοχείο (θερμός), χρησιμοποιώντας απλά, καθημερινά υλικά. Η πρόκληση είναι να ανακαλύψ</w:t>
      </w:r>
      <w:r>
        <w:t>ετε</w:t>
      </w:r>
      <w:r w:rsidRPr="00DB4886">
        <w:t xml:space="preserve"> ποιο υλικό ή συνδυασμός υλικών μπορεί να διατηρήσει ένα ποτήρι ζεστό νερό στην υψηλότερη θερμοκρασία για το μεγαλύτερο χρονικό διάστημα. Η νίκη είναι μετρήσιμη και αδιαμφισβήτητη.</w:t>
      </w:r>
    </w:p>
    <w:p w:rsidR="00DB4886" w:rsidRPr="00DB4886" w:rsidRDefault="00DB4886" w:rsidP="00DB4886">
      <w:pPr>
        <w:rPr>
          <w:b/>
          <w:bCs/>
        </w:rPr>
      </w:pPr>
      <w:r w:rsidRPr="00DB4886">
        <w:rPr>
          <w:b/>
          <w:bCs/>
        </w:rPr>
        <w:t>## 1. Επιστημονική Εξειδίκευση</w:t>
      </w:r>
      <w:r w:rsidR="00C039C5">
        <w:rPr>
          <w:b/>
          <w:bCs/>
        </w:rPr>
        <w:t xml:space="preserve"> </w:t>
      </w:r>
      <w:r w:rsidR="00C039C5" w:rsidRPr="00C039C5">
        <w:rPr>
          <w:b/>
          <w:bCs/>
          <w:color w:val="FF0000"/>
        </w:rPr>
        <w:t>(</w:t>
      </w:r>
      <w:proofErr w:type="spellStart"/>
      <w:r w:rsidR="00C039C5" w:rsidRPr="00C039C5">
        <w:rPr>
          <w:b/>
          <w:bCs/>
          <w:color w:val="FF0000"/>
        </w:rPr>
        <w:t>μοιρασια</w:t>
      </w:r>
      <w:proofErr w:type="spellEnd"/>
      <w:r w:rsidR="00C039C5" w:rsidRPr="00C039C5">
        <w:rPr>
          <w:b/>
          <w:bCs/>
          <w:color w:val="FF0000"/>
        </w:rPr>
        <w:t xml:space="preserve"> στην </w:t>
      </w:r>
      <w:proofErr w:type="spellStart"/>
      <w:r w:rsidR="00C039C5" w:rsidRPr="00C039C5">
        <w:rPr>
          <w:b/>
          <w:bCs/>
          <w:color w:val="FF0000"/>
        </w:rPr>
        <w:t>ταξη</w:t>
      </w:r>
      <w:proofErr w:type="spellEnd"/>
      <w:r w:rsidR="00C039C5" w:rsidRPr="00C039C5">
        <w:rPr>
          <w:b/>
          <w:bCs/>
          <w:color w:val="FF0000"/>
        </w:rPr>
        <w:t>)</w:t>
      </w:r>
    </w:p>
    <w:p w:rsidR="00DB4886" w:rsidRPr="00DB4886" w:rsidRDefault="00DB4886" w:rsidP="00DB4886">
      <w:pPr>
        <w:numPr>
          <w:ilvl w:val="0"/>
          <w:numId w:val="1"/>
        </w:numPr>
      </w:pPr>
      <w:r>
        <w:rPr>
          <w:b/>
          <w:bCs/>
        </w:rPr>
        <w:t>Διαφορετικές ομάδες</w:t>
      </w:r>
      <w:r w:rsidRPr="00DB4886">
        <w:t>:</w:t>
      </w:r>
    </w:p>
    <w:p w:rsidR="00DB4886" w:rsidRPr="00DB4886" w:rsidRDefault="00DB4886" w:rsidP="00DB4886">
      <w:pPr>
        <w:numPr>
          <w:ilvl w:val="1"/>
          <w:numId w:val="1"/>
        </w:numPr>
      </w:pPr>
      <w:r w:rsidRPr="00DB4886">
        <w:rPr>
          <w:b/>
          <w:bCs/>
        </w:rPr>
        <w:t>Ομάδα Έρευνας &amp; Θεωρίας (οι "Ενεργειακοί Αναλυτές"):</w:t>
      </w:r>
      <w:r w:rsidRPr="00DB4886">
        <w:t xml:space="preserve"> Ερευνούν τα "Γιατί;". Τι είναι η θερμότητα; Ποια η διαφορά της από τη θερμοκρασία; Το πιο σημαντικό: ποιοι είναι οι τρεις τρόποι που "ταξιδεύει" η θερμότητα (</w:t>
      </w:r>
      <w:r w:rsidRPr="00DB4886">
        <w:rPr>
          <w:b/>
          <w:bCs/>
        </w:rPr>
        <w:t>αγωγή, μεταφορά, ακτινοβολία</w:t>
      </w:r>
      <w:r w:rsidRPr="00DB4886">
        <w:t xml:space="preserve">); </w:t>
      </w:r>
    </w:p>
    <w:p w:rsidR="00DB4886" w:rsidRPr="00DB4886" w:rsidRDefault="00DB4886" w:rsidP="00DB4886">
      <w:pPr>
        <w:numPr>
          <w:ilvl w:val="1"/>
          <w:numId w:val="1"/>
        </w:numPr>
      </w:pPr>
      <w:r w:rsidRPr="00DB4886">
        <w:rPr>
          <w:b/>
          <w:bCs/>
        </w:rPr>
        <w:t>Ομάδα Σχεδιασμού &amp; Πρωτοκόλλου (οι "Αρχιτέκτονες του Πειράματος"):</w:t>
      </w:r>
      <w:r w:rsidRPr="00DB4886">
        <w:t xml:space="preserve"> Σχεδιάζουν το πείραμα ώστε </w:t>
      </w:r>
      <w:r>
        <w:t xml:space="preserve">η σύγκριση ανάμεσα σε διαφορετικά θερμός </w:t>
      </w:r>
      <w:r w:rsidRPr="00DB4886">
        <w:t>να είναι "δίκαι</w:t>
      </w:r>
      <w:r>
        <w:t>η</w:t>
      </w:r>
      <w:r w:rsidRPr="00DB4886">
        <w:t>". Είναι υπεύθυνοι για το πρωτόκολλο</w:t>
      </w:r>
      <w:r>
        <w:t xml:space="preserve"> που θα </w:t>
      </w:r>
      <w:proofErr w:type="spellStart"/>
      <w:r>
        <w:t>ακολουθηθει</w:t>
      </w:r>
      <w:proofErr w:type="spellEnd"/>
      <w:r>
        <w:t>.</w:t>
      </w:r>
    </w:p>
    <w:p w:rsidR="00DB4886" w:rsidRPr="00DB4886" w:rsidRDefault="00DB4886" w:rsidP="00DB4886">
      <w:pPr>
        <w:numPr>
          <w:ilvl w:val="1"/>
          <w:numId w:val="1"/>
        </w:numPr>
      </w:pPr>
      <w:r w:rsidRPr="00DB4886">
        <w:rPr>
          <w:b/>
          <w:bCs/>
        </w:rPr>
        <w:t>Ομάδα Κατασκευής &amp; Υλικών (οι "Τεχνίτες Μονωτές"):</w:t>
      </w:r>
      <w:r w:rsidRPr="00DB4886">
        <w:t xml:space="preserve"> Συγκεντρώνουν τα υλικά (π.χ. βαμβάκι, εφημερίδες, αλουμινόχαρτο, </w:t>
      </w:r>
      <w:proofErr w:type="spellStart"/>
      <w:r w:rsidRPr="00DB4886">
        <w:t>bubble</w:t>
      </w:r>
      <w:proofErr w:type="spellEnd"/>
      <w:r w:rsidRPr="00DB4886">
        <w:t xml:space="preserve"> </w:t>
      </w:r>
      <w:proofErr w:type="spellStart"/>
      <w:r w:rsidRPr="00DB4886">
        <w:t>wrap</w:t>
      </w:r>
      <w:proofErr w:type="spellEnd"/>
      <w:r w:rsidRPr="00DB4886">
        <w:t>) και κατασκευάζουν τα διαφορετικά μονωμένα δοχεία, ακολουθώντας πιστά τις οδηγίες των "Αρχιτεκτόνων".</w:t>
      </w:r>
    </w:p>
    <w:p w:rsidR="00DB4886" w:rsidRPr="00DB4886" w:rsidRDefault="00DB4886" w:rsidP="00DB4886">
      <w:pPr>
        <w:numPr>
          <w:ilvl w:val="1"/>
          <w:numId w:val="1"/>
        </w:numPr>
      </w:pPr>
      <w:r w:rsidRPr="00DB4886">
        <w:rPr>
          <w:b/>
          <w:bCs/>
        </w:rPr>
        <w:t>Ομάδα Μετρήσεων &amp; Δεδομένων (οι "Χειριστές Θερμομέτρων"):</w:t>
      </w:r>
      <w:r w:rsidRPr="00DB4886">
        <w:t xml:space="preserve"> Εκτελούν το πείραμα. Είναι υπεύθυνοι για την προσεκτική και ακριβή λήψη των μετρήσεων με τα θερμόμετρα. Στο τέλος, αυτοί θα δημιουργήσουν τα γραφήματα που θα δείξουν οπτικά την απόδοση κάθε υλικού.</w:t>
      </w:r>
    </w:p>
    <w:p w:rsidR="00DB4886" w:rsidRPr="00DB4886" w:rsidRDefault="00DB4886" w:rsidP="00DB4886">
      <w:r w:rsidRPr="00DB4886">
        <w:pict>
          <v:rect id="_x0000_i1026" style="width:0;height:1.5pt" o:hralign="center" o:hrstd="t" o:hrnoshade="t" o:hr="t" fillcolor="gray" stroked="f"/>
        </w:pict>
      </w:r>
    </w:p>
    <w:p w:rsidR="00DB4886" w:rsidRPr="00DB4886" w:rsidRDefault="00DB4886" w:rsidP="00DB4886">
      <w:pPr>
        <w:rPr>
          <w:b/>
          <w:bCs/>
        </w:rPr>
      </w:pPr>
      <w:r w:rsidRPr="00DB4886">
        <w:rPr>
          <w:b/>
          <w:bCs/>
        </w:rPr>
        <w:t>## 2. Η "Προπόνηση": Δοκιμές και Έλεγχος Μεταβλητών</w:t>
      </w:r>
      <w:r w:rsidR="00C039C5">
        <w:rPr>
          <w:b/>
          <w:bCs/>
        </w:rPr>
        <w:t xml:space="preserve"> </w:t>
      </w:r>
      <w:r w:rsidR="00C039C5" w:rsidRPr="00C039C5">
        <w:rPr>
          <w:b/>
          <w:bCs/>
          <w:color w:val="FF0000"/>
        </w:rPr>
        <w:t>(</w:t>
      </w:r>
      <w:proofErr w:type="spellStart"/>
      <w:r w:rsidR="00C039C5" w:rsidRPr="00C039C5">
        <w:rPr>
          <w:b/>
          <w:bCs/>
          <w:color w:val="FF0000"/>
        </w:rPr>
        <w:t>συζητηση</w:t>
      </w:r>
      <w:proofErr w:type="spellEnd"/>
      <w:r w:rsidR="00C039C5" w:rsidRPr="00C039C5">
        <w:rPr>
          <w:b/>
          <w:bCs/>
          <w:color w:val="FF0000"/>
        </w:rPr>
        <w:t xml:space="preserve"> στην </w:t>
      </w:r>
      <w:proofErr w:type="spellStart"/>
      <w:r w:rsidR="00C039C5" w:rsidRPr="00C039C5">
        <w:rPr>
          <w:b/>
          <w:bCs/>
          <w:color w:val="FF0000"/>
        </w:rPr>
        <w:t>ταξη</w:t>
      </w:r>
      <w:proofErr w:type="spellEnd"/>
      <w:r w:rsidR="00C039C5" w:rsidRPr="00C039C5">
        <w:rPr>
          <w:b/>
          <w:bCs/>
          <w:color w:val="FF0000"/>
        </w:rPr>
        <w:t>)</w:t>
      </w:r>
    </w:p>
    <w:p w:rsidR="00DB4886" w:rsidRPr="00DB4886" w:rsidRDefault="00DB4886" w:rsidP="00DB4886">
      <w:pPr>
        <w:numPr>
          <w:ilvl w:val="1"/>
          <w:numId w:val="2"/>
        </w:numPr>
      </w:pPr>
      <w:r w:rsidRPr="00DB4886">
        <w:rPr>
          <w:b/>
          <w:bCs/>
        </w:rPr>
        <w:t>"Το Πρόβλημα της Δίκαιης Σύγκρισης":</w:t>
      </w:r>
      <w:r w:rsidRPr="00DB4886">
        <w:t xml:space="preserve"> Η ομάδα Σχεδιασμού παρουσιάζει το πρωτόκολλό της. Οι άλλες ομάδες το αμφισβητούν</w:t>
      </w:r>
      <w:r>
        <w:t xml:space="preserve">. </w:t>
      </w:r>
      <w:r w:rsidRPr="00DB4886">
        <w:t xml:space="preserve"> Μέσα από αυτή τη συζήτηση, η τάξη ανακαλύπτει βιωματικά τον </w:t>
      </w:r>
      <w:r w:rsidRPr="00DB4886">
        <w:rPr>
          <w:b/>
          <w:bCs/>
        </w:rPr>
        <w:t>έλεγχο των μεταβλητών</w:t>
      </w:r>
      <w:r w:rsidRPr="00DB4886">
        <w:t>.</w:t>
      </w:r>
    </w:p>
    <w:p w:rsidR="00DB4886" w:rsidRPr="00DB4886" w:rsidRDefault="00DB4886" w:rsidP="00DB4886">
      <w:pPr>
        <w:numPr>
          <w:ilvl w:val="1"/>
          <w:numId w:val="2"/>
        </w:numPr>
      </w:pPr>
      <w:r w:rsidRPr="00DB4886">
        <w:rPr>
          <w:b/>
          <w:bCs/>
        </w:rPr>
        <w:t>"Το Συμβούλιο της Ενέργειας":</w:t>
      </w:r>
      <w:r w:rsidRPr="00DB4886">
        <w:t xml:space="preserve"> Στις συναντήσεις συντονισμού</w:t>
      </w:r>
      <w:r>
        <w:t xml:space="preserve"> θα πρέπει </w:t>
      </w:r>
      <w:proofErr w:type="spellStart"/>
      <w:r>
        <w:t>ολοι</w:t>
      </w:r>
      <w:proofErr w:type="spellEnd"/>
      <w:r>
        <w:t xml:space="preserve"> να </w:t>
      </w:r>
      <w:proofErr w:type="spellStart"/>
      <w:r>
        <w:t>βαλουν</w:t>
      </w:r>
      <w:proofErr w:type="spellEnd"/>
      <w:r>
        <w:t xml:space="preserve"> τη συμβολή τους </w:t>
      </w:r>
      <w:proofErr w:type="spellStart"/>
      <w:r>
        <w:t>λογαριαζοντας</w:t>
      </w:r>
      <w:proofErr w:type="spellEnd"/>
      <w:r>
        <w:t xml:space="preserve"> τι μπορεί να πάει άσχημα </w:t>
      </w:r>
    </w:p>
    <w:p w:rsidR="00DB4886" w:rsidRPr="00DB4886" w:rsidRDefault="00DB4886" w:rsidP="00DB4886">
      <w:r w:rsidRPr="00DB4886">
        <w:pict>
          <v:rect id="_x0000_i1027" style="width:0;height:1.5pt" o:hralign="center" o:hrstd="t" o:hrnoshade="t" o:hr="t" fillcolor="gray" stroked="f"/>
        </w:pict>
      </w:r>
    </w:p>
    <w:p w:rsidR="00DB4886" w:rsidRPr="00DB4886" w:rsidRDefault="00DB4886" w:rsidP="00DB4886">
      <w:pPr>
        <w:rPr>
          <w:b/>
          <w:bCs/>
        </w:rPr>
      </w:pPr>
      <w:r w:rsidRPr="00DB4886">
        <w:rPr>
          <w:b/>
          <w:bCs/>
        </w:rPr>
        <w:t xml:space="preserve">## 3. Ο "Αγώνας": Το Πείραμα και το Κύρος των Δεδομένων </w:t>
      </w:r>
      <w:r w:rsidR="00C039C5">
        <w:rPr>
          <w:b/>
          <w:bCs/>
        </w:rPr>
        <w:t>(</w:t>
      </w:r>
      <w:proofErr w:type="spellStart"/>
      <w:r w:rsidR="00C039C5">
        <w:rPr>
          <w:b/>
          <w:bCs/>
        </w:rPr>
        <w:t>μονοι</w:t>
      </w:r>
      <w:proofErr w:type="spellEnd"/>
      <w:r w:rsidR="00C039C5">
        <w:rPr>
          <w:b/>
          <w:bCs/>
        </w:rPr>
        <w:t xml:space="preserve"> τους)</w:t>
      </w:r>
    </w:p>
    <w:p w:rsidR="00DB4886" w:rsidRPr="00DB4886" w:rsidRDefault="00DB4886" w:rsidP="00DB4886">
      <w:pPr>
        <w:numPr>
          <w:ilvl w:val="1"/>
          <w:numId w:val="3"/>
        </w:numPr>
      </w:pPr>
      <w:r w:rsidRPr="00DB4886">
        <w:lastRenderedPageBreak/>
        <w:t xml:space="preserve">Όταν η ερώτηση είναι </w:t>
      </w:r>
      <w:r w:rsidRPr="00DB4886">
        <w:rPr>
          <w:b/>
          <w:bCs/>
        </w:rPr>
        <w:t xml:space="preserve">"Γιατί το ποτήρι με το </w:t>
      </w:r>
      <w:r>
        <w:rPr>
          <w:b/>
          <w:bCs/>
        </w:rPr>
        <w:t>#######</w:t>
      </w:r>
      <w:r w:rsidRPr="00DB4886">
        <w:rPr>
          <w:b/>
          <w:bCs/>
        </w:rPr>
        <w:t xml:space="preserve"> κρύωσε γρήγορα;"</w:t>
      </w:r>
      <w:r w:rsidRPr="00DB4886">
        <w:t xml:space="preserve">, η απάντηση και το κύρος ανήκουν στους </w:t>
      </w:r>
      <w:r w:rsidRPr="00DB4886">
        <w:rPr>
          <w:b/>
          <w:bCs/>
        </w:rPr>
        <w:t>"Ενεργειακούς Αναλυτές"</w:t>
      </w:r>
      <w:r w:rsidRPr="00DB4886">
        <w:t xml:space="preserve"> (π.χ. "Γιατί το </w:t>
      </w:r>
      <w:r>
        <w:t>#######</w:t>
      </w:r>
      <w:r w:rsidRPr="00DB4886">
        <w:t xml:space="preserve"> είναι καλός αγωγός της θερμότητας και την άφησε να φύγει με αγωγή").</w:t>
      </w:r>
    </w:p>
    <w:p w:rsidR="00DB4886" w:rsidRPr="00DB4886" w:rsidRDefault="00DB4886" w:rsidP="00DB4886">
      <w:pPr>
        <w:numPr>
          <w:ilvl w:val="1"/>
          <w:numId w:val="3"/>
        </w:numPr>
      </w:pPr>
      <w:r w:rsidRPr="00DB4886">
        <w:t xml:space="preserve">Όταν το πρόβλημα είναι </w:t>
      </w:r>
      <w:r w:rsidRPr="00DB4886">
        <w:rPr>
          <w:b/>
          <w:bCs/>
        </w:rPr>
        <w:t>"Το καπάκι δεν κλείνει καλά και φεύγει ατμός"</w:t>
      </w:r>
      <w:r w:rsidRPr="00DB4886">
        <w:t xml:space="preserve">, η λύση και το κύρος ανήκουν στους </w:t>
      </w:r>
      <w:r w:rsidRPr="00DB4886">
        <w:rPr>
          <w:b/>
          <w:bCs/>
        </w:rPr>
        <w:t>"Τεχνίτες Μονωτές"</w:t>
      </w:r>
      <w:r w:rsidRPr="00DB4886">
        <w:t>.</w:t>
      </w:r>
    </w:p>
    <w:p w:rsidR="00DB4886" w:rsidRPr="00DB4886" w:rsidRDefault="00DB4886" w:rsidP="00DB4886">
      <w:pPr>
        <w:numPr>
          <w:ilvl w:val="1"/>
          <w:numId w:val="3"/>
        </w:numPr>
      </w:pPr>
      <w:r w:rsidRPr="00DB4886">
        <w:t xml:space="preserve">Όταν όμως έρχεται η τελική, η πιο κρίσιμη ερώτηση: </w:t>
      </w:r>
      <w:r w:rsidRPr="00DB4886">
        <w:rPr>
          <w:b/>
          <w:bCs/>
        </w:rPr>
        <w:t>"Ποιο υλικό νίκησε;"</w:t>
      </w:r>
      <w:r w:rsidRPr="00DB4886">
        <w:t xml:space="preserve">, δεν υπάρχει χώρος για γνώμες. Ο λόγος ανήκει αποκλειστικά στους </w:t>
      </w:r>
      <w:r w:rsidRPr="00DB4886">
        <w:rPr>
          <w:b/>
          <w:bCs/>
        </w:rPr>
        <w:t>"Χειριστές Θερμομέτρων"</w:t>
      </w:r>
      <w:r w:rsidRPr="00DB4886">
        <w:t xml:space="preserve"> και στα γραφήματά τους. </w:t>
      </w:r>
    </w:p>
    <w:p w:rsidR="00DB4886" w:rsidRPr="00DB4886" w:rsidRDefault="00DB4886" w:rsidP="00DB4886">
      <w:r w:rsidRPr="00DB4886">
        <w:pict>
          <v:rect id="_x0000_i1028" style="width:0;height:1.5pt" o:hralign="center" o:hrstd="t" o:hrnoshade="t" o:hr="t" fillcolor="gray" stroked="f"/>
        </w:pict>
      </w:r>
    </w:p>
    <w:p w:rsidR="00DB4886" w:rsidRPr="00C039C5" w:rsidRDefault="00DB4886" w:rsidP="00DB4886">
      <w:pPr>
        <w:rPr>
          <w:b/>
          <w:bCs/>
        </w:rPr>
      </w:pPr>
      <w:r w:rsidRPr="00DB4886">
        <w:rPr>
          <w:b/>
          <w:bCs/>
        </w:rPr>
        <w:t xml:space="preserve">## 4. Η "Ανάλυση του Αγώνα": Η Επιστημονική Ανακοίνωση </w:t>
      </w:r>
      <w:r w:rsidR="00C039C5">
        <w:rPr>
          <w:rFonts w:cs="Segoe UI Emoji"/>
          <w:b/>
          <w:bCs/>
        </w:rPr>
        <w:t xml:space="preserve"> </w:t>
      </w:r>
      <w:bookmarkStart w:id="0" w:name="_GoBack"/>
      <w:r w:rsidR="00C039C5" w:rsidRPr="00C039C5">
        <w:rPr>
          <w:rFonts w:cs="Segoe UI Emoji"/>
          <w:b/>
          <w:bCs/>
          <w:color w:val="FF0000"/>
        </w:rPr>
        <w:t>(</w:t>
      </w:r>
      <w:proofErr w:type="spellStart"/>
      <w:r w:rsidR="00C039C5" w:rsidRPr="00C039C5">
        <w:rPr>
          <w:rFonts w:cs="Segoe UI Emoji"/>
          <w:b/>
          <w:bCs/>
          <w:color w:val="FF0000"/>
        </w:rPr>
        <w:t>παρουσιαση</w:t>
      </w:r>
      <w:proofErr w:type="spellEnd"/>
      <w:r w:rsidR="00C039C5" w:rsidRPr="00C039C5">
        <w:rPr>
          <w:rFonts w:cs="Segoe UI Emoji"/>
          <w:b/>
          <w:bCs/>
          <w:color w:val="FF0000"/>
        </w:rPr>
        <w:t xml:space="preserve"> στην </w:t>
      </w:r>
      <w:proofErr w:type="spellStart"/>
      <w:r w:rsidR="00C039C5" w:rsidRPr="00C039C5">
        <w:rPr>
          <w:rFonts w:cs="Segoe UI Emoji"/>
          <w:b/>
          <w:bCs/>
          <w:color w:val="FF0000"/>
        </w:rPr>
        <w:t>ταξη</w:t>
      </w:r>
      <w:proofErr w:type="spellEnd"/>
      <w:r w:rsidR="00C039C5" w:rsidRPr="00C039C5">
        <w:rPr>
          <w:rFonts w:cs="Segoe UI Emoji"/>
          <w:b/>
          <w:bCs/>
          <w:color w:val="FF0000"/>
        </w:rPr>
        <w:t>)</w:t>
      </w:r>
      <w:bookmarkEnd w:id="0"/>
    </w:p>
    <w:p w:rsidR="00DB4886" w:rsidRPr="00DB4886" w:rsidRDefault="00DB4886" w:rsidP="00DB4886">
      <w:r w:rsidRPr="00DB4886">
        <w:t xml:space="preserve">Το </w:t>
      </w:r>
      <w:proofErr w:type="spellStart"/>
      <w:r w:rsidRPr="00DB4886">
        <w:t>project</w:t>
      </w:r>
      <w:proofErr w:type="spellEnd"/>
      <w:r w:rsidRPr="00DB4886">
        <w:t xml:space="preserve"> κορυφώνεται με την παρουσίαση των αποτελεσμάτων. Η ομάδα Μετρήσεων παρουσιάζει το γράφημα του "νικητή". Η ομάδα Θεωρίας εξηγεί το επιστημονικό "γιατί". Η ομάδα Σχεδιασμού αναλύει την αξιοπιστία του πειράματος και η ομάδα Κατασκευής μοιράζεται τις πρακτικές δυσκολίες.</w:t>
      </w:r>
    </w:p>
    <w:p w:rsidR="00DB4886" w:rsidRPr="00DB4886" w:rsidRDefault="00DB4886" w:rsidP="00DB4886">
      <w:r w:rsidRPr="00DB4886">
        <w:t xml:space="preserve">Με αυτόν τον τρόπο, οι μαθητές δεν μαθαίνουν απλώς για τη θερμότητα. Βιώνουν ότι σε μια υγιή, παραγωγική ομάδα (είτε επιστημονική είτε κοινωνική), η καλύτερη απόφαση δεν λαμβάνεται από τον πιο "δυνατό" ή τον πιο δημοφιλή, αλλά από εκείνον που φέρνει τα </w:t>
      </w:r>
      <w:r w:rsidRPr="00DB4886">
        <w:rPr>
          <w:b/>
          <w:bCs/>
        </w:rPr>
        <w:t>ισχυρότερα αποδεικτικά στοιχεία</w:t>
      </w:r>
      <w:r w:rsidRPr="00DB4886">
        <w:t>. Αυτή η αρχή είναι το θεμέλιο τόσο της επιστήμης όσο και της δημοκρατίας.</w:t>
      </w:r>
    </w:p>
    <w:p w:rsidR="00930186" w:rsidRDefault="00930186"/>
    <w:sectPr w:rsidR="0093018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4000ACFF" w:usb2="00000001" w:usb3="00000000" w:csb0="000001FF" w:csb1="00000000"/>
  </w:font>
  <w:font w:name="Calibri Light">
    <w:panose1 w:val="020F0302020204030204"/>
    <w:charset w:val="A1"/>
    <w:family w:val="swiss"/>
    <w:pitch w:val="variable"/>
    <w:sig w:usb0="A0002AEF" w:usb1="4000207B" w:usb2="00000000"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C1D5A"/>
    <w:multiLevelType w:val="multilevel"/>
    <w:tmpl w:val="7FCC34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5A09AD"/>
    <w:multiLevelType w:val="multilevel"/>
    <w:tmpl w:val="EA463A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B06DDD"/>
    <w:multiLevelType w:val="multilevel"/>
    <w:tmpl w:val="ECB21B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886"/>
    <w:rsid w:val="00930186"/>
    <w:rsid w:val="00C039C5"/>
    <w:rsid w:val="00DB488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ED9F62"/>
  <w15:chartTrackingRefBased/>
  <w15:docId w15:val="{EE07F5EA-6843-4D1B-9449-1AA930802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Char"/>
    <w:uiPriority w:val="9"/>
    <w:qFormat/>
    <w:rsid w:val="00DB48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B488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496</Words>
  <Characters>2800</Characters>
  <Application>Microsoft Office Word</Application>
  <DocSecurity>0</DocSecurity>
  <Lines>56</Lines>
  <Paragraphs>23</Paragraphs>
  <ScaleCrop>false</ScaleCrop>
  <HeadingPairs>
    <vt:vector size="2" baseType="variant">
      <vt:variant>
        <vt:lpstr>Τίτλος</vt:lpstr>
      </vt:variant>
      <vt:variant>
        <vt:i4>1</vt:i4>
      </vt:variant>
    </vt:vector>
  </HeadingPairs>
  <TitlesOfParts>
    <vt:vector size="1" baseType="lpstr">
      <vt:lpstr/>
    </vt:vector>
  </TitlesOfParts>
  <Company>University of Thessaly</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 </cp:lastModifiedBy>
  <cp:revision>1</cp:revision>
  <dcterms:created xsi:type="dcterms:W3CDTF">2025-10-13T13:14:00Z</dcterms:created>
  <dcterms:modified xsi:type="dcterms:W3CDTF">2025-10-13T13:30:00Z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f7b5b19d-7a49-4a52-9d6d-864022c03d4f</vt:lpwstr>
  </property>
</Properties>
</file>