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23" w:rsidRDefault="00EA2CFC" w:rsidP="00EA2CFC">
      <w:pPr>
        <w:jc w:val="center"/>
        <w:rPr>
          <w:rFonts w:ascii="Arial" w:hAnsi="Arial" w:cs="Arial"/>
          <w:sz w:val="44"/>
          <w:szCs w:val="44"/>
          <w:u w:val="single"/>
        </w:rPr>
      </w:pPr>
      <w:r w:rsidRPr="00EA2CFC">
        <w:rPr>
          <w:rFonts w:ascii="Arial" w:hAnsi="Arial" w:cs="Arial"/>
          <w:sz w:val="44"/>
          <w:szCs w:val="44"/>
          <w:u w:val="single"/>
        </w:rPr>
        <w:t>Υγιεινή διατροφή</w:t>
      </w:r>
    </w:p>
    <w:p w:rsidR="00C34012" w:rsidRDefault="00C34012" w:rsidP="00C34012">
      <w:pPr>
        <w:rPr>
          <w:sz w:val="28"/>
          <w:szCs w:val="28"/>
        </w:rPr>
      </w:pPr>
      <w:r w:rsidRPr="00C34012">
        <w:rPr>
          <w:sz w:val="28"/>
          <w:szCs w:val="28"/>
        </w:rPr>
        <w:t>Η παιδική ηλικία αποτελεί την κρισιμότερη περίοδο για την διαμόρφωση και υιοθέτηση ορθών διατροφικών συνηθειών</w:t>
      </w:r>
      <w:r>
        <w:rPr>
          <w:sz w:val="28"/>
          <w:szCs w:val="28"/>
        </w:rPr>
        <w:t>, ο</w:t>
      </w:r>
      <w:r w:rsidRPr="00C34012">
        <w:rPr>
          <w:sz w:val="28"/>
          <w:szCs w:val="28"/>
        </w:rPr>
        <w:t xml:space="preserve"> κύριος λόγος είναι ότι σε αυτήν την περίοδο οι διατροφικές συνήθειες που υιοθετούνται εγκαθίστανται για όλη τη διάρκεια της ζωής του παιδιού</w:t>
      </w:r>
      <w:r>
        <w:rPr>
          <w:sz w:val="28"/>
          <w:szCs w:val="28"/>
        </w:rPr>
        <w:t>.</w:t>
      </w:r>
      <w:r w:rsidRPr="00C34012">
        <w:rPr>
          <w:sz w:val="28"/>
          <w:szCs w:val="28"/>
        </w:rPr>
        <w:t xml:space="preserve"> Η ηλικία αυτή αποτελεί σημαντικό στάδιο τόσο για την σωματική, όσο και για την πνευματική ανάπτυξη ενός παιδιού</w:t>
      </w:r>
      <w:r>
        <w:rPr>
          <w:sz w:val="28"/>
          <w:szCs w:val="28"/>
        </w:rPr>
        <w:t>.</w:t>
      </w:r>
    </w:p>
    <w:p w:rsidR="00C34012" w:rsidRDefault="00C34012" w:rsidP="00C34012">
      <w:pPr>
        <w:jc w:val="center"/>
        <w:rPr>
          <w:b/>
          <w:i/>
          <w:sz w:val="44"/>
          <w:szCs w:val="44"/>
          <w:u w:val="single"/>
        </w:rPr>
      </w:pPr>
      <w:r w:rsidRPr="00C34012">
        <w:rPr>
          <w:b/>
          <w:i/>
          <w:sz w:val="44"/>
          <w:szCs w:val="44"/>
          <w:u w:val="single"/>
        </w:rPr>
        <w:t>Δραστηριότητα 1</w:t>
      </w:r>
    </w:p>
    <w:p w:rsidR="00D26758" w:rsidRDefault="00734B03" w:rsidP="00C34012">
      <w:pPr>
        <w:jc w:val="center"/>
        <w:rPr>
          <w:b/>
          <w:i/>
          <w:sz w:val="44"/>
          <w:szCs w:val="44"/>
          <w:u w:val="single"/>
        </w:rPr>
      </w:pPr>
      <w:hyperlink r:id="rId7" w:history="1">
        <w:r>
          <w:rPr>
            <w:rStyle w:val="-"/>
          </w:rPr>
          <w:t>http://igieinidiatrofi.pbworks.com/w/page/138360051/%CE%A5%CE%93%CE%99%CE%95%CE%99%CE%9D%CE%97%20%CE%94%CE%99%CE%91%CE%A4%CE%A1%CE%9F%CE%A6%CE%97</w:t>
        </w:r>
      </w:hyperlink>
      <w:bookmarkStart w:id="0" w:name="_GoBack"/>
      <w:bookmarkEnd w:id="0"/>
    </w:p>
    <w:p w:rsidR="00D26758" w:rsidRDefault="00D26758" w:rsidP="00C34012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ΣΤΌΧΟΙ</w:t>
      </w:r>
    </w:p>
    <w:p w:rsidR="00C34012" w:rsidRDefault="00C34012" w:rsidP="00C340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Pr="00C34012">
        <w:rPr>
          <w:sz w:val="28"/>
          <w:szCs w:val="28"/>
        </w:rPr>
        <w:t>α έρχονται</w:t>
      </w:r>
      <w:r>
        <w:rPr>
          <w:sz w:val="28"/>
          <w:szCs w:val="28"/>
        </w:rPr>
        <w:t xml:space="preserve"> οι μαθητές </w:t>
      </w:r>
      <w:r w:rsidRPr="00C34012">
        <w:rPr>
          <w:sz w:val="28"/>
          <w:szCs w:val="28"/>
        </w:rPr>
        <w:t xml:space="preserve"> σε επαφή με αυθεντικά κείμενα διαφόρων τύπων</w:t>
      </w:r>
      <w:r>
        <w:rPr>
          <w:sz w:val="28"/>
          <w:szCs w:val="28"/>
        </w:rPr>
        <w:t xml:space="preserve"> τροφίμων</w:t>
      </w:r>
      <w:r w:rsidR="00636576">
        <w:rPr>
          <w:sz w:val="28"/>
          <w:szCs w:val="28"/>
        </w:rPr>
        <w:t>.</w:t>
      </w:r>
    </w:p>
    <w:p w:rsidR="00C34012" w:rsidRDefault="00D26758" w:rsidP="00C340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="00C34012" w:rsidRPr="00C34012">
        <w:rPr>
          <w:sz w:val="28"/>
          <w:szCs w:val="28"/>
        </w:rPr>
        <w:t xml:space="preserve">α κατανοούν το περιεχόμενο </w:t>
      </w:r>
      <w:r w:rsidR="00C34012">
        <w:rPr>
          <w:sz w:val="28"/>
          <w:szCs w:val="28"/>
        </w:rPr>
        <w:t>μιας ετικέτας θρεπτικών συστατικών που αναγράφεται στις διάφορες συσκευασίες</w:t>
      </w:r>
      <w:r w:rsidR="00636576">
        <w:rPr>
          <w:sz w:val="28"/>
          <w:szCs w:val="28"/>
        </w:rPr>
        <w:t>.</w:t>
      </w:r>
    </w:p>
    <w:p w:rsidR="00636576" w:rsidRDefault="00D26758" w:rsidP="00C340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="00636576" w:rsidRPr="00636576">
        <w:rPr>
          <w:sz w:val="28"/>
          <w:szCs w:val="28"/>
        </w:rPr>
        <w:t xml:space="preserve">α συνειδητοποιούν ότι είναι χρήσιμο να είναι ενημερωμένοι για </w:t>
      </w:r>
      <w:r w:rsidR="00636576">
        <w:rPr>
          <w:sz w:val="28"/>
          <w:szCs w:val="28"/>
        </w:rPr>
        <w:t>τη σημαντικότητα των συστατικών που περιέχονται στα διάφορα προϊόντα.</w:t>
      </w:r>
    </w:p>
    <w:p w:rsidR="00636576" w:rsidRDefault="00636576" w:rsidP="00D26758">
      <w:pPr>
        <w:pStyle w:val="a3"/>
        <w:jc w:val="center"/>
        <w:rPr>
          <w:b/>
          <w:i/>
          <w:sz w:val="48"/>
          <w:szCs w:val="48"/>
          <w:u w:val="single"/>
        </w:rPr>
      </w:pPr>
      <w:r>
        <w:rPr>
          <w:sz w:val="28"/>
          <w:szCs w:val="28"/>
        </w:rPr>
        <w:br/>
      </w:r>
      <w:r w:rsidR="00D26758" w:rsidRPr="00D26758">
        <w:rPr>
          <w:b/>
          <w:i/>
          <w:sz w:val="48"/>
          <w:szCs w:val="48"/>
          <w:u w:val="single"/>
        </w:rPr>
        <w:t>Περιγραφή δραστηριότητας</w:t>
      </w:r>
    </w:p>
    <w:p w:rsidR="00D26758" w:rsidRDefault="00D26758" w:rsidP="00D26758">
      <w:pPr>
        <w:pStyle w:val="a3"/>
        <w:jc w:val="center"/>
        <w:rPr>
          <w:b/>
          <w:i/>
          <w:sz w:val="48"/>
          <w:szCs w:val="48"/>
          <w:u w:val="single"/>
        </w:rPr>
      </w:pPr>
    </w:p>
    <w:p w:rsidR="00D26758" w:rsidRDefault="00BF2537" w:rsidP="00D26758">
      <w:pPr>
        <w:pStyle w:val="a3"/>
        <w:jc w:val="both"/>
        <w:rPr>
          <w:sz w:val="28"/>
          <w:szCs w:val="28"/>
        </w:rPr>
      </w:pPr>
      <w:r w:rsidRPr="00BF2537">
        <w:rPr>
          <w:rFonts w:cs="Segoe UI"/>
          <w:color w:val="444444"/>
          <w:sz w:val="28"/>
          <w:szCs w:val="28"/>
          <w:shd w:val="clear" w:color="auto" w:fill="FFFFFF"/>
        </w:rPr>
        <w:t xml:space="preserve">Παρά τη συνεχή ενημέρωση και το βομβαρδισμό πληροφοριών που δεχόμαστε σχετικά με τις διατροφικές μας συνήθειες, αγνοούμε -σε μεγάλο βαθμό δυστυχώς- τη μέση </w:t>
      </w:r>
      <w:proofErr w:type="spellStart"/>
      <w:r w:rsidRPr="00BF2537">
        <w:rPr>
          <w:rFonts w:cs="Segoe UI"/>
          <w:color w:val="444444"/>
          <w:sz w:val="28"/>
          <w:szCs w:val="28"/>
          <w:shd w:val="clear" w:color="auto" w:fill="FFFFFF"/>
        </w:rPr>
        <w:t>διαθρεπτική</w:t>
      </w:r>
      <w:proofErr w:type="spellEnd"/>
      <w:r w:rsidRPr="00BF2537">
        <w:rPr>
          <w:rFonts w:cs="Segoe UI"/>
          <w:color w:val="444444"/>
          <w:sz w:val="28"/>
          <w:szCs w:val="28"/>
          <w:shd w:val="clear" w:color="auto" w:fill="FFFFFF"/>
        </w:rPr>
        <w:t xml:space="preserve"> αξία (διατροφική δήλωση) που περιέχει κάθε τρόφιμο</w:t>
      </w:r>
      <w:r>
        <w:rPr>
          <w:sz w:val="28"/>
          <w:szCs w:val="28"/>
        </w:rPr>
        <w:t xml:space="preserve">.Για αυτό ο </w:t>
      </w:r>
      <w:r w:rsidR="00D26758">
        <w:rPr>
          <w:sz w:val="28"/>
          <w:szCs w:val="28"/>
        </w:rPr>
        <w:t xml:space="preserve"> εκπαιδευτικός παρουσιάζει</w:t>
      </w:r>
      <w:r w:rsidR="000C3C5E">
        <w:rPr>
          <w:sz w:val="28"/>
          <w:szCs w:val="28"/>
        </w:rPr>
        <w:t xml:space="preserve"> στους μαθητές του</w:t>
      </w:r>
      <w:r w:rsidR="00D26758">
        <w:rPr>
          <w:sz w:val="28"/>
          <w:szCs w:val="28"/>
        </w:rPr>
        <w:t xml:space="preserve"> αυθεντικές συσκευασίες από διάφορα τρόφιμα και γίνεται συζήτηση για αυτά που περιέχονται σε αυτές. </w:t>
      </w:r>
    </w:p>
    <w:p w:rsidR="00D26758" w:rsidRDefault="00D26758" w:rsidP="00D2675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Στη συνέχεια, αφού έχει &lt;&lt;απομονώσει&gt;&gt; μόνο την ετικέτα με τα συστατικά που αφορούν τη μέση </w:t>
      </w:r>
      <w:proofErr w:type="spellStart"/>
      <w:r>
        <w:rPr>
          <w:sz w:val="28"/>
          <w:szCs w:val="28"/>
        </w:rPr>
        <w:t>διαθρεπτική</w:t>
      </w:r>
      <w:proofErr w:type="spellEnd"/>
      <w:r>
        <w:rPr>
          <w:sz w:val="28"/>
          <w:szCs w:val="28"/>
        </w:rPr>
        <w:t xml:space="preserve"> αξία του κάθε τροφίμου, χωρίζει τους μαθητές σε ομάδες δίνοντας τους </w:t>
      </w:r>
      <w:r w:rsidR="000872F8">
        <w:rPr>
          <w:sz w:val="28"/>
          <w:szCs w:val="28"/>
        </w:rPr>
        <w:t xml:space="preserve">ως όνομα </w:t>
      </w:r>
      <w:r>
        <w:rPr>
          <w:sz w:val="28"/>
          <w:szCs w:val="28"/>
        </w:rPr>
        <w:t>μια κατηγορία συστατικών και  οι μαθητές καλούνται να</w:t>
      </w:r>
      <w:r w:rsidR="00517A35">
        <w:rPr>
          <w:sz w:val="28"/>
          <w:szCs w:val="28"/>
        </w:rPr>
        <w:t xml:space="preserve">συμπληρώσουν το πίνακα καταγράφοντας </w:t>
      </w:r>
      <w:r>
        <w:rPr>
          <w:sz w:val="28"/>
          <w:szCs w:val="28"/>
        </w:rPr>
        <w:t>τις τιμές που αναγράφονται σε κάθε προϊόν.</w:t>
      </w:r>
      <w:r w:rsidR="00C4585B">
        <w:rPr>
          <w:sz w:val="28"/>
          <w:szCs w:val="28"/>
        </w:rPr>
        <w:t xml:space="preserve"> Όταν οι ομάδες ολοκληρώσουν την καταγραφή τους, συγκρίνουν τα αποτελέσματα τους από</w:t>
      </w:r>
      <w:r w:rsidR="00517A35">
        <w:rPr>
          <w:sz w:val="28"/>
          <w:szCs w:val="28"/>
        </w:rPr>
        <w:t xml:space="preserve"> τα διάφορα τρόφιμα.</w:t>
      </w:r>
    </w:p>
    <w:p w:rsidR="00517A35" w:rsidRDefault="00517A35" w:rsidP="00D26758">
      <w:pPr>
        <w:pStyle w:val="a3"/>
        <w:jc w:val="both"/>
        <w:rPr>
          <w:sz w:val="28"/>
          <w:szCs w:val="28"/>
        </w:rPr>
      </w:pPr>
    </w:p>
    <w:p w:rsidR="00517A35" w:rsidRPr="00517A35" w:rsidRDefault="00517A35" w:rsidP="00517A35">
      <w:pPr>
        <w:pStyle w:val="a3"/>
        <w:jc w:val="center"/>
        <w:rPr>
          <w:b/>
          <w:i/>
          <w:sz w:val="48"/>
          <w:szCs w:val="48"/>
          <w:u w:val="single"/>
        </w:rPr>
      </w:pPr>
      <w:r w:rsidRPr="00517A35">
        <w:rPr>
          <w:b/>
          <w:i/>
          <w:sz w:val="48"/>
          <w:szCs w:val="48"/>
          <w:u w:val="single"/>
        </w:rPr>
        <w:t>ΑΞΙΟΛΟΓΗΣΗ</w:t>
      </w:r>
    </w:p>
    <w:p w:rsidR="00517A35" w:rsidRPr="006A573E" w:rsidRDefault="00A82E17" w:rsidP="00D2675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Στο στάδιο της αξιολόγησης </w:t>
      </w:r>
      <w:r w:rsidRPr="00634817">
        <w:rPr>
          <w:sz w:val="28"/>
          <w:szCs w:val="28"/>
        </w:rPr>
        <w:t>οι μαθητές προτρέπονται</w:t>
      </w:r>
      <w:r>
        <w:rPr>
          <w:sz w:val="28"/>
          <w:szCs w:val="28"/>
        </w:rPr>
        <w:t xml:space="preserve"> να </w:t>
      </w:r>
      <w:r w:rsidR="006A573E">
        <w:rPr>
          <w:sz w:val="28"/>
          <w:szCs w:val="28"/>
        </w:rPr>
        <w:t>εξοικε</w:t>
      </w:r>
      <w:r>
        <w:rPr>
          <w:sz w:val="28"/>
          <w:szCs w:val="28"/>
        </w:rPr>
        <w:t xml:space="preserve">ιωθούν </w:t>
      </w:r>
      <w:r w:rsidR="006A573E" w:rsidRPr="006A573E">
        <w:rPr>
          <w:sz w:val="28"/>
          <w:szCs w:val="28"/>
        </w:rPr>
        <w:t xml:space="preserve">με το σχετικό λεξιλόγιο, τις μονάδες μέτρησης και την ορολογία εκτέλεσης </w:t>
      </w:r>
      <w:r w:rsidR="006A573E">
        <w:rPr>
          <w:sz w:val="28"/>
          <w:szCs w:val="28"/>
        </w:rPr>
        <w:t>των θρεπτικών συστατικών</w:t>
      </w:r>
      <w:r w:rsidR="0060157F">
        <w:rPr>
          <w:sz w:val="28"/>
          <w:szCs w:val="28"/>
        </w:rPr>
        <w:t xml:space="preserve"> και να ευαισθητοποιηθούν ώστε να το εφαρμόζουν στη καθημερινή τους ζωή.</w:t>
      </w:r>
    </w:p>
    <w:p w:rsidR="00517A35" w:rsidRDefault="00517A3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C54A05" w:rsidRDefault="00C54A05" w:rsidP="00D26758">
      <w:pPr>
        <w:pStyle w:val="a3"/>
        <w:jc w:val="both"/>
        <w:rPr>
          <w:sz w:val="28"/>
          <w:szCs w:val="28"/>
        </w:rPr>
      </w:pPr>
    </w:p>
    <w:p w:rsidR="00517A35" w:rsidRDefault="00517A35" w:rsidP="00517A35">
      <w:pPr>
        <w:pStyle w:val="a3"/>
        <w:jc w:val="center"/>
        <w:rPr>
          <w:b/>
          <w:i/>
          <w:sz w:val="48"/>
          <w:szCs w:val="48"/>
          <w:u w:val="single"/>
        </w:rPr>
      </w:pPr>
      <w:r w:rsidRPr="00517A35">
        <w:rPr>
          <w:b/>
          <w:i/>
          <w:sz w:val="48"/>
          <w:szCs w:val="48"/>
          <w:u w:val="single"/>
        </w:rPr>
        <w:t>Δραστηριότητα 2</w:t>
      </w:r>
    </w:p>
    <w:p w:rsidR="00C54A05" w:rsidRPr="00C54A05" w:rsidRDefault="00C54A05" w:rsidP="00C54A05">
      <w:pPr>
        <w:rPr>
          <w:b/>
          <w:i/>
          <w:sz w:val="48"/>
          <w:szCs w:val="48"/>
          <w:u w:val="single"/>
        </w:rPr>
      </w:pPr>
    </w:p>
    <w:p w:rsidR="00EA2CFC" w:rsidRDefault="00C54A05" w:rsidP="00C54A05">
      <w:pPr>
        <w:jc w:val="center"/>
        <w:rPr>
          <w:rFonts w:ascii="Arial" w:hAnsi="Arial" w:cs="Arial"/>
          <w:b/>
          <w:i/>
          <w:sz w:val="48"/>
          <w:szCs w:val="48"/>
          <w:u w:val="single"/>
        </w:rPr>
      </w:pPr>
      <w:r w:rsidRPr="00C54A05">
        <w:rPr>
          <w:rFonts w:ascii="Arial" w:hAnsi="Arial" w:cs="Arial"/>
          <w:b/>
          <w:i/>
          <w:sz w:val="48"/>
          <w:szCs w:val="48"/>
          <w:u w:val="single"/>
        </w:rPr>
        <w:t>ΣΤΟΧΟΙ</w:t>
      </w:r>
    </w:p>
    <w:p w:rsidR="00BF2537" w:rsidRPr="003F202C" w:rsidRDefault="003F202C" w:rsidP="003F202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="00BF2537" w:rsidRPr="003F202C">
        <w:rPr>
          <w:sz w:val="28"/>
          <w:szCs w:val="28"/>
        </w:rPr>
        <w:t>α ανακαλούν στη μνήμη τους την προϋπάρχουσα γνώση και να τη συνδέσουν με τη νέα γνώση έτσι ώστε αυτή να γίνει κτήμα τους</w:t>
      </w:r>
    </w:p>
    <w:p w:rsidR="00BF2537" w:rsidRPr="00BF2537" w:rsidRDefault="003F202C" w:rsidP="00BF2537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Ν</w:t>
      </w:r>
      <w:r w:rsidR="00BF2537" w:rsidRPr="00BF2537">
        <w:rPr>
          <w:sz w:val="28"/>
          <w:szCs w:val="28"/>
        </w:rPr>
        <w:t>α ενεργοποιούν τη δημιουργικότητα και τη</w:t>
      </w:r>
      <w:r w:rsidR="00BF2537">
        <w:rPr>
          <w:sz w:val="28"/>
          <w:szCs w:val="28"/>
        </w:rPr>
        <w:t xml:space="preserve"> φαντασία τους</w:t>
      </w:r>
    </w:p>
    <w:p w:rsidR="00BF2537" w:rsidRPr="00BF2537" w:rsidRDefault="003F202C" w:rsidP="00BF2537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Ν</w:t>
      </w:r>
      <w:r w:rsidR="00BF2537" w:rsidRPr="00BF2537">
        <w:rPr>
          <w:sz w:val="28"/>
          <w:szCs w:val="28"/>
        </w:rPr>
        <w:t>α εμπλουτίζουν το λεξιλόγιο τους</w:t>
      </w:r>
    </w:p>
    <w:p w:rsidR="00C54A05" w:rsidRDefault="00C54A05" w:rsidP="00C54A05">
      <w:pPr>
        <w:jc w:val="both"/>
        <w:rPr>
          <w:rFonts w:cs="Arial"/>
          <w:sz w:val="28"/>
          <w:szCs w:val="28"/>
        </w:rPr>
      </w:pPr>
    </w:p>
    <w:p w:rsidR="00BF2537" w:rsidRDefault="00BF2537" w:rsidP="00C54A05">
      <w:pPr>
        <w:jc w:val="both"/>
        <w:rPr>
          <w:rFonts w:cs="Arial"/>
          <w:sz w:val="28"/>
          <w:szCs w:val="28"/>
        </w:rPr>
      </w:pPr>
    </w:p>
    <w:p w:rsidR="00BF2537" w:rsidRDefault="00BF2537" w:rsidP="00BF2537">
      <w:pPr>
        <w:jc w:val="center"/>
        <w:rPr>
          <w:rFonts w:cs="Arial"/>
          <w:b/>
          <w:i/>
          <w:sz w:val="48"/>
          <w:szCs w:val="48"/>
          <w:u w:val="single"/>
        </w:rPr>
      </w:pPr>
      <w:r w:rsidRPr="00BF2537">
        <w:rPr>
          <w:rFonts w:cs="Arial"/>
          <w:b/>
          <w:i/>
          <w:sz w:val="48"/>
          <w:szCs w:val="48"/>
          <w:u w:val="single"/>
        </w:rPr>
        <w:t>ΠΕΡΙΓΡΑΦΗ ΔΡΑΣΤΗΡΙΟΤΗΤΑΣ</w:t>
      </w:r>
    </w:p>
    <w:p w:rsidR="00BF2537" w:rsidRDefault="00EC52CB" w:rsidP="00EC52CB">
      <w:pPr>
        <w:jc w:val="both"/>
        <w:rPr>
          <w:rFonts w:cs="Segoe UI"/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>Ο</w:t>
      </w:r>
      <w:r w:rsidR="00BF2537">
        <w:rPr>
          <w:sz w:val="28"/>
          <w:szCs w:val="28"/>
        </w:rPr>
        <w:t xml:space="preserve">  εκπαιδευτικός, αφού συζήτησε με τους μαθητές για την υγιεινή διατροφή και τόνισε τα οφέλη της για τον ανθρώπινο οργανισμό,</w:t>
      </w:r>
      <w:r w:rsidRPr="00EC52CB">
        <w:rPr>
          <w:rFonts w:cs="Segoe UI"/>
          <w:color w:val="444444"/>
          <w:sz w:val="28"/>
          <w:szCs w:val="28"/>
          <w:shd w:val="clear" w:color="auto" w:fill="FFFFFF"/>
        </w:rPr>
        <w:t>στη συνέχεια</w:t>
      </w:r>
      <w:r>
        <w:rPr>
          <w:sz w:val="28"/>
          <w:szCs w:val="28"/>
        </w:rPr>
        <w:t>χωρίζει τους μαθητές σε ομάδες έχοντας</w:t>
      </w:r>
      <w:r w:rsidR="00871F45">
        <w:rPr>
          <w:sz w:val="28"/>
          <w:szCs w:val="28"/>
        </w:rPr>
        <w:t xml:space="preserve"> η κάθε ομάδα</w:t>
      </w:r>
      <w:r>
        <w:rPr>
          <w:sz w:val="28"/>
          <w:szCs w:val="28"/>
        </w:rPr>
        <w:t xml:space="preserve"> μια κατηγορία από τις εξής(αινίγματα, παροιμίες, γλωσσοδέτες) , </w:t>
      </w:r>
      <w:r w:rsidR="00104404">
        <w:rPr>
          <w:sz w:val="28"/>
          <w:szCs w:val="28"/>
        </w:rPr>
        <w:t xml:space="preserve">και </w:t>
      </w:r>
      <w:r>
        <w:rPr>
          <w:sz w:val="28"/>
          <w:szCs w:val="28"/>
        </w:rPr>
        <w:t>οι μαθητές</w:t>
      </w:r>
      <w:r w:rsidRPr="00EC52CB">
        <w:rPr>
          <w:rFonts w:cs="Segoe UI"/>
          <w:color w:val="444444"/>
          <w:sz w:val="28"/>
          <w:szCs w:val="28"/>
          <w:shd w:val="clear" w:color="auto" w:fill="FFFFFF"/>
        </w:rPr>
        <w:t xml:space="preserve"> καλούνται να καταγράψουν αινίγματα, παροιμίες και γλωσσοδέτες που γνωρίζουν ή να δημιουργήσουν μόνοι τους </w:t>
      </w:r>
      <w:r>
        <w:rPr>
          <w:rFonts w:cs="Segoe UI"/>
          <w:color w:val="444444"/>
          <w:sz w:val="28"/>
          <w:szCs w:val="28"/>
          <w:shd w:val="clear" w:color="auto" w:fill="FFFFFF"/>
        </w:rPr>
        <w:t>στο πίνακα</w:t>
      </w:r>
      <w:r w:rsidR="00BD7745">
        <w:rPr>
          <w:rFonts w:cs="Segoe UI"/>
          <w:color w:val="444444"/>
          <w:sz w:val="28"/>
          <w:szCs w:val="28"/>
          <w:shd w:val="clear" w:color="auto" w:fill="FFFFFF"/>
        </w:rPr>
        <w:t xml:space="preserve"> που υπάρχει</w:t>
      </w:r>
      <w:r w:rsidRPr="00EC52CB">
        <w:rPr>
          <w:rFonts w:cs="Segoe UI"/>
          <w:color w:val="444444"/>
          <w:sz w:val="28"/>
          <w:szCs w:val="28"/>
          <w:shd w:val="clear" w:color="auto" w:fill="FFFFFF"/>
        </w:rPr>
        <w:t>και αφορούν υγιεινά τρόφιμα και να αλληλεπιδράσουν δημιουργικά με αυτά</w:t>
      </w:r>
      <w:r w:rsidR="00104404">
        <w:rPr>
          <w:rFonts w:cs="Segoe UI"/>
          <w:color w:val="444444"/>
          <w:sz w:val="28"/>
          <w:szCs w:val="28"/>
          <w:shd w:val="clear" w:color="auto" w:fill="FFFFFF"/>
        </w:rPr>
        <w:t xml:space="preserve"> όπως π.χ η ομάδα των αινιγμάτων να ζητά από τις άλλες ομάδες τη λύση κάθε αινίγματος.</w:t>
      </w:r>
    </w:p>
    <w:p w:rsidR="001E38B4" w:rsidRDefault="001E38B4" w:rsidP="00EC52CB">
      <w:pPr>
        <w:jc w:val="both"/>
        <w:rPr>
          <w:rFonts w:cs="Segoe UI"/>
          <w:color w:val="444444"/>
          <w:sz w:val="28"/>
          <w:szCs w:val="28"/>
          <w:shd w:val="clear" w:color="auto" w:fill="FFFFFF"/>
        </w:rPr>
      </w:pPr>
    </w:p>
    <w:p w:rsidR="001E38B4" w:rsidRDefault="001E38B4" w:rsidP="001E38B4">
      <w:pPr>
        <w:jc w:val="center"/>
        <w:rPr>
          <w:rFonts w:cs="Segoe UI"/>
          <w:b/>
          <w:i/>
          <w:color w:val="444444"/>
          <w:sz w:val="48"/>
          <w:szCs w:val="48"/>
          <w:u w:val="single"/>
          <w:shd w:val="clear" w:color="auto" w:fill="FFFFFF"/>
        </w:rPr>
      </w:pPr>
      <w:r w:rsidRPr="001E38B4">
        <w:rPr>
          <w:rFonts w:cs="Segoe UI"/>
          <w:b/>
          <w:i/>
          <w:color w:val="444444"/>
          <w:sz w:val="48"/>
          <w:szCs w:val="48"/>
          <w:u w:val="single"/>
          <w:shd w:val="clear" w:color="auto" w:fill="FFFFFF"/>
        </w:rPr>
        <w:t>ΑΞΙΟΛΟΓΗΣΗ</w:t>
      </w:r>
    </w:p>
    <w:p w:rsidR="001E38B4" w:rsidRPr="00634817" w:rsidRDefault="00460728" w:rsidP="001E38B4">
      <w:pPr>
        <w:jc w:val="both"/>
        <w:rPr>
          <w:rFonts w:cs="Segoe UI"/>
          <w:color w:val="444444"/>
          <w:sz w:val="28"/>
          <w:szCs w:val="28"/>
          <w:shd w:val="clear" w:color="auto" w:fill="FFFFFF"/>
        </w:rPr>
      </w:pPr>
      <w:r w:rsidRPr="00634817">
        <w:rPr>
          <w:sz w:val="28"/>
          <w:szCs w:val="28"/>
        </w:rPr>
        <w:t xml:space="preserve">Στο στάδιο της Αξιολόγησης οι μαθητές προτρέπονται να </w:t>
      </w:r>
      <w:r w:rsidR="00634817">
        <w:rPr>
          <w:sz w:val="28"/>
          <w:szCs w:val="28"/>
        </w:rPr>
        <w:t>χρησιμοποιήσουν τη φαντασία και τη δημιουργικότητα τους και να διακρίνουν τη σύνδεση τους με την υγιεινή διατροφή</w:t>
      </w:r>
    </w:p>
    <w:p w:rsidR="00D54425" w:rsidRDefault="00D54425" w:rsidP="00EC52CB">
      <w:pPr>
        <w:jc w:val="both"/>
        <w:rPr>
          <w:rFonts w:cs="Arial"/>
          <w:b/>
          <w:i/>
          <w:sz w:val="48"/>
          <w:szCs w:val="48"/>
          <w:u w:val="single"/>
        </w:rPr>
      </w:pPr>
    </w:p>
    <w:p w:rsidR="00E8519E" w:rsidRDefault="00E8519E" w:rsidP="00E8519E">
      <w:pPr>
        <w:pStyle w:val="a3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Δραστηριότητα 3</w:t>
      </w:r>
    </w:p>
    <w:p w:rsidR="00E8519E" w:rsidRDefault="00E8519E" w:rsidP="00E8519E">
      <w:pPr>
        <w:rPr>
          <w:b/>
          <w:i/>
          <w:sz w:val="48"/>
          <w:szCs w:val="48"/>
          <w:u w:val="single"/>
        </w:rPr>
      </w:pPr>
    </w:p>
    <w:p w:rsidR="00E8519E" w:rsidRDefault="00E8519E" w:rsidP="00E8519E">
      <w:pPr>
        <w:jc w:val="center"/>
        <w:rPr>
          <w:rFonts w:ascii="Arial" w:hAnsi="Arial" w:cs="Arial"/>
          <w:b/>
          <w:i/>
          <w:sz w:val="48"/>
          <w:szCs w:val="48"/>
          <w:u w:val="single"/>
        </w:rPr>
      </w:pPr>
      <w:r>
        <w:rPr>
          <w:rFonts w:ascii="Arial" w:hAnsi="Arial" w:cs="Arial"/>
          <w:b/>
          <w:i/>
          <w:sz w:val="48"/>
          <w:szCs w:val="48"/>
          <w:u w:val="single"/>
        </w:rPr>
        <w:t>ΣΤΟΧΟΙ</w:t>
      </w:r>
    </w:p>
    <w:p w:rsidR="00E8519E" w:rsidRDefault="00E8519E" w:rsidP="00E8519E">
      <w:pPr>
        <w:jc w:val="center"/>
        <w:rPr>
          <w:rFonts w:ascii="Arial" w:hAnsi="Arial" w:cs="Arial"/>
          <w:b/>
          <w:i/>
          <w:sz w:val="48"/>
          <w:szCs w:val="48"/>
          <w:u w:val="single"/>
        </w:rPr>
      </w:pPr>
    </w:p>
    <w:p w:rsidR="00E8519E" w:rsidRDefault="00E8519E" w:rsidP="00E8519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1)Να μάθουν να στηρίζονται σε προηγούμενες γνώσεις και εμπειρίες και να κάνουν αντιστοιχίσεις</w:t>
      </w:r>
    </w:p>
    <w:p w:rsidR="00E8519E" w:rsidRDefault="00E8519E" w:rsidP="00E8519E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2)Να ανακαλούν στη μνήμη τους την προϋπάρχουσα γνώση και να τη συνδέσουν με τη νέα γνώση έτσι ώστε αυτή να γίνει κτήμα τους</w:t>
      </w:r>
    </w:p>
    <w:p w:rsidR="00E8519E" w:rsidRDefault="00E8519E" w:rsidP="00E8519E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3)Να αναγνωρίζουν τις Τ.Π.Ε. ως μέσα για εργασία και αλληλεπίδραση</w:t>
      </w:r>
    </w:p>
    <w:p w:rsidR="00E8519E" w:rsidRDefault="00E8519E" w:rsidP="00E8519E">
      <w:pPr>
        <w:jc w:val="both"/>
        <w:rPr>
          <w:rFonts w:cs="Arial"/>
          <w:sz w:val="28"/>
          <w:szCs w:val="28"/>
        </w:rPr>
      </w:pPr>
    </w:p>
    <w:p w:rsidR="00E8519E" w:rsidRDefault="00E8519E" w:rsidP="00E8519E">
      <w:pPr>
        <w:jc w:val="both"/>
        <w:rPr>
          <w:rFonts w:cs="Arial"/>
          <w:sz w:val="28"/>
          <w:szCs w:val="28"/>
        </w:rPr>
      </w:pPr>
    </w:p>
    <w:p w:rsidR="00E8519E" w:rsidRDefault="00E8519E" w:rsidP="00E8519E">
      <w:pPr>
        <w:jc w:val="center"/>
        <w:rPr>
          <w:rFonts w:cs="Arial"/>
          <w:b/>
          <w:i/>
          <w:sz w:val="48"/>
          <w:szCs w:val="48"/>
          <w:u w:val="single"/>
        </w:rPr>
      </w:pPr>
      <w:r>
        <w:rPr>
          <w:rFonts w:cs="Arial"/>
          <w:b/>
          <w:i/>
          <w:sz w:val="48"/>
          <w:szCs w:val="48"/>
          <w:u w:val="single"/>
        </w:rPr>
        <w:t>ΠΕΡΙΓΡΑΦΗ ΔΡΑΣΤΗΡΙΟΤΗΤΑΣ</w:t>
      </w:r>
    </w:p>
    <w:p w:rsidR="00E8519E" w:rsidRDefault="00E8519E" w:rsidP="00E8519E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Segoe UI"/>
          <w:color w:val="444444"/>
          <w:sz w:val="28"/>
          <w:szCs w:val="28"/>
        </w:rPr>
      </w:pPr>
      <w:r>
        <w:rPr>
          <w:sz w:val="28"/>
          <w:szCs w:val="28"/>
        </w:rPr>
        <w:t xml:space="preserve">Ο  εκπαιδευτικός έχει ετοιμάσει μια δραστηριότητα, όπου στοχεύει στην ανάκληση γνώσεων που έχουν αποκτήσει οι μαθητές και τους προτρέπει να κάνουν αντιστοιχίσεις εικόνων και  εννοιών σχετικά με την διατροφή. </w:t>
      </w:r>
      <w:r>
        <w:rPr>
          <w:rFonts w:asciiTheme="minorHAnsi" w:hAnsiTheme="minorHAnsi"/>
          <w:sz w:val="28"/>
          <w:szCs w:val="28"/>
        </w:rPr>
        <w:t>Πιο αναλυτικά οι μαθητές</w:t>
      </w:r>
      <w:r>
        <w:rPr>
          <w:rFonts w:asciiTheme="minorHAnsi" w:hAnsiTheme="minorHAnsi" w:cs="Segoe UI"/>
          <w:color w:val="444444"/>
          <w:sz w:val="28"/>
          <w:szCs w:val="28"/>
          <w:shd w:val="clear" w:color="auto" w:fill="FFFFFF"/>
        </w:rPr>
        <w:t xml:space="preserve"> καλούνται να αντιστοιχίσουν τις </w:t>
      </w:r>
      <w:r>
        <w:rPr>
          <w:rFonts w:asciiTheme="minorHAnsi" w:hAnsiTheme="minorHAnsi" w:cs="Segoe UI"/>
          <w:color w:val="444444"/>
          <w:sz w:val="28"/>
          <w:szCs w:val="28"/>
          <w:bdr w:val="none" w:sz="0" w:space="0" w:color="auto" w:frame="1"/>
        </w:rPr>
        <w:t xml:space="preserve"> εικόνες των </w:t>
      </w:r>
      <w:r>
        <w:rPr>
          <w:rFonts w:asciiTheme="minorHAnsi" w:hAnsiTheme="minorHAnsi" w:cs="Segoe UI"/>
          <w:color w:val="444444"/>
          <w:sz w:val="28"/>
          <w:szCs w:val="28"/>
          <w:bdr w:val="none" w:sz="0" w:space="0" w:color="auto" w:frame="1"/>
        </w:rPr>
        <w:lastRenderedPageBreak/>
        <w:t>τροφίμων με βάση το είδος των λιπαρών που περιέχει το καθένα τρόφιμο</w:t>
      </w:r>
      <w:r>
        <w:t>.</w:t>
      </w:r>
    </w:p>
    <w:p w:rsidR="00E8519E" w:rsidRDefault="00E8519E" w:rsidP="00E8519E">
      <w:pPr>
        <w:jc w:val="both"/>
        <w:rPr>
          <w:rFonts w:cs="Segoe UI"/>
          <w:color w:val="444444"/>
          <w:sz w:val="28"/>
          <w:szCs w:val="28"/>
          <w:shd w:val="clear" w:color="auto" w:fill="FFFFFF"/>
        </w:rPr>
      </w:pPr>
    </w:p>
    <w:p w:rsidR="00E8519E" w:rsidRDefault="00E8519E" w:rsidP="00E8519E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444444"/>
          <w:sz w:val="20"/>
          <w:szCs w:val="20"/>
        </w:rPr>
      </w:pPr>
      <w:r>
        <w:rPr>
          <w:rFonts w:cs="Segoe UI"/>
          <w:b/>
          <w:i/>
          <w:color w:val="444444"/>
          <w:sz w:val="48"/>
          <w:szCs w:val="48"/>
          <w:u w:val="single"/>
          <w:shd w:val="clear" w:color="auto" w:fill="FFFFFF"/>
        </w:rPr>
        <w:t>ΑΞΙΟΛΟΓΗΣΗ</w:t>
      </w:r>
    </w:p>
    <w:p w:rsidR="00E8519E" w:rsidRDefault="00E8519E" w:rsidP="00E8519E">
      <w:pPr>
        <w:jc w:val="center"/>
        <w:rPr>
          <w:rFonts w:cs="Segoe UI"/>
          <w:b/>
          <w:i/>
          <w:color w:val="444444"/>
          <w:sz w:val="48"/>
          <w:szCs w:val="48"/>
          <w:u w:val="single"/>
          <w:shd w:val="clear" w:color="auto" w:fill="FFFFFF"/>
        </w:rPr>
      </w:pPr>
    </w:p>
    <w:p w:rsidR="00E8519E" w:rsidRPr="005A30EB" w:rsidRDefault="00E8519E" w:rsidP="00E8519E">
      <w:pPr>
        <w:spacing w:line="360" w:lineRule="auto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Στο στάδιο της Αξιολόγησης οι μαθητές προτρέπονται </w:t>
      </w:r>
      <w:r>
        <w:rPr>
          <w:rFonts w:cs="Arial"/>
          <w:sz w:val="28"/>
          <w:szCs w:val="28"/>
        </w:rPr>
        <w:t>να στηρίζονται σε προηγούμενες γνώσεις και εμπειρίες και να κάνουν σωστές αντιστοιχίσεις εικόνων και εννοιών.</w:t>
      </w: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5A30EB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DA6750" w:rsidRDefault="004A19FC" w:rsidP="004A19FC">
      <w:pPr>
        <w:pStyle w:val="a3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Δραστηριότητα </w:t>
      </w:r>
      <w:r w:rsidRPr="00DA6750">
        <w:rPr>
          <w:b/>
          <w:i/>
          <w:sz w:val="48"/>
          <w:szCs w:val="48"/>
          <w:u w:val="single"/>
        </w:rPr>
        <w:t>4</w:t>
      </w:r>
    </w:p>
    <w:p w:rsidR="004A19FC" w:rsidRPr="00DA6750" w:rsidRDefault="004A19FC" w:rsidP="004A19FC">
      <w:pPr>
        <w:pStyle w:val="a3"/>
        <w:jc w:val="center"/>
        <w:rPr>
          <w:b/>
          <w:i/>
          <w:sz w:val="48"/>
          <w:szCs w:val="48"/>
          <w:u w:val="single"/>
        </w:rPr>
      </w:pPr>
    </w:p>
    <w:p w:rsidR="004A19FC" w:rsidRPr="00DA6750" w:rsidRDefault="004A19FC" w:rsidP="004A19FC">
      <w:pPr>
        <w:pStyle w:val="a3"/>
        <w:jc w:val="center"/>
        <w:rPr>
          <w:b/>
          <w:i/>
          <w:sz w:val="48"/>
          <w:szCs w:val="48"/>
          <w:u w:val="single"/>
        </w:rPr>
      </w:pPr>
    </w:p>
    <w:p w:rsidR="004A19FC" w:rsidRPr="005A30EB" w:rsidRDefault="004A19FC" w:rsidP="004A19FC">
      <w:pPr>
        <w:jc w:val="center"/>
        <w:rPr>
          <w:rFonts w:ascii="Arial" w:hAnsi="Arial" w:cs="Arial"/>
          <w:b/>
          <w:i/>
          <w:sz w:val="48"/>
          <w:szCs w:val="48"/>
          <w:u w:val="single"/>
        </w:rPr>
      </w:pPr>
      <w:r>
        <w:rPr>
          <w:rFonts w:ascii="Arial" w:hAnsi="Arial" w:cs="Arial"/>
          <w:b/>
          <w:i/>
          <w:sz w:val="48"/>
          <w:szCs w:val="48"/>
          <w:u w:val="single"/>
        </w:rPr>
        <w:t>ΣΤΟΧΟΙ</w:t>
      </w:r>
    </w:p>
    <w:p w:rsidR="004A19FC" w:rsidRDefault="004A19FC" w:rsidP="004A19F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1)να αποκτήσουν υγιείς διατροφικές συνήθειες</w:t>
      </w:r>
    </w:p>
    <w:p w:rsidR="004A19FC" w:rsidRDefault="004A19FC" w:rsidP="004A19F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2)να συν</w:t>
      </w:r>
      <w:r w:rsidR="00B73062">
        <w:rPr>
          <w:rFonts w:cs="Arial"/>
          <w:sz w:val="28"/>
          <w:szCs w:val="28"/>
        </w:rPr>
        <w:t xml:space="preserve">ειδητοποιήσουν οι μαθητές </w:t>
      </w:r>
      <w:r w:rsidR="00C12435">
        <w:rPr>
          <w:rFonts w:cs="Arial"/>
          <w:sz w:val="28"/>
          <w:szCs w:val="28"/>
        </w:rPr>
        <w:t xml:space="preserve">τη ποιότητα της </w:t>
      </w:r>
      <w:r w:rsidR="00B73062">
        <w:rPr>
          <w:rFonts w:cs="Arial"/>
          <w:sz w:val="28"/>
          <w:szCs w:val="28"/>
        </w:rPr>
        <w:t>διατροφή τους</w:t>
      </w:r>
    </w:p>
    <w:p w:rsidR="00B73062" w:rsidRPr="005A30EB" w:rsidRDefault="00B73062" w:rsidP="004A19F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3)να κατανοήσουν οι μαθητές τη σημαντικότητα των θρεπτικών συστατικών και τη σωστή-φυσιολογική ημερήσια πρόσληψη τους</w:t>
      </w:r>
    </w:p>
    <w:p w:rsidR="005A30EB" w:rsidRPr="005A30EB" w:rsidRDefault="005A30EB" w:rsidP="004A19FC">
      <w:pPr>
        <w:spacing w:line="360" w:lineRule="auto"/>
        <w:rPr>
          <w:rFonts w:cs="Arial"/>
          <w:sz w:val="28"/>
          <w:szCs w:val="28"/>
        </w:rPr>
      </w:pPr>
    </w:p>
    <w:p w:rsidR="00B73062" w:rsidRDefault="00B73062" w:rsidP="004A19FC">
      <w:pPr>
        <w:spacing w:line="360" w:lineRule="auto"/>
        <w:rPr>
          <w:rFonts w:cs="Arial"/>
          <w:sz w:val="28"/>
          <w:szCs w:val="28"/>
        </w:rPr>
      </w:pPr>
    </w:p>
    <w:p w:rsidR="00B73062" w:rsidRDefault="00B73062" w:rsidP="00B73062">
      <w:pPr>
        <w:jc w:val="center"/>
        <w:rPr>
          <w:rFonts w:cs="Arial"/>
          <w:b/>
          <w:i/>
          <w:sz w:val="48"/>
          <w:szCs w:val="48"/>
          <w:u w:val="single"/>
        </w:rPr>
      </w:pPr>
      <w:r>
        <w:rPr>
          <w:rFonts w:cs="Arial"/>
          <w:b/>
          <w:i/>
          <w:sz w:val="48"/>
          <w:szCs w:val="48"/>
          <w:u w:val="single"/>
        </w:rPr>
        <w:t>ΠΕΡΙΓΡΑΦΗ ΔΡΑΣΤΗΡΙΟΤΗΤΑΣ</w:t>
      </w:r>
    </w:p>
    <w:p w:rsidR="000D15F5" w:rsidRDefault="00B73062" w:rsidP="00B73062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Σε πρώτο στάδιο οι μαθητές καταγράφουν τις διατροφικές συνήθειες που έχουν μέσα στη μέρα. Στη συνέχεια με βάση τις πληροφορίες που παρατίθενται υπολογίζουν τις θερμίδες, τις </w:t>
      </w:r>
      <w:proofErr w:type="spellStart"/>
      <w:r>
        <w:rPr>
          <w:rFonts w:cs="Arial"/>
          <w:sz w:val="28"/>
          <w:szCs w:val="28"/>
        </w:rPr>
        <w:t>πρωτείνες</w:t>
      </w:r>
      <w:proofErr w:type="spellEnd"/>
      <w:r>
        <w:rPr>
          <w:rFonts w:cs="Arial"/>
          <w:sz w:val="28"/>
          <w:szCs w:val="28"/>
        </w:rPr>
        <w:t xml:space="preserve">, τα λιπαρά και τους υδατάνθρακες καταλήγουν στο συμπέρασμα για το πόσο και σε τι βαθμό είναι υγιεινή η διατροφή που </w:t>
      </w:r>
      <w:r w:rsidR="00367561">
        <w:rPr>
          <w:rFonts w:cs="Arial"/>
          <w:sz w:val="28"/>
          <w:szCs w:val="28"/>
        </w:rPr>
        <w:t>κάνουν.</w:t>
      </w:r>
    </w:p>
    <w:p w:rsidR="005A30EB" w:rsidRPr="005A30EB" w:rsidRDefault="00367561" w:rsidP="00367561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Segoe UI"/>
          <w:color w:val="444444"/>
          <w:sz w:val="25"/>
          <w:szCs w:val="25"/>
          <w:bdr w:val="none" w:sz="0" w:space="0" w:color="auto" w:frame="1"/>
        </w:rPr>
      </w:pPr>
      <w:r>
        <w:rPr>
          <w:rFonts w:cs="Segoe UI"/>
          <w:b/>
          <w:i/>
          <w:color w:val="444444"/>
          <w:sz w:val="48"/>
          <w:szCs w:val="48"/>
          <w:u w:val="single"/>
          <w:shd w:val="clear" w:color="auto" w:fill="FFFFFF"/>
        </w:rPr>
        <w:t>ΑΞΙΟΛΟΓΗΣΗ</w:t>
      </w:r>
    </w:p>
    <w:p w:rsidR="005A30EB" w:rsidRDefault="005A30EB" w:rsidP="00B73062">
      <w:pPr>
        <w:spacing w:line="360" w:lineRule="auto"/>
        <w:jc w:val="both"/>
        <w:rPr>
          <w:sz w:val="28"/>
          <w:szCs w:val="28"/>
        </w:rPr>
      </w:pPr>
    </w:p>
    <w:p w:rsidR="00367561" w:rsidRPr="004A19FC" w:rsidRDefault="00367561" w:rsidP="00B73062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Στο στάδιο της Αξιολόγησης οι μαθητές</w:t>
      </w:r>
      <w:r w:rsidR="000D15F5">
        <w:rPr>
          <w:rFonts w:cs="Arial"/>
          <w:sz w:val="28"/>
          <w:szCs w:val="28"/>
        </w:rPr>
        <w:t>καταλήγουν στο συμπέρασμα για το πόσο και σε τι βαθμό είναι υγιεινή η διατροφή που κάνουν</w:t>
      </w:r>
      <w:r w:rsidR="00C12435">
        <w:rPr>
          <w:rFonts w:cs="Arial"/>
          <w:sz w:val="28"/>
          <w:szCs w:val="28"/>
        </w:rPr>
        <w:t>.</w:t>
      </w:r>
    </w:p>
    <w:p w:rsidR="004A19FC" w:rsidRPr="004A19FC" w:rsidRDefault="004A19FC" w:rsidP="004A19FC">
      <w:pPr>
        <w:jc w:val="both"/>
        <w:rPr>
          <w:rFonts w:ascii="Arial" w:hAnsi="Arial" w:cs="Arial"/>
          <w:b/>
          <w:i/>
          <w:sz w:val="48"/>
          <w:szCs w:val="48"/>
          <w:u w:val="single"/>
        </w:rPr>
      </w:pPr>
    </w:p>
    <w:p w:rsidR="004A19FC" w:rsidRPr="004A19FC" w:rsidRDefault="004A19FC" w:rsidP="004A19FC">
      <w:pPr>
        <w:pStyle w:val="a3"/>
        <w:jc w:val="center"/>
        <w:rPr>
          <w:b/>
          <w:i/>
          <w:sz w:val="48"/>
          <w:szCs w:val="48"/>
          <w:u w:val="single"/>
        </w:rPr>
      </w:pPr>
    </w:p>
    <w:p w:rsidR="00DA6750" w:rsidRDefault="00DA6750" w:rsidP="00DA6750">
      <w:pPr>
        <w:pStyle w:val="1"/>
        <w:jc w:val="center"/>
        <w:rPr>
          <w:color w:val="auto"/>
          <w:sz w:val="40"/>
          <w:u w:val="single"/>
          <w:lang w:val="en-US"/>
        </w:rPr>
      </w:pPr>
      <w:r w:rsidRPr="00117171">
        <w:rPr>
          <w:color w:val="auto"/>
          <w:sz w:val="40"/>
          <w:u w:val="single"/>
        </w:rPr>
        <w:t xml:space="preserve">Δραστηριότητα </w:t>
      </w:r>
      <w:r w:rsidRPr="00117171">
        <w:rPr>
          <w:color w:val="auto"/>
          <w:sz w:val="40"/>
          <w:u w:val="single"/>
          <w:lang w:val="en-US"/>
        </w:rPr>
        <w:t>5</w:t>
      </w:r>
    </w:p>
    <w:p w:rsidR="00DA6750" w:rsidRDefault="00DA6750" w:rsidP="00DA6750">
      <w:pPr>
        <w:rPr>
          <w:rFonts w:ascii="Times New Roman" w:hAnsi="Times New Roman" w:cs="Times New Roman"/>
          <w:sz w:val="36"/>
          <w:u w:val="single"/>
        </w:rPr>
      </w:pPr>
      <w:r w:rsidRPr="00117171">
        <w:rPr>
          <w:rFonts w:ascii="Times New Roman" w:hAnsi="Times New Roman" w:cs="Times New Roman"/>
          <w:sz w:val="36"/>
          <w:u w:val="single"/>
        </w:rPr>
        <w:t>Στόχοι</w:t>
      </w:r>
      <w:r>
        <w:rPr>
          <w:rFonts w:ascii="Times New Roman" w:hAnsi="Times New Roman" w:cs="Times New Roman"/>
          <w:sz w:val="36"/>
          <w:u w:val="single"/>
        </w:rPr>
        <w:t>:</w:t>
      </w:r>
    </w:p>
    <w:p w:rsidR="00DA6750" w:rsidRPr="00B622C7" w:rsidRDefault="00DA6750" w:rsidP="00DA6750">
      <w:pPr>
        <w:pStyle w:val="a3"/>
        <w:numPr>
          <w:ilvl w:val="0"/>
          <w:numId w:val="3"/>
        </w:numPr>
        <w:rPr>
          <w:rFonts w:cstheme="minorHAnsi"/>
          <w:b/>
          <w:i/>
          <w:sz w:val="28"/>
          <w:szCs w:val="28"/>
          <w:u w:val="single"/>
        </w:rPr>
      </w:pPr>
      <w:r w:rsidRPr="00B622C7">
        <w:rPr>
          <w:rFonts w:cstheme="minorHAnsi"/>
          <w:sz w:val="28"/>
          <w:szCs w:val="28"/>
        </w:rPr>
        <w:t>Να κατανοήσουν την αξία τις διατροφικής συνήθειας.</w:t>
      </w:r>
    </w:p>
    <w:p w:rsidR="00DA6750" w:rsidRPr="00B622C7" w:rsidRDefault="00DA6750" w:rsidP="00DA6750">
      <w:pPr>
        <w:pStyle w:val="a3"/>
        <w:numPr>
          <w:ilvl w:val="0"/>
          <w:numId w:val="3"/>
        </w:numPr>
        <w:rPr>
          <w:rFonts w:cstheme="minorHAnsi"/>
          <w:b/>
          <w:i/>
          <w:sz w:val="28"/>
          <w:szCs w:val="28"/>
          <w:u w:val="single"/>
        </w:rPr>
      </w:pPr>
      <w:r w:rsidRPr="00B622C7">
        <w:rPr>
          <w:rFonts w:cstheme="minorHAnsi"/>
          <w:sz w:val="28"/>
          <w:szCs w:val="28"/>
        </w:rPr>
        <w:t>Να συνειδητοποιούν ότι είναι χρήσιμο να είναι ενημερωμένοι για τα διάφορα τρόφιμα που καταναλώνουν καθημερινά.</w:t>
      </w:r>
    </w:p>
    <w:p w:rsidR="00DA6750" w:rsidRPr="00B622C7" w:rsidRDefault="00DA6750" w:rsidP="00DA6750">
      <w:pPr>
        <w:jc w:val="both"/>
        <w:rPr>
          <w:rFonts w:cstheme="minorHAnsi"/>
          <w:sz w:val="28"/>
          <w:szCs w:val="28"/>
        </w:rPr>
      </w:pPr>
    </w:p>
    <w:p w:rsidR="00DA6750" w:rsidRPr="00B622C7" w:rsidRDefault="00DA6750" w:rsidP="00DA6750">
      <w:pPr>
        <w:pStyle w:val="2"/>
        <w:jc w:val="center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B622C7">
        <w:rPr>
          <w:rFonts w:asciiTheme="minorHAnsi" w:hAnsiTheme="minorHAnsi" w:cstheme="minorHAnsi"/>
          <w:color w:val="auto"/>
          <w:sz w:val="28"/>
          <w:szCs w:val="28"/>
          <w:u w:val="single"/>
        </w:rPr>
        <w:t>ΠΕΡΙΓΡΑΦΗ ΔΡΑΣΤΗΡΙΟΤΗΤΑΣ</w:t>
      </w:r>
    </w:p>
    <w:p w:rsidR="00DA6750" w:rsidRPr="00B622C7" w:rsidRDefault="00DA6750" w:rsidP="00DA6750">
      <w:pPr>
        <w:rPr>
          <w:rFonts w:cstheme="minorHAnsi"/>
          <w:sz w:val="28"/>
          <w:szCs w:val="28"/>
        </w:rPr>
      </w:pPr>
    </w:p>
    <w:p w:rsidR="00DA6750" w:rsidRPr="00B622C7" w:rsidRDefault="00DA6750" w:rsidP="00DA6750">
      <w:pPr>
        <w:rPr>
          <w:rFonts w:cstheme="minorHAnsi"/>
          <w:sz w:val="28"/>
          <w:szCs w:val="28"/>
        </w:rPr>
      </w:pPr>
      <w:r w:rsidRPr="00B622C7">
        <w:rPr>
          <w:rFonts w:cstheme="minorHAnsi"/>
          <w:sz w:val="28"/>
          <w:szCs w:val="28"/>
        </w:rPr>
        <w:tab/>
        <w:t xml:space="preserve">Οι μαθητές στη συγκεκριμένη δραστηριότητα καλούνται να απαντήσουν σε διάφορες ερωτήσεις που αφορούν τις καθημερινές τους διατροφικές τους συνήθειες και να διαπιστώσουν εάν έχουν μια σωστή υγιεινή διατροφική συνήθεια.  </w:t>
      </w:r>
    </w:p>
    <w:p w:rsidR="00DA6750" w:rsidRPr="00B622C7" w:rsidRDefault="00DA6750" w:rsidP="00DA6750">
      <w:pPr>
        <w:pStyle w:val="2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B622C7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ΑΞΙΟΛΟΓΗΣΗ:  </w:t>
      </w:r>
    </w:p>
    <w:p w:rsidR="00DA6750" w:rsidRPr="00B622C7" w:rsidRDefault="00DA6750" w:rsidP="00DA6750">
      <w:pPr>
        <w:ind w:firstLine="720"/>
        <w:rPr>
          <w:rFonts w:cstheme="minorHAnsi"/>
          <w:sz w:val="28"/>
          <w:szCs w:val="28"/>
        </w:rPr>
      </w:pPr>
      <w:r w:rsidRPr="00B622C7">
        <w:rPr>
          <w:rFonts w:cstheme="minorHAnsi"/>
          <w:sz w:val="28"/>
          <w:szCs w:val="28"/>
        </w:rPr>
        <w:t>Θα διαπιστώσουναν οι  διατροφικές  συνήθειες  που υιοθετούν  είναι  ικανοποιητικές ή όχι. Καθώς, αν καταναλώνουν τροφές  με  θρεπτικά  συστατικά  απαραίτητα  για την  ανάπτυξη  τους ή αν καταναλώνουνεπιβλαβείςτροφές, με αποτέλεσμα να επιβαρύνουν τον οργανισμό τους.</w:t>
      </w:r>
    </w:p>
    <w:p w:rsidR="00DA6750" w:rsidRPr="006D7418" w:rsidRDefault="00DA6750" w:rsidP="00DA6750">
      <w:pPr>
        <w:rPr>
          <w:rFonts w:ascii="Times New Roman" w:hAnsi="Times New Roman" w:cs="Times New Roman"/>
          <w:sz w:val="24"/>
        </w:rPr>
      </w:pPr>
    </w:p>
    <w:p w:rsidR="00BF2537" w:rsidRPr="00DA6750" w:rsidRDefault="00BF2537" w:rsidP="00DA6750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4A19FC" w:rsidRPr="004A19FC" w:rsidRDefault="004A19FC" w:rsidP="00E8519E">
      <w:pPr>
        <w:spacing w:line="360" w:lineRule="auto"/>
        <w:rPr>
          <w:rFonts w:cs="Arial"/>
          <w:sz w:val="28"/>
          <w:szCs w:val="28"/>
        </w:rPr>
      </w:pPr>
    </w:p>
    <w:p w:rsidR="00E8519E" w:rsidRDefault="00E8519E" w:rsidP="00E8519E">
      <w:pPr>
        <w:jc w:val="both"/>
        <w:rPr>
          <w:rFonts w:cs="Segoe UI"/>
          <w:color w:val="444444"/>
          <w:sz w:val="28"/>
          <w:szCs w:val="28"/>
          <w:shd w:val="clear" w:color="auto" w:fill="FFFFFF"/>
        </w:rPr>
      </w:pPr>
    </w:p>
    <w:p w:rsidR="00E8519E" w:rsidRDefault="00E8519E" w:rsidP="00E8519E">
      <w:pPr>
        <w:jc w:val="both"/>
        <w:rPr>
          <w:rFonts w:cs="Arial"/>
          <w:b/>
          <w:i/>
          <w:sz w:val="48"/>
          <w:szCs w:val="48"/>
          <w:u w:val="single"/>
        </w:rPr>
      </w:pPr>
    </w:p>
    <w:p w:rsidR="00E8519E" w:rsidRDefault="00E8519E" w:rsidP="00E8519E">
      <w:pPr>
        <w:jc w:val="both"/>
        <w:rPr>
          <w:rFonts w:cs="Arial"/>
          <w:sz w:val="28"/>
          <w:szCs w:val="28"/>
        </w:rPr>
      </w:pPr>
    </w:p>
    <w:p w:rsidR="00BF2537" w:rsidRPr="004A19FC" w:rsidRDefault="00BF2537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p w:rsidR="004A19FC" w:rsidRPr="004A19FC" w:rsidRDefault="004A19FC" w:rsidP="00BF2537">
      <w:pPr>
        <w:jc w:val="both"/>
        <w:rPr>
          <w:rFonts w:cs="Arial"/>
          <w:sz w:val="28"/>
          <w:szCs w:val="28"/>
        </w:rPr>
      </w:pPr>
    </w:p>
    <w:sectPr w:rsidR="004A19FC" w:rsidRPr="004A19FC" w:rsidSect="00C642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404A"/>
    <w:multiLevelType w:val="hybridMultilevel"/>
    <w:tmpl w:val="225ED1E6"/>
    <w:lvl w:ilvl="0" w:tplc="7DE895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51BD"/>
    <w:multiLevelType w:val="hybridMultilevel"/>
    <w:tmpl w:val="749634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44B14"/>
    <w:multiLevelType w:val="hybridMultilevel"/>
    <w:tmpl w:val="6408EA06"/>
    <w:lvl w:ilvl="0" w:tplc="7D5EFEC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FC"/>
    <w:rsid w:val="000872F8"/>
    <w:rsid w:val="000C3C5E"/>
    <w:rsid w:val="000D15F5"/>
    <w:rsid w:val="00104404"/>
    <w:rsid w:val="001E38B4"/>
    <w:rsid w:val="00241F58"/>
    <w:rsid w:val="00367561"/>
    <w:rsid w:val="003F202C"/>
    <w:rsid w:val="00460728"/>
    <w:rsid w:val="004A19FC"/>
    <w:rsid w:val="00517A35"/>
    <w:rsid w:val="005A30EB"/>
    <w:rsid w:val="0060157F"/>
    <w:rsid w:val="00634817"/>
    <w:rsid w:val="00636576"/>
    <w:rsid w:val="006A573E"/>
    <w:rsid w:val="00734B03"/>
    <w:rsid w:val="00871F45"/>
    <w:rsid w:val="008B6BDE"/>
    <w:rsid w:val="00A55467"/>
    <w:rsid w:val="00A82E17"/>
    <w:rsid w:val="00AE44EA"/>
    <w:rsid w:val="00B622C7"/>
    <w:rsid w:val="00B73062"/>
    <w:rsid w:val="00BD7745"/>
    <w:rsid w:val="00BF2537"/>
    <w:rsid w:val="00C12435"/>
    <w:rsid w:val="00C34012"/>
    <w:rsid w:val="00C4585B"/>
    <w:rsid w:val="00C54A05"/>
    <w:rsid w:val="00C64223"/>
    <w:rsid w:val="00C73FDC"/>
    <w:rsid w:val="00D26758"/>
    <w:rsid w:val="00D54425"/>
    <w:rsid w:val="00DA6750"/>
    <w:rsid w:val="00E8519E"/>
    <w:rsid w:val="00EA2CFC"/>
    <w:rsid w:val="00EC52CB"/>
    <w:rsid w:val="00F04123"/>
    <w:rsid w:val="00FB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6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6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1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F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DA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6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semiHidden/>
    <w:unhideWhenUsed/>
    <w:rsid w:val="00734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6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6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1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F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DA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6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semiHidden/>
    <w:unhideWhenUsed/>
    <w:rsid w:val="0073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gieinidiatrofi.pbworks.com/w/page/138360051/%CE%A5%CE%93%CE%99%CE%95%CE%99%CE%9D%CE%97%20%CE%94%CE%99%CE%91%CE%A4%CE%A1%CE%9F%CE%A6%CE%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2FCE-F0AF-4411-98EA-D0A31DBC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ΠΤΔΕ</cp:lastModifiedBy>
  <cp:revision>3</cp:revision>
  <dcterms:created xsi:type="dcterms:W3CDTF">2020-02-27T13:51:00Z</dcterms:created>
  <dcterms:modified xsi:type="dcterms:W3CDTF">2020-02-27T13:52:00Z</dcterms:modified>
</cp:coreProperties>
</file>