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16" w:rsidRDefault="00BD6887" w:rsidP="00BD6887">
      <w:proofErr w:type="spellStart"/>
      <w:r>
        <w:t>Διαχειριση</w:t>
      </w:r>
      <w:proofErr w:type="spellEnd"/>
      <w:r>
        <w:t xml:space="preserve"> Εκπαιδευτικού Υλικού,</w:t>
      </w:r>
      <w:r w:rsidRPr="00BD6887">
        <w:t xml:space="preserve"> </w:t>
      </w:r>
      <w:r w:rsidR="002238BD">
        <w:t>μεγαλύτερη αυτονομία στη διδασκαλία, εκπαιδευτικό εργαλείο, καλύτερη οργάνωση του μαθήματος, αξιολόγηση και ανατροφοδότηση</w:t>
      </w:r>
      <w:r w:rsidR="00423316">
        <w:t xml:space="preserve">, </w:t>
      </w:r>
      <w:r w:rsidR="00423316">
        <w:t>δημιουργία εκπαιδευτικού υλικού</w:t>
      </w:r>
      <w:r w:rsidR="00423316">
        <w:t xml:space="preserve">. </w:t>
      </w:r>
      <w:r w:rsidR="00423316">
        <w:t>Αναθεώρηση του τρόπου διδασκαλίας.</w:t>
      </w:r>
    </w:p>
    <w:p w:rsidR="00423316" w:rsidRDefault="00423316" w:rsidP="00423316">
      <w:r>
        <w:t xml:space="preserve">ευρωπαϊκά προγράμματα </w:t>
      </w:r>
      <w:proofErr w:type="spellStart"/>
      <w:r>
        <w:t>etwinning</w:t>
      </w:r>
      <w:proofErr w:type="spellEnd"/>
      <w:r>
        <w:t xml:space="preserve">, </w:t>
      </w:r>
      <w:proofErr w:type="spellStart"/>
      <w:r>
        <w:t>erasmus</w:t>
      </w:r>
      <w:proofErr w:type="spellEnd"/>
      <w:r>
        <w:t>,</w:t>
      </w:r>
      <w:r w:rsidRPr="00423316">
        <w:t xml:space="preserve"> </w:t>
      </w:r>
      <w:r>
        <w:t>Η Αίθουσα Πληροφορικής στα σχολεία, το Πανελλήνιο Σχολικό Δίκτυο (ΠΣΔ, λογισμικά για ΑΜΕΑ</w:t>
      </w:r>
    </w:p>
    <w:p w:rsidR="00423316" w:rsidRDefault="00423316" w:rsidP="00BD6887"/>
    <w:p w:rsidR="002238BD" w:rsidRDefault="002238BD" w:rsidP="002238BD">
      <w:r>
        <w:t>Αύξηση του ενδιαφέροντος των μαθητών/τριών</w:t>
      </w:r>
      <w:r w:rsidR="00BD6887">
        <w:t xml:space="preserve">, </w:t>
      </w:r>
      <w:r w:rsidR="00ED6AEE">
        <w:t xml:space="preserve">ως μέσο για εμπλουτισμό της παραδοσιακής διδασκαλίας ( χρησιμοποιώντας Η/Υ , </w:t>
      </w:r>
      <w:proofErr w:type="spellStart"/>
      <w:r w:rsidR="00ED6AEE">
        <w:t>διαδραστικούς</w:t>
      </w:r>
      <w:proofErr w:type="spellEnd"/>
      <w:r w:rsidR="00ED6AEE">
        <w:t xml:space="preserve"> πίνακες , </w:t>
      </w:r>
      <w:proofErr w:type="spellStart"/>
      <w:r w:rsidR="00ED6AEE">
        <w:t>προτζέκτορα</w:t>
      </w:r>
      <w:proofErr w:type="spellEnd"/>
      <w:r w:rsidR="00ED6AEE">
        <w:t xml:space="preserve"> , </w:t>
      </w:r>
      <w:proofErr w:type="spellStart"/>
      <w:r w:rsidR="00ED6AEE">
        <w:t>τάμπλετ</w:t>
      </w:r>
      <w:proofErr w:type="spellEnd"/>
      <w:r w:rsidR="00ED6AEE">
        <w:t xml:space="preserve"> </w:t>
      </w:r>
      <w:proofErr w:type="spellStart"/>
      <w:r w:rsidR="00ED6AEE">
        <w:t>κλπ</w:t>
      </w:r>
      <w:proofErr w:type="spellEnd"/>
      <w:r w:rsidR="00ED6AEE">
        <w:t xml:space="preserve"> ) ώστε να μην έχουμε παθητική μάθηση και να κινήσει το ενδιαφέρον περισσότερων παιδιών</w:t>
      </w:r>
      <w:r>
        <w:t xml:space="preserve">, Ο εμπλουτισμός του μαθήματος, κάνουν πιο </w:t>
      </w:r>
      <w:proofErr w:type="spellStart"/>
      <w:r>
        <w:t>διαδραστικό</w:t>
      </w:r>
      <w:proofErr w:type="spellEnd"/>
      <w:r>
        <w:t xml:space="preserve"> το μάθημα και προσελκύουν το ενδιαφέρον των μαθητών για να συμμετέχουν στο μάθημα.</w:t>
      </w:r>
    </w:p>
    <w:p w:rsidR="002238BD" w:rsidRDefault="002238BD" w:rsidP="002238BD">
      <w:r>
        <w:t>μέσο αναζήτησης πληροφοριών από εκπαιδευτικούς και μαθητές στην τάξη για την καλύτερη διεξαγωγή του μαθήματος,  χρήση μηχανών αναζήτησης πληροφορίας και αξιοποίηση τους, Η χρήση του Διαδικτύου ως πηγή πληροφόρησης,</w:t>
      </w:r>
      <w:r w:rsidRPr="002238BD">
        <w:t xml:space="preserve"> </w:t>
      </w:r>
      <w:r>
        <w:t>Αναζήτηση πληροφοριών σε ηλεκτρονικές βιβλιοθήκες</w:t>
      </w:r>
    </w:p>
    <w:p w:rsidR="00BD6887" w:rsidRDefault="00BD6887" w:rsidP="00BD6887"/>
    <w:p w:rsidR="00566E27" w:rsidRDefault="002238BD" w:rsidP="00566E27">
      <w:proofErr w:type="spellStart"/>
      <w:r>
        <w:t>Διαδραστικότητα</w:t>
      </w:r>
      <w:proofErr w:type="spellEnd"/>
      <w:r>
        <w:t xml:space="preserve">, </w:t>
      </w:r>
      <w:proofErr w:type="spellStart"/>
      <w:r>
        <w:t>διαδραστική</w:t>
      </w:r>
      <w:proofErr w:type="spellEnd"/>
      <w:r>
        <w:t xml:space="preserve"> μάθηση,</w:t>
      </w:r>
      <w:r w:rsidRPr="002238BD">
        <w:t xml:space="preserve"> </w:t>
      </w:r>
      <w:r>
        <w:t>ανάπτυξη κριτικής σκέψης των μαθητών,</w:t>
      </w:r>
      <w:r w:rsidR="00423316">
        <w:t xml:space="preserve"> </w:t>
      </w:r>
      <w:r w:rsidR="00423316">
        <w:t>ενισχύει τη δημιουργικότητα των παιδιών</w:t>
      </w:r>
      <w:r w:rsidR="00423316">
        <w:t>,</w:t>
      </w:r>
      <w:r>
        <w:t xml:space="preserve"> αλλαγή της διδακτικής πρακτικής, της διαδικασίας μάθησης και της επικοινωνίας, μάθηση με εφαρμογή στην πράξη</w:t>
      </w:r>
      <w:r w:rsidR="00423316">
        <w:t xml:space="preserve">, </w:t>
      </w:r>
      <w:r w:rsidR="00423316">
        <w:t>Η χρήση εφαρμογών και τα ανοιχτά περιβάλλοντα που μπορούν να αξιοποιήσουν μαθητές και εκπαιδευτικοί σε κάθε γνωστικό αντικείμενο.</w:t>
      </w:r>
      <w:r w:rsidR="00423316">
        <w:t xml:space="preserve"> </w:t>
      </w:r>
      <w:r w:rsidR="00423316">
        <w:t>Μεγαλύτερη κατανόηση και επίλυση αποριών</w:t>
      </w:r>
      <w:r w:rsidR="00423316">
        <w:t xml:space="preserve">, </w:t>
      </w:r>
      <w:proofErr w:type="spellStart"/>
      <w:r w:rsidR="00423316">
        <w:t>διαδραστικές</w:t>
      </w:r>
      <w:proofErr w:type="spellEnd"/>
      <w:r w:rsidR="00423316">
        <w:t xml:space="preserve"> ασκήσεις</w:t>
      </w:r>
      <w:r w:rsidR="00566E27">
        <w:t xml:space="preserve">, </w:t>
      </w:r>
      <w:r w:rsidR="00566E27">
        <w:rPr>
          <w:rFonts w:ascii="Arial" w:hAnsi="Arial" w:cs="Arial"/>
          <w:sz w:val="20"/>
          <w:szCs w:val="20"/>
        </w:rPr>
        <w:t xml:space="preserve">Με τη χρήση λογισμικών ανοιχτού τύπου προάγεται η </w:t>
      </w:r>
      <w:proofErr w:type="spellStart"/>
      <w:r w:rsidR="00566E27">
        <w:rPr>
          <w:rFonts w:ascii="Arial" w:hAnsi="Arial" w:cs="Arial"/>
          <w:sz w:val="20"/>
          <w:szCs w:val="20"/>
        </w:rPr>
        <w:t>διευρευνητική</w:t>
      </w:r>
      <w:proofErr w:type="spellEnd"/>
      <w:r w:rsidR="00566E27">
        <w:rPr>
          <w:rFonts w:ascii="Arial" w:hAnsi="Arial" w:cs="Arial"/>
          <w:sz w:val="20"/>
          <w:szCs w:val="20"/>
        </w:rPr>
        <w:t>-συνεργατική μάθηση</w:t>
      </w:r>
      <w:r w:rsidR="00566E27">
        <w:rPr>
          <w:rFonts w:ascii="Arial" w:hAnsi="Arial" w:cs="Arial"/>
          <w:sz w:val="20"/>
          <w:szCs w:val="20"/>
        </w:rPr>
        <w:t>,</w:t>
      </w:r>
      <w:r w:rsidR="00566E27" w:rsidRPr="00566E27">
        <w:rPr>
          <w:rFonts w:ascii="Arial" w:hAnsi="Arial" w:cs="Arial"/>
          <w:sz w:val="20"/>
          <w:szCs w:val="20"/>
        </w:rPr>
        <w:t xml:space="preserve"> </w:t>
      </w:r>
      <w:r w:rsidR="00566E27">
        <w:rPr>
          <w:rFonts w:ascii="Arial" w:hAnsi="Arial" w:cs="Arial"/>
          <w:sz w:val="20"/>
          <w:szCs w:val="20"/>
        </w:rPr>
        <w:t>πληροφορικός αλφαβητισμό</w:t>
      </w:r>
      <w:r w:rsidR="00566E27">
        <w:rPr>
          <w:rFonts w:ascii="Arial" w:hAnsi="Arial" w:cs="Arial"/>
          <w:sz w:val="20"/>
          <w:szCs w:val="20"/>
        </w:rPr>
        <w:t>ς</w:t>
      </w:r>
      <w:bookmarkStart w:id="0" w:name="_GoBack"/>
      <w:bookmarkEnd w:id="0"/>
    </w:p>
    <w:p w:rsidR="00423316" w:rsidRDefault="00423316" w:rsidP="00423316"/>
    <w:p w:rsidR="00950EDD" w:rsidRDefault="00950EDD" w:rsidP="00950EDD">
      <w:r>
        <w:t xml:space="preserve">Εξατομικευμένη μάθηση, Διαφοροποιημένη διδασκαλία. </w:t>
      </w:r>
    </w:p>
    <w:p w:rsidR="002238BD" w:rsidRDefault="002238BD" w:rsidP="002238BD"/>
    <w:p w:rsidR="00BD6887" w:rsidRDefault="00BD6887" w:rsidP="00BD6887">
      <w:r>
        <w:t xml:space="preserve">η χρήση υπολογιστή και </w:t>
      </w:r>
      <w:proofErr w:type="spellStart"/>
      <w:r>
        <w:t>διαδραστικού</w:t>
      </w:r>
      <w:proofErr w:type="spellEnd"/>
      <w:r>
        <w:t xml:space="preserve"> πίνακα κατά τη διάρκεια της μαθησιακής διαδικασίας</w:t>
      </w:r>
      <w:r w:rsidR="002238BD">
        <w:t xml:space="preserve">, </w:t>
      </w:r>
      <w:r>
        <w:t>αποσαφήνιση όρων και εννοιών όπως μικρόκοσμος, και όπου διαδικασίες δεν μπορούν να γίνουν ορατές με γυμνό μάτι, εκπαιδευτικά παιχνίδια</w:t>
      </w:r>
      <w:r w:rsidR="002238BD">
        <w:t>,</w:t>
      </w:r>
      <w:r w:rsidR="002238BD" w:rsidRPr="002238BD">
        <w:t xml:space="preserve"> </w:t>
      </w:r>
      <w:proofErr w:type="spellStart"/>
      <w:r w:rsidR="002238BD">
        <w:t>Διαδραστικό</w:t>
      </w:r>
      <w:proofErr w:type="spellEnd"/>
      <w:r w:rsidR="002238BD">
        <w:t xml:space="preserve"> παιχνίδι (περιβάλλον νηπιαγωγείου), E-</w:t>
      </w:r>
      <w:proofErr w:type="spellStart"/>
      <w:r w:rsidR="002238BD">
        <w:t>Book</w:t>
      </w:r>
      <w:proofErr w:type="spellEnd"/>
      <w:r w:rsidR="002238BD">
        <w:t xml:space="preserve">, </w:t>
      </w:r>
      <w:r>
        <w:t>προβολή εκπαιδευτικών ταινιών</w:t>
      </w:r>
      <w:r w:rsidR="00423316">
        <w:t xml:space="preserve">, </w:t>
      </w:r>
      <w:r w:rsidR="00423316">
        <w:t>προβολή οπτικοακουστικού υλικού(βίντεο)</w:t>
      </w:r>
    </w:p>
    <w:p w:rsidR="002238BD" w:rsidRDefault="002238BD" w:rsidP="00BD6887"/>
    <w:p w:rsidR="00BD6887" w:rsidRDefault="00BD6887" w:rsidP="00BD6887">
      <w:r>
        <w:t xml:space="preserve">μέσο επικοινωνίας ( σύγχρονη και ασύγχρονη εκπαίδευση από απόσταση λόγω καταστάσεων που μπορεί να προκληθούν πχ </w:t>
      </w:r>
      <w:proofErr w:type="spellStart"/>
      <w:r>
        <w:t>τηλεκπαίδευση</w:t>
      </w:r>
      <w:proofErr w:type="spellEnd"/>
      <w:r>
        <w:t xml:space="preserve"> στα χρόνια του </w:t>
      </w:r>
      <w:proofErr w:type="spellStart"/>
      <w:r>
        <w:t>Covid</w:t>
      </w:r>
      <w:proofErr w:type="spellEnd"/>
      <w:r>
        <w:t xml:space="preserve"> , πλημμύρες στην περιοχή της Θεσσαλίας κλπ..)</w:t>
      </w:r>
      <w:r w:rsidR="002238BD">
        <w:t xml:space="preserve">, </w:t>
      </w:r>
      <w:r>
        <w:t>μέσο επικοινωνίας σε πολλά επίπεδα.</w:t>
      </w:r>
    </w:p>
    <w:p w:rsidR="00423316" w:rsidRDefault="00423316" w:rsidP="002238BD"/>
    <w:p w:rsidR="002238BD" w:rsidRPr="00BD6887" w:rsidRDefault="002238BD" w:rsidP="002238BD">
      <w:r>
        <w:t>Εξ αποστάσεως Εκπαίδευση,</w:t>
      </w:r>
      <w:r w:rsidRPr="00BD6887">
        <w:t xml:space="preserve"> </w:t>
      </w:r>
      <w:r>
        <w:t>η εξ αποστάσεως διδασκαλία όταν είναι μονόδρομος, λόγω των συνθηκών</w:t>
      </w:r>
      <w:r w:rsidR="00423316">
        <w:t xml:space="preserve">, </w:t>
      </w:r>
      <w:proofErr w:type="spellStart"/>
      <w:r w:rsidR="00423316">
        <w:t>Google</w:t>
      </w:r>
      <w:proofErr w:type="spellEnd"/>
      <w:r w:rsidR="00423316">
        <w:t xml:space="preserve"> </w:t>
      </w:r>
      <w:proofErr w:type="spellStart"/>
      <w:r w:rsidR="00423316">
        <w:t>documents</w:t>
      </w:r>
      <w:proofErr w:type="spellEnd"/>
      <w:r w:rsidR="00423316">
        <w:t xml:space="preserve"> για ανταλλαγή και επεξεργασία εγγράφων και ολοκληρωμένο ηλεκτρονικό μάθημα στο </w:t>
      </w:r>
      <w:proofErr w:type="spellStart"/>
      <w:r w:rsidR="00423316">
        <w:t>eclass</w:t>
      </w:r>
      <w:proofErr w:type="spellEnd"/>
    </w:p>
    <w:sectPr w:rsidR="002238BD" w:rsidRPr="00BD6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87"/>
    <w:rsid w:val="002238BD"/>
    <w:rsid w:val="00423316"/>
    <w:rsid w:val="00566E27"/>
    <w:rsid w:val="00793457"/>
    <w:rsid w:val="007F0A4A"/>
    <w:rsid w:val="00950EDD"/>
    <w:rsid w:val="00BD6887"/>
    <w:rsid w:val="00E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8E00"/>
  <w15:chartTrackingRefBased/>
  <w15:docId w15:val="{34F649B2-ECFF-4673-A87C-BE9C4CB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2023-10-06T10:28:00Z</dcterms:created>
  <dcterms:modified xsi:type="dcterms:W3CDTF">2023-10-06T13:50:00Z</dcterms:modified>
</cp:coreProperties>
</file>