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83A9" w14:textId="77777777" w:rsidR="00321E93" w:rsidRPr="00321E93" w:rsidRDefault="00321E93" w:rsidP="00321E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</w:p>
    <w:p w14:paraId="7030B28C" w14:textId="5DF084AB" w:rsidR="00321E93" w:rsidRPr="00321E93" w:rsidRDefault="00321E93" w:rsidP="00321E93">
      <w:pPr>
        <w:shd w:val="clear" w:color="auto" w:fill="FFFFFF"/>
        <w:spacing w:after="0" w:line="150" w:lineRule="atLeast"/>
        <w:outlineLvl w:val="2"/>
        <w:rPr>
          <w:rFonts w:ascii="Verdana" w:eastAsia="Times New Roman" w:hAnsi="Verdana" w:cs="Times New Roman"/>
          <w:b/>
          <w:bCs/>
          <w:color w:val="9C1C21"/>
          <w:kern w:val="0"/>
          <w:sz w:val="17"/>
          <w:szCs w:val="17"/>
          <w:lang w:val="el-GR"/>
          <w14:ligatures w14:val="none"/>
        </w:rPr>
      </w:pPr>
      <w:r w:rsidRPr="00321E93">
        <w:rPr>
          <w:rFonts w:ascii="Verdana" w:eastAsia="Times New Roman" w:hAnsi="Verdana" w:cs="Times New Roman"/>
          <w:b/>
          <w:bCs/>
          <w:color w:val="9C1C21"/>
          <w:kern w:val="0"/>
          <w:sz w:val="17"/>
          <w:szCs w:val="17"/>
          <w:lang w:val="el-GR"/>
          <w14:ligatures w14:val="none"/>
        </w:rPr>
        <w:t>1766/1991 ΣΤΕ</w:t>
      </w:r>
    </w:p>
    <w:p w14:paraId="173EA1FE" w14:textId="77777777" w:rsidR="00321E93" w:rsidRPr="00321E93" w:rsidRDefault="00321E93" w:rsidP="00321E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val="el-GR"/>
          <w14:ligatures w14:val="none"/>
        </w:rPr>
      </w:pPr>
    </w:p>
    <w:p w14:paraId="58D94DEF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</w:pPr>
    </w:p>
    <w:p w14:paraId="238FC0AA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  <w:t xml:space="preserve">     ΑΡΧΝ/1991 (774)</w:t>
      </w:r>
    </w:p>
    <w:p w14:paraId="5CDEF061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  <w:t xml:space="preserve">    Σχέδια πόλεων. Συντελεστές δομήσεως. </w:t>
      </w: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 συντελεστή δομήσεως. Η</w:t>
      </w:r>
    </w:p>
    <w:p w14:paraId="6FB8A309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μεταφορά συντελεστή δομήσεως ως αποζημίωση για γενόμενη απαλλοτρίωση.</w:t>
      </w:r>
    </w:p>
    <w:p w14:paraId="19537C65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Πώληση του μεταφερομένου συντελεστή δομήσεως. Συνταγματικότητα της</w:t>
      </w:r>
    </w:p>
    <w:p w14:paraId="32D7E65D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ρύθμισης. Προεδρικό διάταγμα που ρυθμίζει τη μεταφορά συντελεστή</w:t>
      </w:r>
    </w:p>
    <w:p w14:paraId="1FAD560E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δομήσεως.</w:t>
      </w:r>
    </w:p>
    <w:p w14:paraId="57CB0983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Σύνταγμα. Προστασία περιβάλλοντος. Δέσμευση του Δημοσίου από τη</w:t>
      </w:r>
    </w:p>
    <w:p w14:paraId="2338C9CC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συνταγματική επιταγή για την προστασία του κατά την παροχή πολεοδομικών</w:t>
      </w:r>
    </w:p>
    <w:p w14:paraId="54A25D77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διευκολύνσεων αντί για την καταβολή αποζημιώσεως.</w:t>
      </w:r>
    </w:p>
    <w:p w14:paraId="73E88D92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3B8C1718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085ED3B5" w14:textId="77777777" w:rsidR="00321E93" w:rsidRPr="00321E93" w:rsidRDefault="00321E93" w:rsidP="00321E93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38EC6E0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6145702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3FEDA80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                   </w:t>
      </w: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:shd w:val="clear" w:color="auto" w:fill="F2A323"/>
          <w14:ligatures w14:val="none"/>
        </w:rPr>
        <w:t>Σ.τ.Ε</w:t>
      </w: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. </w:t>
      </w: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:shd w:val="clear" w:color="auto" w:fill="F2A323"/>
          <w14:ligatures w14:val="none"/>
        </w:rPr>
        <w:t>1766/1991</w:t>
      </w:r>
    </w:p>
    <w:p w14:paraId="1B53A5B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7308B4B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         προεδρεύων: Μ. Μουζουράκης, Αντ/δρος</w:t>
      </w:r>
    </w:p>
    <w:p w14:paraId="3009D7E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04AB8EE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            Εισηγητής: Ν. Ρόζος, Πάρεδρος</w:t>
      </w:r>
    </w:p>
    <w:p w14:paraId="44962EA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5088846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              Δικηγόροι: Ηλίας Δημόκης,</w:t>
      </w:r>
    </w:p>
    <w:p w14:paraId="204B2A3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7E9E996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                   Τ. Παποδημητρίου</w:t>
      </w:r>
    </w:p>
    <w:p w14:paraId="256FEB1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5199E5A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με το από 18.8.1988 π.δ/μα (ΦΕΚ Δ` 628/30.8.1988), εκδοθέν</w:t>
      </w:r>
    </w:p>
    <w:p w14:paraId="180D43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κατ`  εφαρμογή   των  διατάξεων  του  Ν.   </w:t>
      </w:r>
      <w:hyperlink r:id="rId4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"περί  καθορισμού</w:t>
      </w:r>
    </w:p>
    <w:p w14:paraId="4FEC895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ανωτάτου  ορίου  συντελεστού δομήσεως κλπ" (ΦΕΚ Α` 58) και των</w:t>
      </w:r>
    </w:p>
    <w:p w14:paraId="405DCD1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εκτελεστικών  αυτού  διαταγμάτων  470/1979  (ΦΕΚ  Α` 138) και 510/1979</w:t>
      </w:r>
    </w:p>
    <w:p w14:paraId="69918FD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(ΦΕΚ Α` 154), όπως ισχύουν τροποποιηθέντα,  εγκρίθηκε: α) η μεταφορά</w:t>
      </w:r>
    </w:p>
    <w:p w14:paraId="10483CE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συντελεστού δομήσεως ρυμοτομουμένου ακινήτου  κειμένου  στην  περιοχή</w:t>
      </w:r>
    </w:p>
    <w:p w14:paraId="3E55C8F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"Γ. του Δήμου Αθηναίων, και ειδικώτερα μεταξύ των οδών Λ.Ρ., Π.Γ.   και</w:t>
      </w:r>
    </w:p>
    <w:p w14:paraId="7C0C153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Λ., (άρθρου 1) και β) η χορήγηση τίτλου μεταφοράς συντελεστού δομήσεως</w:t>
      </w:r>
    </w:p>
    <w:p w14:paraId="76966BC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στο  όνομα  των  Ι.Λ.  και  Σ.Μ. άρθρ. 2) που είναι αποκλειστικοί</w:t>
      </w:r>
    </w:p>
    <w:p w14:paraId="03B226F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κύριοι του ανωτέρω  ακινήτου. Στη συνέχεια, κατόπιν αιτησεων  του</w:t>
      </w:r>
    </w:p>
    <w:p w14:paraId="648E5C1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προαναφερθέντος  Ι.Λ.   και  του  Γ.Κ., ο οποίος είναι κύριος ακινήτου,</w:t>
      </w:r>
    </w:p>
    <w:p w14:paraId="4470210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κειμένου στο οικοδομικό τετράγωνο, 97 και  επί της οδού Κ. αρ. 7 της</w:t>
      </w:r>
    </w:p>
    <w:p w14:paraId="1CAF92E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Κοινότητος Φ. και κατ` εφαρμογή των διατάξεων του πιο  πάνω  Ν.  880/7,</w:t>
      </w:r>
    </w:p>
    <w:p w14:paraId="16A3C32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 των  εκτελεστικών  αυτού  διαταγμάτων, εξεδόθη το από 12</w:t>
      </w:r>
    </w:p>
    <w:p w14:paraId="2383304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Σεπτεμβρίου 1989 π.δ/γμα (ΦΕΚ  Δ`  600/2.10.1989),  με  το  οποίο</w:t>
      </w:r>
    </w:p>
    <w:p w14:paraId="7ADEC2B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εγκρίθηκε  η  πραγμστοποίηση  της μεταφοράς συντελεστού δομήσεως από το</w:t>
      </w:r>
    </w:p>
    <w:p w14:paraId="4EE1D56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ακίνητο του Ι.Λ.  στο  ακίνητο του Γ.Κ.  Με το πιο πάνω δ/γμα</w:t>
      </w:r>
    </w:p>
    <w:p w14:paraId="48C4BD4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καθορίσθηκε: 1) ο  συντελεστής  δομήσεως  για  το  ακίνητο  του Γ.Κ.</w:t>
      </w:r>
    </w:p>
    <w:p w14:paraId="3E9E96C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σε 0,60 έναντι του ισχύοντος, δυνάμει των διατάξεων  του από 29.7.1978</w:t>
      </w:r>
    </w:p>
    <w:p w14:paraId="650C04E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π.δ/τος (ΦΕΚ Δ` 389), όπως τροποποιήθηκε  με  το  από  10.10.  1979</w:t>
      </w:r>
    </w:p>
    <w:p w14:paraId="1925B26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π.δ/γμα (ΦΕΚ Δ` 618), για την περιοχή αυτή της Φ. 0,40 και 2) ύψος</w:t>
      </w:r>
    </w:p>
    <w:p w14:paraId="56398C4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κτιρίου  15  μ.  έναντι  του  ισχύοντος 11 μ. (άρθρ. 9 παρ.  7 του Ν.</w:t>
      </w:r>
    </w:p>
    <w:p w14:paraId="78C86E5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1647/1986, ΦΕΚ Α`  141). Κατόπιν δε της από 17.11.1989 αιτήσεως του</w:t>
      </w:r>
    </w:p>
    <w:p w14:paraId="3C3DEFE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Γ.Κ., εκδόθηκε επ` ονόματί του  από τη Διεύθυνση  Πολεοδομίας  της</w:t>
      </w:r>
    </w:p>
    <w:p w14:paraId="2F2A155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Νομαρχίας  Ανατολικής  Ατικής  η  4853/1989  οικοδομική  άδεια,  κατ`</w:t>
      </w:r>
    </w:p>
    <w:p w14:paraId="7C82687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εφαρμογή του προαναφερθέντος από 12.9/2.10.1989 π.δ./ τος. Μετά όμως</w:t>
      </w:r>
    </w:p>
    <w:p w14:paraId="31EDF18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από αίτηση ακυρώσεως την οποίαν άσκησαν κατά  του  ανωτέρω  περί</w:t>
      </w:r>
    </w:p>
    <w:p w14:paraId="105865B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πραγματοποιήσεως  της  μεταφοράς  του  συντελεστού  δομήσεως από</w:t>
      </w:r>
    </w:p>
    <w:p w14:paraId="2A441AB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12.9/2.10.1989  π.δ/τος και της 4853/1989 οικοδομικής άδειας οι Κ.Σ.,</w:t>
      </w:r>
    </w:p>
    <w:p w14:paraId="11C1BF8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Γ.Τ. και Α.Τ.,  φερόμενοι  ως  ιδιοκτήτες  ακινήτου  ομόρου  προς  το</w:t>
      </w:r>
    </w:p>
    <w:p w14:paraId="50DCE70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ακίνητο το οποίο αφορούσε η ανωτέρω  οικοδομική άδεια και οι δύο  αυτές</w:t>
      </w:r>
    </w:p>
    <w:p w14:paraId="459884C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πράξεις  ακυρώθηκαν  με  την  2434/5.7.1990  απόφαση  του  Συμβουλίου</w:t>
      </w:r>
    </w:p>
    <w:p w14:paraId="0729F8A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της  Επικρατείας.  `Ηδη ο Γ.Κ.  ζητά με την κρινόμενη  τριτανακοπή, η</w:t>
      </w:r>
    </w:p>
    <w:p w14:paraId="70358B1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οποία εισήχθη λόγω της σπουδαιότητος της υποθέσεως στο τμήμα υπό</w:t>
      </w:r>
    </w:p>
    <w:p w14:paraId="5124E7F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επταμελή σύνθεση με την από 30.11.1990 πράξη του Προέδρου  του,  την</w:t>
      </w:r>
    </w:p>
    <w:p w14:paraId="0FE2B73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εξαφάνιση  της εν λόγω αποφάσεως.</w:t>
      </w:r>
    </w:p>
    <w:p w14:paraId="079C327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0E49E05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 το  άρθρο  51  του  π.δ./τος </w:t>
      </w:r>
      <w:hyperlink r:id="rId5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18/1989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(ΦΕΚ β Α`) ορίζει ότι:</w:t>
      </w:r>
    </w:p>
    <w:p w14:paraId="433152C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"1.   Τρίτος που βλάπτεται από την ακυρωτική απόφαση, δικαιούται να την</w:t>
      </w:r>
    </w:p>
    <w:p w14:paraId="5640C9C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ανακόψει μέσα  σε προθεσμία εξήντα ημερών, η οποία αρχίζει από την</w:t>
      </w:r>
    </w:p>
    <w:p w14:paraId="0E8A717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κοινοποίηση  της  απόφασης  προς  αυτόν  ή  αφότου  έλαβε  γνώση της</w:t>
      </w:r>
    </w:p>
    <w:p w14:paraId="70300B0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απόφασης με οποιοδήποτε άλλο τρόπο. 2.  Στερείται του δικαιώματος</w:t>
      </w:r>
    </w:p>
    <w:p w14:paraId="7E2487E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ανακοπής  ο  τρίτος,  στον  οποίο  με  επιμέλεια  του  εισηγητή</w:t>
      </w:r>
    </w:p>
    <w:p w14:paraId="5A7E79C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κοινοποιήθηκε  αντίγραφο  της  αίτησης  ακυρώσεως  με  σημείωση  της</w:t>
      </w:r>
    </w:p>
    <w:p w14:paraId="41122D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δικασίμου, είκοσι πλήρεις ημέρες πριν από αυτήν, καθώς και οποιοσδήποτε</w:t>
      </w:r>
    </w:p>
    <w:p w14:paraId="7171AE2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άσκησε  παρέμβαση  κατά τη συζήτηση. 3. ...". Εν προκειμένω ο Γ.Κ.,</w:t>
      </w:r>
    </w:p>
    <w:p w14:paraId="31342AF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βλαπτόμενος από την  ανακοπτομένη απόφαση, με προφανές έννομο συμφέρον</w:t>
      </w:r>
    </w:p>
    <w:p w14:paraId="3960791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ασκεί την υπό κρίση  ανακοπή.   Περαιτέρω  αυτός  δεν  παρενέβη στη</w:t>
      </w:r>
    </w:p>
    <w:p w14:paraId="4511D51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δίκη επί της οποίας εκδόθηκε η ανακοπτομένη  απόφαση, ούτε  του  είχε</w:t>
      </w:r>
    </w:p>
    <w:p w14:paraId="5828077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κοινοποιηθεί  αντίγραφο  της  αιτήσεως  ακυρώσεως  με  σημείωση  της</w:t>
      </w:r>
    </w:p>
    <w:p w14:paraId="12B2C6E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δικασίμου  είκοσι  πλήρεις  ημέρες  πριν  από αυτή. Εξ άλλου δεν</w:t>
      </w:r>
    </w:p>
    <w:p w14:paraId="6F857CF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προκύπτει  ότι  του  κοινοποιήθηκε  η  ανακοπτομένη  απόφαση  ή  ότι</w:t>
      </w:r>
    </w:p>
    <w:p w14:paraId="6F18AD0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έλαβε  με  οποιονδήποτε  τρόπο  γνώση της σε χρόνο που να καθιστά</w:t>
      </w:r>
    </w:p>
    <w:p w14:paraId="20B3E64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εκπρόθεσμη την υπό κρίση  ανακοπή του.  Συνεπώς αυτή, κατατεθείσα την</w:t>
      </w:r>
    </w:p>
    <w:p w14:paraId="3096E75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12.9.1990, ασκείται εμπροθέσμως και  εν γένει παραδεκτώς, κατά τα</w:t>
      </w:r>
    </w:p>
    <w:p w14:paraId="28351C5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λοιπά.</w:t>
      </w:r>
    </w:p>
    <w:p w14:paraId="188D107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76BE984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παραδεκτώς παρίστανται και υποβάλλουν υπόμνημα οι πιο πάνω</w:t>
      </w:r>
    </w:p>
    <w:p w14:paraId="08E4A1D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Κ.Σ.,  Γ.Τ.,  και  Α.Τ.,  των  οποίων  η ασκηθείσα κατά τα εκτεθέντα,</w:t>
      </w:r>
    </w:p>
    <w:p w14:paraId="4621FB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αίτηση ακυρώσεως  έγινε δεκτή με την ανακοπτομένη απόφαση.</w:t>
      </w:r>
    </w:p>
    <w:p w14:paraId="20C36FC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04A50C2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το άρθρο 24 του Συντάγματος ορίζει ότι: "Η προστασία του</w:t>
      </w:r>
    </w:p>
    <w:p w14:paraId="4ACEFC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φυσικού  και πολιτιστικού περιβάλλοντος  αποτελεί  υποχρέωση  του</w:t>
      </w:r>
    </w:p>
    <w:p w14:paraId="01C2EC0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Κράτους.   Το  Κράτος  υποχρεούται   να  λαμβάνει  ιδιαίτερα</w:t>
      </w:r>
    </w:p>
    <w:p w14:paraId="2DE67F3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προληπτικά  ή  κάτασταλτικά  μέτρα  προς  διαφύλαξιν αυτού..." (παρ.</w:t>
      </w:r>
    </w:p>
    <w:p w14:paraId="7EAA7E2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1), ότι η  χωροταξική  αναδιάρθρωσις  της  Χώρας,  η  διαμόρφωσις,  η</w:t>
      </w:r>
    </w:p>
    <w:p w14:paraId="6DB6789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ανάπτυξις,  η  πολεοδόμησις και η επέκτασις των πόλεων και των</w:t>
      </w:r>
    </w:p>
    <w:p w14:paraId="0C3DB57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οικιστικών εν γένει περιοχών, τελεί υπό την  ρυθμιστικήν  αρμοδιότητα</w:t>
      </w:r>
    </w:p>
    <w:p w14:paraId="36666F8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 τον  έλεγχον  του  Κράτους,  επί τω τέλει της εξυπηρετήσεως της</w:t>
      </w:r>
    </w:p>
    <w:p w14:paraId="12D0EF0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λειτουργικότητος και  αναπτύξεως των  οικισμών  και  της  εξασφαλίσεως</w:t>
      </w:r>
    </w:p>
    <w:p w14:paraId="746E8B6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των  καλυτέρων  δυνατών  όρων  διαβιώσεως"  (παρ.  2)  και  ότι  "Τα</w:t>
      </w:r>
    </w:p>
    <w:p w14:paraId="4FE5C5A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μνημεία και αι παραδοσιακαί περιοχαί και  στοιχεία τελούν υπό την</w:t>
      </w:r>
    </w:p>
    <w:p w14:paraId="3CDD7BF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προστασίαν του Κράτους. Νόμος θέλει ορίσει τα  αναγκαία  προς</w:t>
      </w:r>
    </w:p>
    <w:p w14:paraId="17E90E0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πραγματοποίησιν της προστασίας ταύτης περιοριστικά της ιδιοκτησίας</w:t>
      </w:r>
    </w:p>
    <w:p w14:paraId="62CB892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μέτρα,  ως και τον τρόπο και το είδος της αποζημίωσεως των  ιδιοκτητών"</w:t>
      </w:r>
    </w:p>
    <w:p w14:paraId="3559142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(παρ.  6).  Εξ  άλλου  το  άρθρο  17  του  Συντάγματος  ορίζει ότι: "Η</w:t>
      </w:r>
    </w:p>
    <w:p w14:paraId="3567E3F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ιδιοκτησία τελεί υπό την  προστασίαν του Κράτους, τα εξ αυτής όμως</w:t>
      </w:r>
    </w:p>
    <w:p w14:paraId="6DA1E1A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δικαιώματα δεν  δύνανται  να  ασκώνται  εις  βάρος  του  γενικού</w:t>
      </w:r>
    </w:p>
    <w:p w14:paraId="765AE33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συμφέροντος"  (παρ.   1),  ότι  "ουδείς στερείται της  ιδιοκτησίας</w:t>
      </w:r>
    </w:p>
    <w:p w14:paraId="17CA9DB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αυτού, ει μη δια δημοσίου ωφέλειαν προσηκόντως αποδεδειγμένην, όταν</w:t>
      </w:r>
    </w:p>
    <w:p w14:paraId="5310C03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 όπως  ο  νόμος  ορίζει,  πάντοτε  δε  προηγουμένης  πλήρους</w:t>
      </w:r>
    </w:p>
    <w:p w14:paraId="44AA857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αποζημίωσεως,  ανταποκρινομένης  προς  την  αξίαν  του</w:t>
      </w:r>
    </w:p>
    <w:p w14:paraId="5CCF531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απαλλοτριουμένου  κατά  τον χρόνον της  ενώπιον   του   δικαστηρίου</w:t>
      </w:r>
    </w:p>
    <w:p w14:paraId="18B374E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συζητήσεως    περί    προσωρινού    προσδιορισμού  αποζημίωσεως...".</w:t>
      </w:r>
    </w:p>
    <w:p w14:paraId="379933D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(παρ.   2)  και ότι "Η αποζημίωσις ορίζεται πάντοτε υπό των  πολιτικών</w:t>
      </w:r>
    </w:p>
    <w:p w14:paraId="0B676C9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δικαστηρίων... (παρ. 4).</w:t>
      </w:r>
    </w:p>
    <w:p w14:paraId="19BEC03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45E1D20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Επειδή, με τις εκτιθέμενες στην προηγούμενη σκέψη διατάξεις των</w:t>
      </w:r>
    </w:p>
    <w:p w14:paraId="0342552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παρ.  1  και 2 του άρθρου 24 του Συντάγματος, με τις  οποίες  η</w:t>
      </w:r>
    </w:p>
    <w:p w14:paraId="22C92BA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προστασία  του  φυσικού  περιβάλλοντος  και η ορθολογική χωροταξική</w:t>
      </w:r>
    </w:p>
    <w:p w14:paraId="1A9D97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διάρθρωση της Χώρας έχουν αναχθεί σε  κανόνες του Συνταγματικού</w:t>
      </w:r>
    </w:p>
    <w:p w14:paraId="2AD3233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Δικαίου, απευθύνονται επιταγές στον νομοθέτη (κοινό ή  κανονιστικό) να</w:t>
      </w:r>
    </w:p>
    <w:p w14:paraId="00FB1B5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λάβει  μέτρα  που  συντελούν  στην  αναβάθμιση  του  οικιστικού</w:t>
      </w:r>
    </w:p>
    <w:p w14:paraId="3C53FBE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περιβάλλοντος,  με κριτήρια την εξυπηρέτηση της λειτουργικότητας και</w:t>
      </w:r>
    </w:p>
    <w:p w14:paraId="7CF44C1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αναπτύξεως  των οικισμών και την εξασφάλιση των καλυτέρων δυνατών όρων</w:t>
      </w:r>
    </w:p>
    <w:p w14:paraId="4319403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διαβιώσεως.   `Ετσι,  οι  πολεοδομικές  ρυθμίσεις  πρέπει  να</w:t>
      </w:r>
    </w:p>
    <w:p w14:paraId="3AC0664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αποβλέπουν  στη  βελτίωση των συνθηκών  διαβιώσεως των κατοίκων και</w:t>
      </w:r>
    </w:p>
    <w:p w14:paraId="021F85E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πάντως,  να  μην  τις  επιδεινώνουν  (ΣΤΕ  10/1985,  Ολομ., 150,</w:t>
      </w:r>
    </w:p>
    <w:p w14:paraId="0E60FB4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707/1990). Τούτο ισχύει και όσον αφορά τις ρυθμίσεις με τις οποίες,</w:t>
      </w:r>
    </w:p>
    <w:p w14:paraId="3993F4F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αντί  της  αποζημίωσεως  της  οριζομένης  από  το  άρθρο  17  του</w:t>
      </w:r>
    </w:p>
    <w:p w14:paraId="7C2A488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Συντάγματος,  προβλέπονται διευκολύνσεις πολεοδομικής φύσεως υπέρ  των</w:t>
      </w:r>
    </w:p>
    <w:p w14:paraId="7D2C585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πληττομένων  από  την  εφαρμογή  της πολεοδομικής νομοθεσίας</w:t>
      </w:r>
    </w:p>
    <w:p w14:paraId="2946464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ιδιοκτητών. Παράλ- ληλα, με τις διατάξεις  των παρ. 1 και 6 του αυτού</w:t>
      </w:r>
    </w:p>
    <w:p w14:paraId="08037DB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άρθρου του Συντάγματος, καθιερώνεται ειδικώς και για  πρώτη φορά</w:t>
      </w:r>
    </w:p>
    <w:p w14:paraId="08FBBB5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αυξημένη κρατική προστασία του πολιτιστικού  περιβάλλοντος  και  των</w:t>
      </w:r>
    </w:p>
    <w:p w14:paraId="3C4EBFD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μνημείων και στοιχείων του, στα οποία προδήλως περιλαμβάνονται και τα</w:t>
      </w:r>
    </w:p>
    <w:p w14:paraId="3423512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κτίρια τα  οποία  κατά  την διάταξη του άρθρου 4 παρ.  1 του Ν.</w:t>
      </w:r>
    </w:p>
    <w:p w14:paraId="49ED5D7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622/1977 (και ήδη κατά τη  διάταξη του άρθρου 4 παρ. 2 του ΓΟΚ 1985)</w:t>
      </w:r>
    </w:p>
    <w:p w14:paraId="3228B58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χαρακτηρίζονται διατηρητέα,  υπό  την  έννοια  ότι  το Κράτος είναι</w:t>
      </w:r>
    </w:p>
    <w:p w14:paraId="5EC9584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υποχρεωμένο να λαμβάνει ειδικά νομοθετικά μέτρα με  τα οποία να</w:t>
      </w:r>
    </w:p>
    <w:p w14:paraId="6D4BAF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εξασφαλίζεται η διαρκής προστασία της, προκειμένου να διατηρηθεί  η</w:t>
      </w:r>
    </w:p>
    <w:p w14:paraId="0BA20F1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ελληνική πολιτιστική κληρονομία.  Πέρα δε από τη θέσπιση των αναγκαίων</w:t>
      </w:r>
    </w:p>
    <w:p w14:paraId="632919E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προς τον  σκοπό αυτό μέτρων, ο νόμος πρέπει, κατά τη ρητή πρόβλεψη του</w:t>
      </w:r>
    </w:p>
    <w:p w14:paraId="3AD3902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τελευταίου εδαφίου  της  παρ.   6 του ανωτέρω άρθρου 24 του</w:t>
      </w:r>
    </w:p>
    <w:p w14:paraId="614D1A5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Συντάγματος, να καθορίζει τον τρόπο και  το είδος της αποζημιώσεως των</w:t>
      </w:r>
    </w:p>
    <w:p w14:paraId="65F7E84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πληττομένων από τα  μέτρα  αυτά  ιδιοκτητών  (ΣΤΕ  614/1985).</w:t>
      </w:r>
    </w:p>
    <w:p w14:paraId="7296A48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183222B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 το  άρθρο  2  του  Ν.  </w:t>
      </w:r>
      <w:hyperlink r:id="rId6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"Περί καθορισμού ανωτάτου</w:t>
      </w:r>
    </w:p>
    <w:p w14:paraId="56697F6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ορίου  συντελεστού δομήσεως, εισαγωγής του θεσμού μεταφοράς συντελεστού</w:t>
      </w:r>
    </w:p>
    <w:p w14:paraId="28492E2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δομήσεως  και  ετέρων  τινών  διαρρυθμίσεων της πολεοδομικής</w:t>
      </w:r>
    </w:p>
    <w:p w14:paraId="1A7BFCD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νομοθεσίας" (ΦΕΚ 58 Α`) ορίζει τα  εξής: "1.  (Σ.Σ. παρατίθενται οι</w:t>
      </w:r>
    </w:p>
    <w:p w14:paraId="21A05F5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διατάξεις). Βάσει της εξουσιοδοτικής διατάξεως  της παρ. 2 του ανωτέρω</w:t>
      </w:r>
    </w:p>
    <w:p w14:paraId="207630C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άρθρου 2 του Ν. </w:t>
      </w:r>
      <w:hyperlink r:id="rId7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εκδόθηκε  το  αναφερόμενο  στην  πρώτη  σκέψη,</w:t>
      </w:r>
    </w:p>
    <w:p w14:paraId="713AD1A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470/1979 π.δ., το άρθρο 1 του οποίου αντικαταστάθηκε από το άρθρο  1</w:t>
      </w:r>
    </w:p>
    <w:p w14:paraId="788AFCA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από 19/24.6.1987 π.δ/τος (ΦΕΚ 592 Δ`), εκδοθέντος κατ` επίκληση της</w:t>
      </w:r>
    </w:p>
    <w:p w14:paraId="070BFAB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αυτής  εξουσιοδοτικής διατάξεως και της διατάξεως της παρ.  12του</w:t>
      </w:r>
    </w:p>
    <w:p w14:paraId="719E538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άρθρου  13  του  Ν.  1647/1986  (ΦΕΚ  141  Α`). Στην παρ. 1 του άρθρου</w:t>
      </w:r>
    </w:p>
    <w:p w14:paraId="61F6AD4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αυτού ορίζεται ότι ο κατά την  παρ. 1 του άρθρ. 2 του Ν. </w:t>
      </w:r>
      <w:hyperlink r:id="rId8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</w:p>
    <w:p w14:paraId="4F62F4E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δυνάμενος να μεταφερθεί συντελεστής δομήσεως  προσαυξάνει την δυναμένη</w:t>
      </w:r>
    </w:p>
    <w:p w14:paraId="2259456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να δομηθεί επιφάνεια ορόφων στο ωφελούμενο ακίνητο  σε  κάθε</w:t>
      </w:r>
    </w:p>
    <w:p w14:paraId="55C7C52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συγκεκριμένη  περίπτωση κατά ορισμένο μαθηματικό τύπο, ο οποίος και</w:t>
      </w:r>
    </w:p>
    <w:p w14:paraId="6BE3290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ρητώς  προσδιορίζεται. Στην δε παρ. 2 του αυτού άρθρου ορίζονται τα</w:t>
      </w:r>
    </w:p>
    <w:p w14:paraId="04A9024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εξής: "2.  Η  κατά  την  προηγούμενη  παράγραφο προκύπτουσα επιφάνεια</w:t>
      </w:r>
    </w:p>
    <w:p w14:paraId="62C91B7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ενώ δομείται σε άλλη θέση του  ίδιου ακινήτου ή  σε  άλλο  ακίνητο</w:t>
      </w:r>
    </w:p>
    <w:p w14:paraId="582F442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(ωφελούμενο  ακίνητο)  καθ`  υπέρβαση  του  επιτρεπόμενου  ποσοστού</w:t>
      </w:r>
    </w:p>
    <w:p w14:paraId="28564E2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κάλυψης  του  οικοπέδου  και  σύμφωνα με τα ειδικότερα  καθοριζόμενα</w:t>
      </w:r>
    </w:p>
    <w:p w14:paraId="1202158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στο εγκριτικό διάταγμα της συγκεκριμένης μεταφοράς του συντελεστού  ή</w:t>
      </w:r>
    </w:p>
    <w:p w14:paraId="7500953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προκειμένου περί Ζώνης Αγοράς Συντελεστή (ΖΑΣ) με το  εγκριτικό  Δ/γμα</w:t>
      </w:r>
    </w:p>
    <w:p w14:paraId="3269292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αυτής  και   με  τους  εξής  περιορισμούς:  α)  Ο  μεταφερόμενος</w:t>
      </w:r>
    </w:p>
    <w:p w14:paraId="075CDD2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συντελεστής  δόμησης  υλοποιείται σε κτίριο που κατασκευάζεται μέσα στο</w:t>
      </w:r>
    </w:p>
    <w:p w14:paraId="109C805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ιδεατό  στερό  όμως  ορίζεται  στην  παρ.  6  του  άρθρου  9  του Ν.</w:t>
      </w:r>
    </w:p>
    <w:p w14:paraId="5EF4C11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1577/85 (ΦΕΚ 210/Α/85) χωρίς υπέρβαση του  μεγίστου επιτρεπομένου ύψους</w:t>
      </w:r>
    </w:p>
    <w:p w14:paraId="6EA0FC6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που  προκύπτει  από  το  σ.δ.  της  περιοχής  του  ωφελουμένου</w:t>
      </w:r>
    </w:p>
    <w:p w14:paraId="3100D6B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ακινήτου   προσαυξημένο   κατά  το  μεταφερόμενο  συντελεστή.  Σε</w:t>
      </w:r>
    </w:p>
    <w:p w14:paraId="0839DA5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περιπτώσεις ανεγέρσεως ειδικών κτιρίων το ως άνω  προκύπτον  μέγιστο</w:t>
      </w:r>
    </w:p>
    <w:p w14:paraId="2E7AD7E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ύψος  του  κτιρίου  μπορεί να αυξηθεί κατά 6,00 μέτρα χωρίς αυτό να</w:t>
      </w:r>
    </w:p>
    <w:p w14:paraId="39B8D87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υπερβαίνει τα 32,00 μ.   β) Ο μεταφερόμενος συντελεστής δόμησης δεν</w:t>
      </w:r>
    </w:p>
    <w:p w14:paraId="0355EFA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μπορεί να προσαυξήσει  τον  ισχύοντα  συντελεστή  δόμησης  της</w:t>
      </w:r>
    </w:p>
    <w:p w14:paraId="12D7B50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περιοχής του ωφελουμένου ακινήτου πάνω από 50% εφόσον  αυτός είναι</w:t>
      </w:r>
    </w:p>
    <w:p w14:paraId="7847D14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μέχρι και 0,8 πάνω δε από 30% εφόσον αυτός  είναι  μεγαλύτερος  του</w:t>
      </w:r>
    </w:p>
    <w:p w14:paraId="7635BDC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0,8.   γ)  Σε περίπτωση που ο συντελεστής δόμησης του ωφελούμενου</w:t>
      </w:r>
    </w:p>
    <w:p w14:paraId="06BD914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ακινήτου έχει  εξαντληθεί και είναι μεγαλύτερος από τον ισχύοντα στην</w:t>
      </w:r>
    </w:p>
    <w:p w14:paraId="317ADD2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περιοχή, ο μεταφερόμενος  συντελεστής  δόμησης  μπορεί  να  προσαυξήσει</w:t>
      </w:r>
    </w:p>
    <w:p w14:paraId="5183203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τον  ως  άνω   πραγματοποιηθέντα  συντελεστή  κατά  ποσοστό  10%  με</w:t>
      </w:r>
    </w:p>
    <w:p w14:paraId="2E78ED2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την προϋπόθεση ότι ο συντελεστής δόμησης του  ωφελούμενου ακινήτου δεν</w:t>
      </w:r>
    </w:p>
    <w:p w14:paraId="702DAF1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υπερβαίνει τον αριθμό 1,00.</w:t>
      </w:r>
    </w:p>
    <w:p w14:paraId="23A3676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4EC327C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Τα οριζόμενα στις περιπτώσεις β και γ  της  παραγρ.   αυτής  δεν</w:t>
      </w:r>
    </w:p>
    <w:p w14:paraId="2FDA923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έχουν  εφαρμογή  για  ανέγερση ειδικών κτιρίων, για ακίνητα που</w:t>
      </w:r>
    </w:p>
    <w:p w14:paraId="6F28A21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βρίσκονται σε περιοχές  εκτός εγκεκριμένου ρυμοτομικού  σχεδίου,  καθώς</w:t>
      </w:r>
    </w:p>
    <w:p w14:paraId="04DF698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 για  περιοχές  που  έχουν  καθοριστεί   ΖΑΣ   (Ζώνες  Αγοράς</w:t>
      </w:r>
    </w:p>
    <w:p w14:paraId="09E149B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Συντελεστή)".   Εξ  άλλου  βάσει  της  αυτής  εξουσιοδοτικής διατάξεως</w:t>
      </w:r>
    </w:p>
    <w:p w14:paraId="22D60F9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Ν. </w:t>
      </w:r>
      <w:hyperlink r:id="rId9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εκδόθηκε  το  π.δ./γμα  510/1979,  που  τροποποιήθηκε</w:t>
      </w:r>
    </w:p>
    <w:p w14:paraId="092084A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  το π.δ. 367/1987 (ΦΕΚ 163 Α`). Το άρθρο 2 παρ. 1 του π.δ/τος  αυτού</w:t>
      </w:r>
    </w:p>
    <w:p w14:paraId="3F8D8CA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ορίζει ότιτ ο κατά το άρθρ. 2 παρ. 1 του Ν. </w:t>
      </w:r>
      <w:hyperlink r:id="rId10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π.δ/γμα, με το</w:t>
      </w:r>
    </w:p>
    <w:p w14:paraId="3459ACE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οποίο  εγκρίνεται η μεταφορά του συντελεστή δομήσεως από  κάποιο</w:t>
      </w:r>
    </w:p>
    <w:p w14:paraId="6F4BB3C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βαρυνόμενο  ακίνητο,  περιέχει  ορισμένα  στοιχεία, μεταξύ των οποίων</w:t>
      </w:r>
    </w:p>
    <w:p w14:paraId="463D7FB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το μέρος του συντελεστή του  οποίου εγκρίνεται η μεταφορά.</w:t>
      </w:r>
    </w:p>
    <w:p w14:paraId="4058500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Περαιτέρω, η παρ. 1 του άρθρου 8 του  αυτού  π.δ/  τος  ορίζει  ότι</w:t>
      </w:r>
    </w:p>
    <w:p w14:paraId="170365F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"Δια  την  παράστασιν  του  κατά  τας  διατάξεις του παρόντος</w:t>
      </w:r>
    </w:p>
    <w:p w14:paraId="786AFEB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εγκριθέντος δικαιώματος των κυρίων ή συγκυρίων του βαρυνομένου ακινήτου</w:t>
      </w:r>
    </w:p>
    <w:p w14:paraId="3BBA410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επί του  μεταφερομένου συντελεστή  δομήσεως,  εκδιδεται  "τίτλος</w:t>
      </w:r>
    </w:p>
    <w:p w14:paraId="735D199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δικαιώματος  μεταφοράς  συντελεστού  δομήσεως"  εις τον οποίον</w:t>
      </w:r>
    </w:p>
    <w:p w14:paraId="55AB4EE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ενσωματούται το δικαίωμα τούτο. ο τίτλος  είναι πάντοτε ονομαστικός και</w:t>
      </w:r>
    </w:p>
    <w:p w14:paraId="27FE015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διαιρετός, μεταβιβάζεται δε  κατά  τας  διατάξεις  του  παρόντος</w:t>
      </w:r>
    </w:p>
    <w:p w14:paraId="5686BDF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δικαιώματος", ενώ κατά την παρ. 6 του ιδίου άρθρου "ο εκδιδόμενος</w:t>
      </w:r>
    </w:p>
    <w:p w14:paraId="0A31EE7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τίτλος λαμβάνει  αύξοντα  αριθμόν  εκ  "Βιβλίου  Τίτλων  Μεταφοράς</w:t>
      </w:r>
    </w:p>
    <w:p w14:paraId="3896273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Συντελεστών  Δομήσεως" τηρουμένου παράτης αρμοδίας κεντρικής</w:t>
      </w:r>
    </w:p>
    <w:p w14:paraId="736C517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υπηρεσίας..." Το επόμενο άρθρο,  ορίζει ότι "η συμβατική μεταβίβασις</w:t>
      </w:r>
    </w:p>
    <w:p w14:paraId="1D7DF0D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των ονομαστικών τίτλων γίνεται δι` εγγραφής  εις  το  Βιβλίον  Τίτλων</w:t>
      </w:r>
    </w:p>
    <w:p w14:paraId="038D1AF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Μεταφοράς Συντελεστών Δομήσεως και ταυτοχρόνου πράξεως  οπισθογραφήσεως</w:t>
      </w:r>
    </w:p>
    <w:p w14:paraId="5750F5D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τίτλου..." (παρ. 1). Τέλος το άρθρο 14  του  αυτού  π.δ/τος  ορίζει</w:t>
      </w:r>
    </w:p>
    <w:p w14:paraId="57F3E6B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ότι  η  πραγματοποίηση της μεταφοράς συντελεστού δομήσεως σε ωφελούμενο</w:t>
      </w:r>
    </w:p>
    <w:p w14:paraId="42E7ABE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ακίνητο εκτός ζώνης Αγοράς Συντελεστή (ΖΑΣ) γίνεται "δια του υπό της</w:t>
      </w:r>
    </w:p>
    <w:p w14:paraId="4CBA0B6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παρ. 1 του  άρθρ. 2 του Ν. </w:t>
      </w:r>
      <w:hyperlink r:id="rId11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προβλεπόμενου Π.Δ/τος..." (παρ.</w:t>
      </w:r>
    </w:p>
    <w:p w14:paraId="1853D2B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5),  κατόπιν  υποβολής  αιτήσεως (παρ. 2) συνοδευομένης από μελέτη η</w:t>
      </w:r>
    </w:p>
    <w:p w14:paraId="62C6C88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οποία περιλαμβάνει διάφορα τεχνικά  στοιχεία  του  ανεγερθησομένου</w:t>
      </w:r>
    </w:p>
    <w:p w14:paraId="7F09043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κτιρίου,  μεταξύ  των  οποίων  και "φωτογραφική  απεικόνιση των ομόρων</w:t>
      </w:r>
    </w:p>
    <w:p w14:paraId="17F4A6C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κτισμάτων μετά του μέλλοντος να ανεγερθεί κτιρίου δια της  εντάξεως εις</w:t>
      </w:r>
    </w:p>
    <w:p w14:paraId="1FADE0B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την εικόνα της οψεώς του, υπό την αυτή κλίμακα" (παρ. 3).  Επί  τη</w:t>
      </w:r>
    </w:p>
    <w:p w14:paraId="6C9221C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εκδόσει  δε  του  εν  λόγω π.δ/τος ακυρώνεται ο τίτλος (άρθρ.  12 παρ.</w:t>
      </w:r>
    </w:p>
    <w:p w14:paraId="3D266E3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1 αυτού  π.δ./τος 510/79) και αποσβένυται το σχετικό δικαίωμα (άρθρ. 12</w:t>
      </w:r>
    </w:p>
    <w:p w14:paraId="065FF4C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παρ. 2 του ίδιου  π.δ/τος).</w:t>
      </w:r>
    </w:p>
    <w:p w14:paraId="2A3D346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090F43C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Επειδή, κατά τη γνώμη τριών μελών του Δικαστηρίου με αποφασιστική</w:t>
      </w:r>
    </w:p>
    <w:p w14:paraId="29A821A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ψήφο,  το προεδρικό διάταγμα το εκδιδόμενο βάσει της προεκτεθείσης</w:t>
      </w:r>
    </w:p>
    <w:p w14:paraId="321EEC6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διατάξεως της  παρ.   1  του  άρθρου  2 του Ν.  </w:t>
      </w:r>
      <w:hyperlink r:id="rId12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 υπό τους</w:t>
      </w:r>
    </w:p>
    <w:p w14:paraId="675F761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όρκους των ανωτέρω αναφερομένων  διατάξεων των π.δ/των 470 και 510/1979</w:t>
      </w:r>
    </w:p>
    <w:p w14:paraId="54415DC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 με  το  οποίο  πραγματοποιείται  η  μεταφορά του συντελεστή</w:t>
      </w:r>
    </w:p>
    <w:p w14:paraId="6AB7F2A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δομήσεως από το βαρυνόμενο στο ωφελούμενο ακίνητο είναι  ατομικό.</w:t>
      </w:r>
    </w:p>
    <w:p w14:paraId="2DE4326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Διότι  όπως  προκύπτει  από  τις εν λόγω διατάξεις, δεν παρέχεται με</w:t>
      </w:r>
    </w:p>
    <w:p w14:paraId="266E756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αυτές ειδική εξουσιοδότηση προς τη  Διοίκηση  για  τη  θέσπιση</w:t>
      </w:r>
    </w:p>
    <w:p w14:paraId="769BD8E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αφηρημένων  και  απροσώπων   κανόνων   δικαίου,   δηλαδή  προς  έκδοση</w:t>
      </w:r>
    </w:p>
    <w:p w14:paraId="53DCC48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κανονιστικών  προεδρικών  διαταγμάτων, αλλά προβλέπεται διοικητική</w:t>
      </w:r>
    </w:p>
    <w:p w14:paraId="576C21E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αρμοδιότητα για την πραγματοποίηση της  μεταφοράς του συντελεστή</w:t>
      </w:r>
    </w:p>
    <w:p w14:paraId="6A5E1B0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δομήσεως, εφ` όσον συντρέχουν οι απαιτούμενες από  τις  διατάξεις αυτές</w:t>
      </w:r>
    </w:p>
    <w:p w14:paraId="373F892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προϋποθέσεις, από το βαρυνόμενο στο ωφελούμενο ακίνητο, γεγονός  που</w:t>
      </w:r>
    </w:p>
    <w:p w14:paraId="1B7E4E9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αποτελεί  τον αναγκαίο νόμιμο όρο για την υπαγωγή του ωφελουμένου</w:t>
      </w:r>
    </w:p>
    <w:p w14:paraId="5799455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ακινήτου  σε ειδικό κανονιστικό καθεστώς όσον αφορά τους όρους</w:t>
      </w:r>
    </w:p>
    <w:p w14:paraId="2E057EE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δομήσεώς  του.  Τούτο  δε  επιτυγχάνεται  με την έκδοση του εν λόγω</w:t>
      </w:r>
    </w:p>
    <w:p w14:paraId="23E1760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προεδρικού διατάγματος, με το οποίο το  ωφελούμενο ακίνητο αποχωρίζεται</w:t>
      </w:r>
    </w:p>
    <w:p w14:paraId="1B78A5E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από άλλα πλείονα ακίνητα με σκοπό να υπαχθεί σε  ειδικό κανονιστικό</w:t>
      </w:r>
    </w:p>
    <w:p w14:paraId="7E8283A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καθεστώς.  Δεν  θεπίζεται  επομένως  με  το  προεδρικό  αυτό  διάταγμα</w:t>
      </w:r>
    </w:p>
    <w:p w14:paraId="7002C3D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κάποιος   απρόσωπος  κανόνας  δικαίου  ο  οποίος  να  καθορίζει  τις</w:t>
      </w:r>
    </w:p>
    <w:p w14:paraId="351EEA7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προϋποθέσεις περαιτέρω παραγωγής ατομικών  διοικητικών  πράξεων,  εφ`</w:t>
      </w:r>
    </w:p>
    <w:p w14:paraId="7E1694D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όσον  με  τούτο  τίποτα  δεν  προστίθεται  στην  σχετική με τα θέματα</w:t>
      </w:r>
    </w:p>
    <w:p w14:paraId="4359480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αυτά έννομη ρύθμιση  (πρβλ.  ΣτΕ 653, 1930/1978). Κατά τη  γνώμη  όμως</w:t>
      </w:r>
    </w:p>
    <w:p w14:paraId="532E51C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των  λοιπών  δύο  μελών  του  Δικαστηρίου  με  αποφασιστική ψήφο, στην</w:t>
      </w:r>
    </w:p>
    <w:p w14:paraId="3303E91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οποία προσχώρησαν και οι δύο Πάρεδροι,  το ανωτέρω προεδρικό διάταγμα</w:t>
      </w:r>
    </w:p>
    <w:p w14:paraId="381271E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είναι κανονιστικό. Και τούτο διότι η  εκδοσή  του  προβλέπεται από τη</w:t>
      </w:r>
    </w:p>
    <w:p w14:paraId="36A93EA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διάταξη της παρ. 1 του άρθρου 2 του Ν. </w:t>
      </w:r>
      <w:hyperlink r:id="rId13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, προκειμένου  με  αυτό</w:t>
      </w:r>
    </w:p>
    <w:p w14:paraId="15D5774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να  καθοριστούν, σύμφωνα με τις λοιπές διατάξεις του αυτού Ν. και των</w:t>
      </w:r>
    </w:p>
    <w:p w14:paraId="394E3DE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π.δ/των 470  και  510/1979,  όροι  και  περιορισμοί  δομήσεως  του</w:t>
      </w:r>
    </w:p>
    <w:p w14:paraId="09AAAA7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ωφελουμένου  ακινήτου  διάφοροι,  ήτοι κατά παρέκκλιση, των ισχυόντων</w:t>
      </w:r>
    </w:p>
    <w:p w14:paraId="7359F98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στην περιοχή όπου αυτό  ευρίσκεται. Ο καθορισμός δε αυτός αποτελεί,</w:t>
      </w:r>
    </w:p>
    <w:p w14:paraId="5DC7BF7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κατάτα παγίως γενόμενα δεκτά από το  Δικαστήριο, κανονιστική  ρύθμιση</w:t>
      </w:r>
    </w:p>
    <w:p w14:paraId="5309DE7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(ΣτΕ  707/1990,  Ολομ.,  361/1988),  η  οποία  καθορίζει  τις</w:t>
      </w:r>
    </w:p>
    <w:p w14:paraId="3CA8AD6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προϋποθέσεις για την βάσει αυτής έκδοση, περαιτέρω, οικοδομικής</w:t>
      </w:r>
    </w:p>
    <w:p w14:paraId="2E116CB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άδειας, ήτοι ατομικής διοικητικής πράξεως, υπέρ του εκάστοτε</w:t>
      </w:r>
    </w:p>
    <w:p w14:paraId="6D854F1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δικαιουμένου.</w:t>
      </w:r>
    </w:p>
    <w:p w14:paraId="2E38540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41FBE08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με τις αναφερόμενες στην  εβδόμη  σκέψη  διατάξεις</w:t>
      </w:r>
    </w:p>
    <w:p w14:paraId="76E0F13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επιτρέπεται,  αντί  της καταβολής της οριζομένης από το άρθρο 17 του</w:t>
      </w:r>
    </w:p>
    <w:p w14:paraId="2E93570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Συντάγματος αποζημίωσεως  στον  πληττόμενο  ιδιοκτήτη,  η  παροχή  σε</w:t>
      </w:r>
    </w:p>
    <w:p w14:paraId="657D6A7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αυτόν  της   πολεοδομικής   φύσεως  δυνατότητας της μεταφοράς του</w:t>
      </w:r>
    </w:p>
    <w:p w14:paraId="176B7FA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συντελεστή δομήσεως στις εξής περιπτώσεις: α) εάν  κτίριο  του</w:t>
      </w:r>
    </w:p>
    <w:p w14:paraId="120BEFC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χαρακτηρισθεί  διατηρητέο,  β) εάν ακίνητό του χωρίς κτίσματα ή με</w:t>
      </w:r>
    </w:p>
    <w:p w14:paraId="6EFA3FD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περιορισμένα ή προς κατεδάφιση κτίσματα ευρίσκεται σε  πολεοδομικώς</w:t>
      </w:r>
    </w:p>
    <w:p w14:paraId="116F1A4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ενδιαφέρον  σημείο  πόλεως  ή  οικισμού  και γ) εάν ρυμοτομείται τμήμα</w:t>
      </w:r>
    </w:p>
    <w:p w14:paraId="6E50F30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ακινήτου του, για το  οποίο δεν είναι αυτός (ο ιδιοκτήτης) υπόχρεως</w:t>
      </w:r>
    </w:p>
    <w:p w14:paraId="32886BC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προς καταβολή  της  αποζημίωσεως.  Το  τμήμα  δε  φέρεται  ομοφώνως</w:t>
      </w:r>
    </w:p>
    <w:p w14:paraId="369C4E8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προς  την  άποψη  ότι  το  ανωτέρω  αντί  της  αποζημίωσεως, αντάλλαγμα</w:t>
      </w:r>
    </w:p>
    <w:p w14:paraId="257E17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στον πληπόμενο  ιδιοκτητη  αποτελεί,  όσον  αφορά  την  πρώτη</w:t>
      </w:r>
    </w:p>
    <w:p w14:paraId="7161A76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περίπτωση,  δηλαδή  τον χαρακτηρισμό κτιρίου του ως διατηρητέου,</w:t>
      </w:r>
    </w:p>
    <w:p w14:paraId="4A60941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σύμφωνα  προς το  Σύνταγμα  είδος  αποζημιώσεως,  το  οποίο  αποκλίνει</w:t>
      </w:r>
    </w:p>
    <w:p w14:paraId="761DA5C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μεν  αυτής,  που  προβλέπεται  από το άρθρο 17 του Συντάγμστος, αλλά</w:t>
      </w:r>
    </w:p>
    <w:p w14:paraId="6A6E577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θεμελιώνεται στη διάταξη του  τελευταίου εδαφίου της παρ.  6 του άρθρου</w:t>
      </w:r>
    </w:p>
    <w:p w14:paraId="261ED18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24  του  Συντάγματος,  με  την  οποία  ειδικώς για την περίπτωση αυτή</w:t>
      </w:r>
    </w:p>
    <w:p w14:paraId="07597C6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επιφυλάσσεται υπέρ του νομοθέτη ο καθορισμός του  τρόπου  και  του</w:t>
      </w:r>
    </w:p>
    <w:p w14:paraId="0F05D95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είδους  της  αποζημίωσεως  που,  επομένως,  μπορεί  να  είναι</w:t>
      </w:r>
    </w:p>
    <w:p w14:paraId="6E6F2C8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διαφορετικοί εκείνων του άρθρου 17 του Συντάγματος. Περαιτέρω το Τμήμα</w:t>
      </w:r>
    </w:p>
    <w:p w14:paraId="3A0D108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φέρεται  ομοφώνως  επίσης  προς την άποψη ότι η ανωτέρω παροχή στον</w:t>
      </w:r>
    </w:p>
    <w:p w14:paraId="2240469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πληττόμενο ιδιοκτήτη  αποτελεί, προκειμένου για τη δεύτερη και  την</w:t>
      </w:r>
    </w:p>
    <w:p w14:paraId="16E0DB2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τρίτη  περίπτωση,  συνταγματικώς  επιτρεπτό  είδος  αποζημιώσεως μόνον</w:t>
      </w:r>
    </w:p>
    <w:p w14:paraId="4B437DB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εφόσον ο εν λόγω ιδιοκτήτης την αποδεχθεί.  Εάν  αυτός  δεν  συναινεί,</w:t>
      </w:r>
    </w:p>
    <w:p w14:paraId="773BCC6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τότε  καταβλητέα  σε  αυτόν  αποζημίωση   είναι   η  προβλεπομένη  από</w:t>
      </w:r>
    </w:p>
    <w:p w14:paraId="4C1E226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τις διατάξεις του άρθρου 17 του Συντάγματος, διότι εκτός από  αυτές,</w:t>
      </w:r>
    </w:p>
    <w:p w14:paraId="3B19A04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δεν υφίσταται άλλη ειδική συνταγματική διάταξη, αντίστοιχη  εκείνης</w:t>
      </w:r>
    </w:p>
    <w:p w14:paraId="6127AB9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 τελευταίου  εδαφίου  της  παρ.   6 του άρθρου 24, με την οποία να</w:t>
      </w:r>
    </w:p>
    <w:p w14:paraId="49EEEF9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επιφυλάσσεται  υπέρ του νομοθέτη, όσον αφορά τις περιπτώσεις αυτές, ο</w:t>
      </w:r>
    </w:p>
    <w:p w14:paraId="6E693F2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καθορισμός  του  τρόπου  και του είδους της αποζημίωσεως.</w:t>
      </w:r>
    </w:p>
    <w:p w14:paraId="56A7AA5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793E548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  κατά  τη  γνώμη  τεσσάρων μελών του Δικαστηρίου με</w:t>
      </w:r>
    </w:p>
    <w:p w14:paraId="673D63C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αποφασιστική  ψήφο, στην οποία προσχώρησαν και  οι  δύο  Πάρεδροι,  η</w:t>
      </w:r>
    </w:p>
    <w:p w14:paraId="3928E39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προβλεπόμενη  από  τις  αναφερόμενες  στην  εβδόμη  σκέψη  διστάξεις</w:t>
      </w:r>
    </w:p>
    <w:p w14:paraId="70B0EB9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μεταφορά του συντελεστή δομήσεως,  επιτρέπεται κατά την εννοιά τους να</w:t>
      </w:r>
    </w:p>
    <w:p w14:paraId="4E4A7C0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πραγματοποιηθεί και στις τρεις  περιπτώσεις  κατά  τις  οποίες  θίγεται</w:t>
      </w:r>
    </w:p>
    <w:p w14:paraId="1A85351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ο  ιδιοκτήτης ενός ακινητου, σε οποιοδήποτε ακίνητο  εντός της</w:t>
      </w:r>
    </w:p>
    <w:p w14:paraId="0351B82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Επικρατείας, αδιαφόρως αν τούτο ανήκει στον θιγόμενο  και,  επομένως,</w:t>
      </w:r>
    </w:p>
    <w:p w14:paraId="7113588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δικαιούμενο  να μεταφέρει τον συντελεστή δομήσεως, ή σε τρίτο, ως και</w:t>
      </w:r>
    </w:p>
    <w:p w14:paraId="0E375BF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αδιαφόρως  αν πραγματοποιεί τη μεταφορά ο ίδιος ο θιγόμενος</w:t>
      </w:r>
    </w:p>
    <w:p w14:paraId="7CD0743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ιδιοκτητης.  Τούτο  προκύπτει  από  τον τρόπο λειτουργίας του θεσμού</w:t>
      </w:r>
    </w:p>
    <w:p w14:paraId="640644A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αυτού, κατά τον οποίο ο τίτλος στον οποίο  ενσωματώνεται το δικαίωμα</w:t>
      </w:r>
    </w:p>
    <w:p w14:paraId="5F83C39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της μεταφοράς και με τον οποίο αυτό παριστάται  είναι  μεταβιβαστός,</w:t>
      </w:r>
    </w:p>
    <w:p w14:paraId="5CF3F97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διασπωμένης "της εννοίας της γης από την εκμετάλλευση της γης", η</w:t>
      </w:r>
    </w:p>
    <w:p w14:paraId="16B5E9C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οποία  (εκμετάλλευση)  "καθίσταται είδος εμπορεύσιμο το οποίο μπορεί να</w:t>
      </w:r>
    </w:p>
    <w:p w14:paraId="5BD63CD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πωληθεί  και να μετακινηθε" (βλ αγόρευση του τότε  Υπουργού  Δημοσίων</w:t>
      </w:r>
    </w:p>
    <w:p w14:paraId="44E85A1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`Εργων,  Πρακτικά  Βουλής,   Β`  Τμήμα,  18.1.1979,  σ.  719)  και</w:t>
      </w:r>
    </w:p>
    <w:p w14:paraId="20D4423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δημιουργουμένου  ενός  "ατύπου  χρηματιστηρίου  γης"  (βλ.  αγόρευση</w:t>
      </w:r>
    </w:p>
    <w:p w14:paraId="09FC7A5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βουλευτή  Μ.  Δαμανάκη,  αυτόθισ.   736).  Προκύπτει  επίσης  και  από</w:t>
      </w:r>
    </w:p>
    <w:p w14:paraId="35ED3C7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τη  διατύπωση των παρ. 1 και 9 του άρθρου 2 του Ν.   </w:t>
      </w:r>
      <w:hyperlink r:id="rId14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, τα οποία</w:t>
      </w:r>
    </w:p>
    <w:p w14:paraId="693535D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αναφέρονται στους "κυρίους" των  ακινήτων  (βαρυνομένου  και</w:t>
      </w:r>
    </w:p>
    <w:p w14:paraId="395F2AB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ωφελουμένου). Περαιτέρω, όσον αφορά την περίπτωση κατά την οποία η</w:t>
      </w:r>
    </w:p>
    <w:p w14:paraId="12F6450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μεταφορά του  συντελεστή  δομήσεως επιτρέπεται λόγω χαρακτηρισμού ενός</w:t>
      </w:r>
    </w:p>
    <w:p w14:paraId="0CC3379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κτιρίου διατηρητέου, η  προβλέπουσα αυτήν διάταξη δεν είναι,  κατά  τη</w:t>
      </w:r>
    </w:p>
    <w:p w14:paraId="3838AD7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γνώμη  των  αυτών  τεσσάρων  με  αποφασιστική  ψήφο  μελών  του</w:t>
      </w:r>
    </w:p>
    <w:p w14:paraId="71629F1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Δικαστηρίου και ενός Παρέδρου, αντίθετη προς τις  διατάξεις των παρ. 1</w:t>
      </w:r>
    </w:p>
    <w:p w14:paraId="6F7F1E4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2 του άρθρου 24 του Συντάγματος. Και  τούτο  διότι  με  την</w:t>
      </w:r>
    </w:p>
    <w:p w14:paraId="7AB9AF0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πραγματοποίηση της ανωτέρω μεταφοράς επιβαρύνεται πράγματι πολεοδομικώς</w:t>
      </w:r>
    </w:p>
    <w:p w14:paraId="407BCD7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  περιβάλλον των περιοχών όπου ευρίσκονται τα ωφελούμενα  ακίνητα.  Η</w:t>
      </w:r>
    </w:p>
    <w:p w14:paraId="68875F0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επιβάρυνση  όμως  αυτή  είναι  μικρή,  λόγω  των περιορισμών που έχουν</w:t>
      </w:r>
    </w:p>
    <w:p w14:paraId="2C55338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τεθεί με τις ανωτέρω  διατάξεις ως προς την εκ της μεταφοράς δυναμένη</w:t>
      </w:r>
    </w:p>
    <w:p w14:paraId="5BA5E34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να  προστεθεί  στο  ωφελούμενο  ακίνητο  επιφάνεια,  επί πλέον δε και</w:t>
      </w:r>
    </w:p>
    <w:p w14:paraId="060C3D7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διάσπαρτη, εφ` όσον τα ωφελούμενα ακίνητα  δεν βρίσκονται όλα στην αυτή</w:t>
      </w:r>
    </w:p>
    <w:p w14:paraId="1E9D98B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περιοχή.</w:t>
      </w:r>
    </w:p>
    <w:p w14:paraId="1EF8E36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4D38930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Εξ άλλου, ο καθορισμός του τρόπου αυτού αποζημιώσεως, του ιδιοκτήτη</w:t>
      </w:r>
    </w:p>
    <w:p w14:paraId="0E6C43C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 διατηρητέου κτιρίου ευρίσκει έρεισμα στη διάταξη της παραγράφου 6</w:t>
      </w:r>
    </w:p>
    <w:p w14:paraId="6A7064B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άρθρου 24  του Συντάγματος. Κατά τη γνώμη εξ άλλου τριών εκ των</w:t>
      </w:r>
    </w:p>
    <w:p w14:paraId="74D5526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ανωτέρω τεσσάρων μελών του  Δικαστηρίου με αποφασιστική ψήφο, δεν</w:t>
      </w:r>
    </w:p>
    <w:p w14:paraId="36C7AFB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αντιβαίνουν προς τις διατάξεις των παρ. 1  και 2 του άρθρου 24 του</w:t>
      </w:r>
    </w:p>
    <w:p w14:paraId="25AC8EB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Συντάγματος  και  οι  προεκτεθείσες  διατάξεις  με  τις  οποίες</w:t>
      </w:r>
    </w:p>
    <w:p w14:paraId="67EAF14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επιτρέπεται στον πληττόμενο ιδιοκτήτη η μεταφορά του συντελεστή</w:t>
      </w:r>
    </w:p>
    <w:p w14:paraId="3B36BD2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δομήσεως  όταν  ακίνητό  του  χωρίς κτίσματα ή με περιορισμένα ή προς</w:t>
      </w:r>
    </w:p>
    <w:p w14:paraId="3E03803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κατεδάφιση κτίσματα  ευρίσκεται σε πολεοδομικώς ενδιαφέρον σημείο</w:t>
      </w:r>
    </w:p>
    <w:p w14:paraId="275BCD2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πόλεως ή  οικισμού  της  και  όταν  ρυμοτομείται  τμήμα  ακινήτου  του</w:t>
      </w:r>
    </w:p>
    <w:p w14:paraId="07D90F1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για το οποίο δεν είναι αυτός (ο ιδιοκτήτης)  υπόχρεως προς καταβολή της</w:t>
      </w:r>
    </w:p>
    <w:p w14:paraId="2D25476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αποζημίωσεως. Διότι είναι μεν αληθές  ότι  και  στις  περιπτώσεις</w:t>
      </w:r>
    </w:p>
    <w:p w14:paraId="0A3187B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αυτές  με την πραγματοποίηση της μεταφοράς του συντελεστή δομήσεως</w:t>
      </w:r>
    </w:p>
    <w:p w14:paraId="2930925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επιβαρύνεται πολεοδομικώς  το  περιβάλλον  των  περιοχών  όπου</w:t>
      </w:r>
    </w:p>
    <w:p w14:paraId="476B983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ευρίσκονται  τα  ωφελούμενα  ακίνητα,  αλλά η επιβάρυνση αυτή είναι,</w:t>
      </w:r>
    </w:p>
    <w:p w14:paraId="05BAF95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κατά τα προεκτεθέντα, μικρή  και διάσπαρτη, εξ άλλου δε αναβαθμίζονται</w:t>
      </w:r>
    </w:p>
    <w:p w14:paraId="70FCD23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έτσι πολεοδομικώς  οι  περιοχές  όπου  ευρίσκονται  τα  βαρυνόμενα</w:t>
      </w:r>
    </w:p>
    <w:p w14:paraId="2E18ECE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ακίνητα.   Κατά την αυτή τέλος γνώμη, η δημιουργία  Ζωνών Αγοράς</w:t>
      </w:r>
    </w:p>
    <w:p w14:paraId="0D4650C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Συντελεστή σε περιοχές με εγκεκριμένο σχέδιο  πόλεως,  προκειμένου  να</w:t>
      </w:r>
    </w:p>
    <w:p w14:paraId="5D95FF3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πραγματοποιείται  σε  αυτές  η, λόγω της συνδρομής οποιασδήποτε των</w:t>
      </w:r>
    </w:p>
    <w:p w14:paraId="5E6BE24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ανωτέρω  τριών περιπτώσεων, μεταφορά του συντελεστή δομήσεως,</w:t>
      </w:r>
    </w:p>
    <w:p w14:paraId="6BD491B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συνεπάγεται τη συγκέντρωση  σε αυτές μεγάλου αριθμού  μεταφερομένων</w:t>
      </w:r>
    </w:p>
    <w:p w14:paraId="54E6DDB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συντελεστών  δομήσεως  και,  επομένως,  ουσιώδη  αύξηση  της</w:t>
      </w:r>
    </w:p>
    <w:p w14:paraId="37D587C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οικιστικής  πυκνότητας των εν λόγω Ζωνών με αποτέλεσμα τη  χειροτέρευση</w:t>
      </w:r>
    </w:p>
    <w:p w14:paraId="15C6E19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των όρων διαβιώσεως.  `Ετσι όμως  αναιρείται  το  πλέονέκτημα  της</w:t>
      </w:r>
    </w:p>
    <w:p w14:paraId="09CA3BB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διασποράς  των  μεταφερομένων  συντελεστών  δομήσεως, το οποίο</w:t>
      </w:r>
    </w:p>
    <w:p w14:paraId="2E60F89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υφίσταται όταν η  μεταφορά πραγματοποιείται σε όλες  τις  εντός</w:t>
      </w:r>
    </w:p>
    <w:p w14:paraId="592D023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σχεδίου  περιοχές.  Συνεπώς,  οι  προβλέπουσες  τη  δυνατότητα</w:t>
      </w:r>
    </w:p>
    <w:p w14:paraId="2EBB81A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δημιουργίας  Ζωνών  Αγοράς Συντελεστή σε περιοχές  εντός σχεδίου</w:t>
      </w:r>
    </w:p>
    <w:p w14:paraId="6A6AA76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διατάξεως, είναι αντίθετες προς τους ορισμούς των παρ.  1  και  2  του</w:t>
      </w:r>
    </w:p>
    <w:p w14:paraId="18A6222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άρθρου  24  του  Συντάγματος  εάν  δε οι περιοχές αυτές είναι</w:t>
      </w:r>
    </w:p>
    <w:p w14:paraId="3878B09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παραδοσιακοί  οικισμοί, τότε είναι αντίθετες και προς τη διάταξη της</w:t>
      </w:r>
    </w:p>
    <w:p w14:paraId="091B982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παρ. 6 του αυτού άρθρου.  Αντιθέτως, η δημιουργία Ζωνών Αγοράς</w:t>
      </w:r>
    </w:p>
    <w:p w14:paraId="02A9D1D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Συντελεστή σε περιοχές στερούμενες σχεδίου  ή κατ` επέκταση σχεδίου και</w:t>
      </w:r>
    </w:p>
    <w:p w14:paraId="47E3D04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οι οποίες δεν  αποτελούν  παραδοσιακούς  οικισμούς,  δεν  προσκρούει</w:t>
      </w:r>
    </w:p>
    <w:p w14:paraId="09B98C2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στις  ανωτέρω συνταγματικές διατάξεις. Κατά τη γνώμη όμως ενός  μέλους</w:t>
      </w:r>
    </w:p>
    <w:p w14:paraId="2E42C80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Δικαστηρίου με αποφασιστική ψήφο,  στην  οποία  προσχώρησαν  οι</w:t>
      </w:r>
    </w:p>
    <w:p w14:paraId="52FF904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δύο  Πάρεδροι, δεν είναι σύμφωνες προς τις διστάξεις των παρ.  1 και 2</w:t>
      </w:r>
    </w:p>
    <w:p w14:paraId="314FADD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άρθρου 24  του  Συντάγματος  οι  αυτές ως άνω διατάξεις, οι</w:t>
      </w:r>
    </w:p>
    <w:p w14:paraId="58CC0E9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αναφερόμενες στην έβδομη σκέψη  και με  τις  οποίες  επιτρέπεται  στον</w:t>
      </w:r>
    </w:p>
    <w:p w14:paraId="275833E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πληττόμενο  ιδιοκτήτη  η  μεταφορά  του  συντελεστή  δομήσεως οσάκις</w:t>
      </w:r>
    </w:p>
    <w:p w14:paraId="7DCD2E7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ακίνητό του χωρίς κτίσματα ή με περιορισμένα ή προς  καταδάφιση</w:t>
      </w:r>
    </w:p>
    <w:p w14:paraId="437B7DF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κτίσμστα ευρίσκεται  σε  πολεοδομικώς  ενδιαφέρον  σημείο  πόλεως  ή</w:t>
      </w:r>
    </w:p>
    <w:p w14:paraId="739D442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οικισμού ως και στην περίπτωση που ρυμοτομείται τμήμα ακινήτου του για</w:t>
      </w:r>
    </w:p>
    <w:p w14:paraId="734B6B1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 οποίο  δεν  είναι  αυτός (ο ιδιοκτήτης) υπόχρεος προς καταβολή της</w:t>
      </w:r>
    </w:p>
    <w:p w14:paraId="2F577DA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αποζημιώσεως. Διότι  έτσι, με την πραγμστοποίηση της μεταφοράς του</w:t>
      </w:r>
    </w:p>
    <w:p w14:paraId="4A7C9A6E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συντελεστή δομήσεως, επιβαρύνεται  πολεοδομικώς το περιβάλλον των</w:t>
      </w:r>
    </w:p>
    <w:p w14:paraId="293D463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περιοχών όπου ευρίσκονται τα ωφελούμενα  ακίνητα  και  μάλιστα  κατά</w:t>
      </w:r>
    </w:p>
    <w:p w14:paraId="2EBBF7D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τρόπο μη σχεδιασμένο και αναιρούντα σε τυχαία σημεία τους τη  μορφή</w:t>
      </w:r>
    </w:p>
    <w:p w14:paraId="7C20962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τους, εν όψει του ότι το συγκεκριμένο σημείο της συντελουμένης</w:t>
      </w:r>
    </w:p>
    <w:p w14:paraId="092C365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μεταφοράς  καθίσταται αντικείμενο συναλλαγής μεταξύ του ιδιοκτήτη του</w:t>
      </w:r>
    </w:p>
    <w:p w14:paraId="002DBD6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τίτλου μεταφοράς αφ`  ενός  και  των  ενδιαφερομένων  ιδιοκτητών,  των</w:t>
      </w:r>
    </w:p>
    <w:p w14:paraId="75C75C9F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οποίων  τα ακίνητα μπορούν να  ωφεληθούν, αφ` ετέρου.</w:t>
      </w:r>
    </w:p>
    <w:p w14:paraId="7C3941E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3BA28380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Εξ άλλου, η  επιδιωκομένη  πολεοδομική  αναβάθμιση  των  περιοχών</w:t>
      </w:r>
    </w:p>
    <w:p w14:paraId="649BA91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όπου  ευρίσκονται βαρυνόμενα ακίνητα, ενόψει του ότι, κατά τα ανωτέρω,</w:t>
      </w:r>
    </w:p>
    <w:p w14:paraId="42B24D7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η μεταφορά του  συντελεστή  δομήσεως  μπορεί να πραγματοποιηθεί</w:t>
      </w:r>
    </w:p>
    <w:p w14:paraId="4D52A8F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οπουδήποτε, αναιρείται εφ` όσον  άλλα,  εντός  αυτών  ευρισκόμενα</w:t>
      </w:r>
    </w:p>
    <w:p w14:paraId="77290AA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ακίνητα,  μπορούν  να  καταστούν  ωφελούμενα,  επερχομένης  έτσι  και</w:t>
      </w:r>
    </w:p>
    <w:p w14:paraId="7C8AC3B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περαιτέρω  υποβαθμίσεως  ήδη  υποβαθμισμένων  περιοχών.  Περαιτέρω,</w:t>
      </w:r>
    </w:p>
    <w:p w14:paraId="7282567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κατά τη γνώμη του αυτού μέλους του Δικαστηρίου με αποφασιστική  ψήφο</w:t>
      </w:r>
    </w:p>
    <w:p w14:paraId="0D3BBBC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και  των δύο Παρέδρων, η δημιουργία Ζωνών Αγοράς Συντελεστή είναι</w:t>
      </w:r>
    </w:p>
    <w:p w14:paraId="479F326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συνταγμστικώς  επιτρεπτή, σύμφωνα με τους όρους που αναφέρονται  στη</w:t>
      </w:r>
    </w:p>
    <w:p w14:paraId="415CADD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γνώμη  της  πλειοψηφίας,  μόνο  στην  περίπτωση  κατά  την  οποία</w:t>
      </w:r>
    </w:p>
    <w:p w14:paraId="1B85316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προορίζονται για την μεταφορά σε αυτές  συντελεστών δομήσεως λόγω</w:t>
      </w:r>
    </w:p>
    <w:p w14:paraId="5FC5D7C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χαραστηρισμού κτιρίου  διατηρητέου.  Τέλος,  κατά  τη  γνώμη  ενός</w:t>
      </w:r>
    </w:p>
    <w:p w14:paraId="43F4859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μέλους  του Δικαστηρίου με αποφασιστική ψήφο, οι αναφερόμενες στην</w:t>
      </w:r>
    </w:p>
    <w:p w14:paraId="16B62C4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εβδόμη σκέψη διατάξεις αποβλέπουν στην αποζημίωση των ιδιοκτητών</w:t>
      </w:r>
    </w:p>
    <w:p w14:paraId="65CD76A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διατηρητέων ως  και ευρισκομένων σε  πολεοδομικώς  ενδιαφέροντα  σημεία</w:t>
      </w:r>
    </w:p>
    <w:p w14:paraId="164D12B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πόλεως  ή  οικισμών  ή  ρυμοτομουμένων  ακινήτων,  χωρίς  όμως  να</w:t>
      </w:r>
    </w:p>
    <w:p w14:paraId="25D31B7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προκαλείται υπέρμετρη επιδείνωση του  περιβάλλοντος  από  την  κατ`</w:t>
      </w:r>
    </w:p>
    <w:p w14:paraId="2ED0A3A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εξαίρεση  αύξηση  του  συντελεστή  δομήσεως   σε  συγκεκριμένο</w:t>
      </w:r>
    </w:p>
    <w:p w14:paraId="1523233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ωφελούμενο ακίνητο, εν σχέσει προς τον γενικώς ισχύοντα συντελεστή</w:t>
      </w:r>
    </w:p>
    <w:p w14:paraId="000A13BA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δομήσεως  στην  περιοχή,  στην οποία κείται το εν λόγω ακίνητο. Εν όψει</w:t>
      </w:r>
    </w:p>
    <w:p w14:paraId="1DA382E4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τούτου,  επιτρέπεται  κατ`  αρχήν  η  μεταφορά  συντελεστή  δομήσεως</w:t>
      </w:r>
    </w:p>
    <w:p w14:paraId="24E120C6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από  το   κηρυχθέν  διατηρητέο  ακίνητο  σε  άλλο,  οπουδήποτε</w:t>
      </w:r>
    </w:p>
    <w:p w14:paraId="6BB3190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ευρισκόμενο  ακίνητο, εφόσον και το  βαρυνόμενο και το ωφελούμενο</w:t>
      </w:r>
    </w:p>
    <w:p w14:paraId="50D41E3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ανήκουν στο αυτό πρόσωπο. Εάν όμως  το  ωφελούμενο  ακίνητο  ανήκει σε</w:t>
      </w:r>
    </w:p>
    <w:p w14:paraId="74985422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άλλο πρόσωπο ή εάν η μεταφορά έχει επιτραπεί λόγω του ότι το</w:t>
      </w:r>
    </w:p>
    <w:p w14:paraId="12E09DFB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βαρυνόμενο ακίνητο ευρίσκεται σε πολεοδομικώς ενδιαφέρον σημείο ή λόγω</w:t>
      </w:r>
    </w:p>
    <w:p w14:paraId="4E1962F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 ότι  ρυμοτομείται,  τότε  η  ανωτέρω  μεταφορά  μπορεί να</w:t>
      </w:r>
    </w:p>
    <w:p w14:paraId="3EF5EA08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πραγματοποιηθεί μόνο εντός  Ζώνης Αγοράς Συντελεστή δημιουργουμένης για</w:t>
      </w:r>
    </w:p>
    <w:p w14:paraId="7B200201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πρώτη φορά σε περιοχή εκτός σχεδίου  ή κατ` επέκταση σχεδίου και η</w:t>
      </w:r>
    </w:p>
    <w:p w14:paraId="15F9DD0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οποία περιοχή δεν αποτελεί παραδοσιακό οικισμό.</w:t>
      </w:r>
    </w:p>
    <w:p w14:paraId="2DA1D26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34127ADD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    Επειδή, λόγω της γενικότερης σημασίας των  ανωτέρω  θεμάτων,</w:t>
      </w:r>
    </w:p>
    <w:p w14:paraId="44002CE7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πρέπει  η  υπόθεση να παραπεμφθεί, σύμφωνα με την παρ. 2 του άρθρου 14</w:t>
      </w:r>
    </w:p>
    <w:p w14:paraId="55C771BC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του π.δ/τος </w:t>
      </w:r>
      <w:hyperlink r:id="rId15" w:history="1">
        <w:r w:rsidRPr="00321E93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18/1989</w:t>
        </w:r>
      </w:hyperlink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προς  επίλυση  στην  Ολομέλεια του Δικαστηρίου και</w:t>
      </w:r>
    </w:p>
    <w:p w14:paraId="5F630EA3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 να ορισθεί Εισηγητής ενώπιον  αυτής ο Σύμβουλος Μιχ, Βροντάκης.</w:t>
      </w:r>
    </w:p>
    <w:p w14:paraId="76357F25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7D5B98E9" w14:textId="77777777" w:rsidR="00321E93" w:rsidRPr="00321E93" w:rsidRDefault="00321E93" w:rsidP="00321E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321E93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12538FEE" w14:textId="77777777" w:rsidR="00545454" w:rsidRDefault="00545454"/>
    <w:sectPr w:rsidR="0054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93"/>
    <w:rsid w:val="00117F3F"/>
    <w:rsid w:val="00321E93"/>
    <w:rsid w:val="00545454"/>
    <w:rsid w:val="00814D1A"/>
    <w:rsid w:val="00B4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4665D"/>
  <w15:chartTrackingRefBased/>
  <w15:docId w15:val="{8F1A0C00-E491-487C-A62A-27A18460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189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6592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520706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17074,24282')" TargetMode="External"/><Relationship Id="rId13" Type="http://schemas.openxmlformats.org/officeDocument/2006/relationships/hyperlink" Target="javascript:open_links('17074,24282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_links('17074,24282')" TargetMode="External"/><Relationship Id="rId12" Type="http://schemas.openxmlformats.org/officeDocument/2006/relationships/hyperlink" Target="javascript:open_links('17074,24282'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open_links('17074,24282')" TargetMode="External"/><Relationship Id="rId11" Type="http://schemas.openxmlformats.org/officeDocument/2006/relationships/hyperlink" Target="javascript:open_links('17074,24282')" TargetMode="External"/><Relationship Id="rId5" Type="http://schemas.openxmlformats.org/officeDocument/2006/relationships/hyperlink" Target="javascript:open_links('17074,12962')" TargetMode="External"/><Relationship Id="rId15" Type="http://schemas.openxmlformats.org/officeDocument/2006/relationships/hyperlink" Target="javascript:open_links('17074,12962')" TargetMode="External"/><Relationship Id="rId10" Type="http://schemas.openxmlformats.org/officeDocument/2006/relationships/hyperlink" Target="javascript:open_links('17074,24282')" TargetMode="External"/><Relationship Id="rId4" Type="http://schemas.openxmlformats.org/officeDocument/2006/relationships/hyperlink" Target="javascript:open_links('17074,24282')" TargetMode="External"/><Relationship Id="rId9" Type="http://schemas.openxmlformats.org/officeDocument/2006/relationships/hyperlink" Target="javascript:open_links('17074,24282')" TargetMode="External"/><Relationship Id="rId14" Type="http://schemas.openxmlformats.org/officeDocument/2006/relationships/hyperlink" Target="javascript:open_links('17074,24282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4136</Words>
  <Characters>23784</Characters>
  <Application>Microsoft Office Word</Application>
  <DocSecurity>0</DocSecurity>
  <Lines>485</Lines>
  <Paragraphs>517</Paragraphs>
  <ScaleCrop>false</ScaleCrop>
  <Company/>
  <LinksUpToDate>false</LinksUpToDate>
  <CharactersWithSpaces>27403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σταματιου</dc:creator>
  <cp:keywords/>
  <dc:description/>
  <cp:lastModifiedBy>κωνσταντινα σταματιου</cp:lastModifiedBy>
  <cp:revision>2</cp:revision>
  <dcterms:created xsi:type="dcterms:W3CDTF">2024-03-02T08:00:00Z</dcterms:created>
  <dcterms:modified xsi:type="dcterms:W3CDTF">2024-03-02T08:03:00Z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cf855764-e4bc-454f-8ff2-8f7d4128d7e3</vt:lpwstr>
  </property>
</Properties>
</file>