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C45" w:rsidRPr="00D72837" w:rsidRDefault="00B90C45" w:rsidP="008A7C53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D72837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l-GR"/>
        </w:rPr>
        <w:drawing>
          <wp:inline distT="0" distB="0" distL="0" distR="0" wp14:anchorId="1FB44DF6" wp14:editId="631F9741">
            <wp:extent cx="2225040" cy="134112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C45" w:rsidRPr="00D72837" w:rsidRDefault="00B90C45" w:rsidP="008A7C53">
      <w:pPr>
        <w:spacing w:after="0" w:line="240" w:lineRule="auto"/>
        <w:ind w:left="9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0C45" w:rsidRPr="00D72837" w:rsidRDefault="00B90C45" w:rsidP="008A7C53">
      <w:pPr>
        <w:spacing w:after="0" w:line="240" w:lineRule="auto"/>
        <w:ind w:right="-93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728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Τμήμα Φυσικοθεραπείας</w:t>
      </w:r>
    </w:p>
    <w:p w:rsidR="00B90C45" w:rsidRPr="00D72837" w:rsidRDefault="00B90C45" w:rsidP="008A7C53">
      <w:pPr>
        <w:spacing w:after="0" w:line="240" w:lineRule="auto"/>
        <w:ind w:right="-93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728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Μάθημα:</w:t>
      </w:r>
      <w:r w:rsidRPr="00D72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Θεραπευτική Άσκηση σε Ειδικούς Πληθυσμούς</w:t>
      </w:r>
      <w:r w:rsidRPr="00D728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</w:t>
      </w:r>
    </w:p>
    <w:p w:rsidR="00B90C45" w:rsidRPr="00D72837" w:rsidRDefault="00B90C45" w:rsidP="008A7C53">
      <w:pPr>
        <w:spacing w:after="0" w:line="240" w:lineRule="auto"/>
        <w:ind w:right="-9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28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Εισηγήτρια:</w:t>
      </w:r>
      <w:r w:rsidR="00D72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72837">
        <w:rPr>
          <w:rFonts w:ascii="Times New Roman" w:hAnsi="Times New Roman" w:cs="Times New Roman"/>
          <w:color w:val="000000" w:themeColor="text1"/>
          <w:sz w:val="24"/>
          <w:szCs w:val="24"/>
        </w:rPr>
        <w:t>Δρ</w:t>
      </w:r>
      <w:proofErr w:type="spellEnd"/>
      <w:r w:rsidR="00D72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Γαρυφαλλιά </w:t>
      </w:r>
      <w:proofErr w:type="spellStart"/>
      <w:r w:rsidR="00D72837">
        <w:rPr>
          <w:rFonts w:ascii="Times New Roman" w:hAnsi="Times New Roman" w:cs="Times New Roman"/>
          <w:color w:val="000000" w:themeColor="text1"/>
          <w:sz w:val="24"/>
          <w:szCs w:val="24"/>
        </w:rPr>
        <w:t>Πέπερα</w:t>
      </w:r>
      <w:proofErr w:type="spellEnd"/>
      <w:r w:rsidR="00D72837">
        <w:rPr>
          <w:rFonts w:ascii="Times New Roman" w:hAnsi="Times New Roman" w:cs="Times New Roman"/>
          <w:color w:val="000000" w:themeColor="text1"/>
          <w:sz w:val="24"/>
          <w:szCs w:val="24"/>
        </w:rPr>
        <w:t>, Αναπληρώτρια</w:t>
      </w:r>
      <w:r w:rsidRPr="00D72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Καθηγήτρια</w:t>
      </w:r>
    </w:p>
    <w:p w:rsidR="00B90C45" w:rsidRPr="00D72837" w:rsidRDefault="00570C63" w:rsidP="008A7C53">
      <w:pPr>
        <w:spacing w:after="0" w:line="240" w:lineRule="auto"/>
        <w:ind w:right="-9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2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Ημερομηνία: </w:t>
      </w:r>
      <w:r w:rsidR="00D72837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Pr="00D728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72837">
        <w:rPr>
          <w:rFonts w:ascii="Times New Roman" w:hAnsi="Times New Roman" w:cs="Times New Roman"/>
          <w:color w:val="000000" w:themeColor="text1"/>
          <w:sz w:val="24"/>
          <w:szCs w:val="24"/>
        </w:rPr>
        <w:t>1.2025</w:t>
      </w:r>
    </w:p>
    <w:p w:rsidR="00B90C45" w:rsidRPr="00D72837" w:rsidRDefault="00117E71" w:rsidP="008A7C53">
      <w:pPr>
        <w:tabs>
          <w:tab w:val="num" w:pos="-360"/>
        </w:tabs>
        <w:spacing w:after="0" w:line="240" w:lineRule="auto"/>
        <w:ind w:right="-335" w:hanging="107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2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</w:t>
      </w:r>
      <w:r w:rsidR="00B90C45" w:rsidRPr="00D72837">
        <w:rPr>
          <w:rFonts w:ascii="Times New Roman" w:hAnsi="Times New Roman" w:cs="Times New Roman"/>
          <w:color w:val="000000" w:themeColor="text1"/>
          <w:sz w:val="24"/>
          <w:szCs w:val="24"/>
        </w:rPr>
        <w:t>Χρόνος εξέτασης</w:t>
      </w:r>
      <w:r w:rsidRPr="00D7283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B90C45" w:rsidRPr="00D72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ώρα</w:t>
      </w:r>
    </w:p>
    <w:p w:rsidR="00B90C45" w:rsidRPr="00D72837" w:rsidRDefault="00B90C45" w:rsidP="008A7C5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728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ΘΕ</w:t>
      </w:r>
      <w:r w:rsidR="008A7C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Μ</w:t>
      </w:r>
      <w:r w:rsidRPr="00D728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ΑΤΑ </w:t>
      </w:r>
    </w:p>
    <w:p w:rsidR="008A7C53" w:rsidRDefault="00B90C45" w:rsidP="008A7C5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72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1CCD" w:rsidRPr="00D728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Παρακαλώ επιλέξτε τη μόνο μία σωστή απάντηση στις</w:t>
      </w:r>
      <w:r w:rsidR="00A421F7" w:rsidRPr="00D728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ερωτήσεις πολλαπλής επιλογής </w:t>
      </w:r>
    </w:p>
    <w:p w:rsidR="00B90C45" w:rsidRPr="00D72837" w:rsidRDefault="00B90C45" w:rsidP="008A7C5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72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7C53">
        <w:rPr>
          <w:rFonts w:ascii="Times New Roman" w:hAnsi="Times New Roman" w:cs="Times New Roman"/>
          <w:color w:val="000000" w:themeColor="text1"/>
          <w:sz w:val="24"/>
          <w:szCs w:val="24"/>
        </w:rPr>
        <w:t>(Βαθμολογία: 0,5</w:t>
      </w:r>
      <w:r w:rsidR="00A421F7" w:rsidRPr="00D72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κάθε ερώτηση πολλαπλής επιλογής)            </w:t>
      </w:r>
      <w:r w:rsidRPr="00D72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</w:p>
    <w:p w:rsidR="008A7C53" w:rsidRDefault="008A7C53" w:rsidP="008A7C5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5322B" w:rsidRDefault="0015322B" w:rsidP="008A7C5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1.</w:t>
      </w:r>
      <w:r>
        <w:rPr>
          <w:rFonts w:ascii="Times New Roman" w:hAnsi="Times New Roman" w:cs="Times New Roman"/>
        </w:rPr>
        <w:t xml:space="preserve"> Ποιο από τα παρακάτω δεν αποτελεί αιτία ακρωτηριασμού κάτω άκρων;</w:t>
      </w:r>
    </w:p>
    <w:p w:rsidR="0015322B" w:rsidRDefault="0015322B" w:rsidP="008A7C5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A</w:t>
      </w:r>
      <w:r>
        <w:rPr>
          <w:rFonts w:ascii="Times New Roman" w:hAnsi="Times New Roman" w:cs="Times New Roman"/>
        </w:rPr>
        <w:t xml:space="preserve">. Περιφερική </w:t>
      </w:r>
      <w:proofErr w:type="spellStart"/>
      <w:r>
        <w:rPr>
          <w:rFonts w:ascii="Times New Roman" w:hAnsi="Times New Roman" w:cs="Times New Roman"/>
        </w:rPr>
        <w:t>αγγειοπάθεια</w:t>
      </w:r>
      <w:proofErr w:type="spellEnd"/>
    </w:p>
    <w:p w:rsidR="0015322B" w:rsidRDefault="0015322B" w:rsidP="008A7C5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B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Φλεβοθρόμβωση</w:t>
      </w:r>
      <w:proofErr w:type="spellEnd"/>
    </w:p>
    <w:p w:rsidR="0015322B" w:rsidRDefault="0015322B" w:rsidP="008A7C5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Γ. Μόλυνση μέλους</w:t>
      </w:r>
    </w:p>
    <w:p w:rsidR="0015322B" w:rsidRDefault="0015322B" w:rsidP="008A7C5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Δ. Όγκος</w:t>
      </w:r>
    </w:p>
    <w:p w:rsidR="0015322B" w:rsidRDefault="0015322B" w:rsidP="008A7C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15322B" w:rsidRDefault="0015322B" w:rsidP="008A7C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2. Ποια απάντηση είναι λάθος σχετικά με το τι προκαλεί την αδυναμία μυών πυελικού εδάφους:</w:t>
      </w:r>
    </w:p>
    <w:p w:rsidR="0015322B" w:rsidRDefault="0015322B" w:rsidP="008A7C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Α. Τραυματισμός μυών </w:t>
      </w:r>
    </w:p>
    <w:p w:rsidR="0015322B" w:rsidRDefault="0015322B" w:rsidP="008A7C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Β. Φυσική αδράνεια</w:t>
      </w:r>
    </w:p>
    <w:p w:rsidR="0015322B" w:rsidRDefault="0015322B" w:rsidP="008A7C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Γ. Η μεταβολή ορμονών </w:t>
      </w:r>
    </w:p>
    <w:p w:rsidR="0015322B" w:rsidRDefault="0015322B" w:rsidP="008A7C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Δ. Η αύξηση του Μυϊκού τόνου  </w:t>
      </w:r>
    </w:p>
    <w:p w:rsidR="0015322B" w:rsidRDefault="0015322B" w:rsidP="008A7C5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15322B" w:rsidRDefault="0015322B" w:rsidP="008A7C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8A7C53">
        <w:rPr>
          <w:rFonts w:ascii="Times New Roman" w:hAnsi="Times New Roman" w:cs="Times New Roman"/>
          <w:color w:val="000000" w:themeColor="text1"/>
        </w:rPr>
        <w:t>3.</w:t>
      </w:r>
      <w:r>
        <w:rPr>
          <w:rFonts w:ascii="Times New Roman" w:hAnsi="Times New Roman" w:cs="Times New Roman"/>
          <w:color w:val="000000" w:themeColor="text1"/>
        </w:rPr>
        <w:t xml:space="preserve"> Στην άσκηση στο νερό ποια από τις παρακάτω δηλώσεις δεν είναι αληθής;</w:t>
      </w:r>
    </w:p>
    <w:p w:rsidR="0015322B" w:rsidRDefault="0015322B" w:rsidP="008A7C53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Όσο μεγαλύτερη είναι η επιφάνεια που πρέπει να κινηθεί ο ασθενής  μέσα στο νερό τόσο μεγαλύτερη είναι η δυσκολία κίνησής της.</w:t>
      </w:r>
    </w:p>
    <w:p w:rsidR="0015322B" w:rsidRDefault="0015322B" w:rsidP="008A7C53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Ο θεραπευτής πρέπει να ξεκινήσει με μικρή επιβάρυνση, επιλέγοντας μικρούς μοχλοβραχίονες και στη συνέχεια να προχωρήσει σε μεγαλύτερους</w:t>
      </w:r>
    </w:p>
    <w:p w:rsidR="0015322B" w:rsidRDefault="0015322B" w:rsidP="008A7C53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Η άσκηση σε βαθιά πισίνα μειώνει κατά 90% την επίδραση της βαρύτητας</w:t>
      </w:r>
    </w:p>
    <w:p w:rsidR="0015322B" w:rsidRDefault="0015322B" w:rsidP="008A7C53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Για να μεταβάλουμε τη δυσκολία μιας άσκησης μπορούμε να διαφοροποιήσουμε τη ροπή άνωσης, ή την απόσταση από την κατακόρυφο στο κέντρο της άνωσης, τη ροπή με τον τρόπο εκτέλεσης της άσκησης, τη δε απόσταση με τα μέσα επίπλευσης.</w:t>
      </w:r>
    </w:p>
    <w:p w:rsidR="0015322B" w:rsidRDefault="0015322B" w:rsidP="008A7C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15322B" w:rsidRDefault="0015322B" w:rsidP="008A7C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544A1E" w:rsidRPr="00D72837" w:rsidRDefault="00544A1E" w:rsidP="008A7C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28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Παρακαλώ απαντήστε τις παρακάτω ερωτήσεις </w:t>
      </w:r>
      <w:r w:rsidR="008A7C53">
        <w:rPr>
          <w:rFonts w:ascii="Times New Roman" w:hAnsi="Times New Roman" w:cs="Times New Roman"/>
          <w:color w:val="000000" w:themeColor="text1"/>
          <w:sz w:val="24"/>
          <w:szCs w:val="24"/>
        </w:rPr>
        <w:t>(Βαθμολογία: 1,42</w:t>
      </w:r>
      <w:r w:rsidRPr="00D72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για κάθε ερώτηση)</w:t>
      </w:r>
    </w:p>
    <w:p w:rsidR="00D2603B" w:rsidRPr="00D72837" w:rsidRDefault="00D2603B" w:rsidP="008A7C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FFFF"/>
          <w:sz w:val="24"/>
          <w:szCs w:val="24"/>
        </w:rPr>
      </w:pPr>
    </w:p>
    <w:p w:rsidR="00D72837" w:rsidRPr="00D72837" w:rsidRDefault="00544A1E" w:rsidP="008A7C53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2837">
        <w:rPr>
          <w:rFonts w:ascii="Times New Roman" w:hAnsi="Times New Roman" w:cs="Times New Roman"/>
          <w:color w:val="000000" w:themeColor="text1"/>
          <w:sz w:val="24"/>
          <w:szCs w:val="24"/>
        </w:rPr>
        <w:t>Περιγράψτε</w:t>
      </w:r>
      <w:r w:rsidR="00E86BF4" w:rsidRPr="00D72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τι περιλαμβάνει η φυσικοθεραπεία μετά την καισαρική </w:t>
      </w:r>
    </w:p>
    <w:p w:rsidR="00A953FD" w:rsidRDefault="00EA75CC" w:rsidP="008A7C53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2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Γράψτε ποια είναι τα συμπτώματα, αίτια, </w:t>
      </w:r>
      <w:proofErr w:type="spellStart"/>
      <w:r w:rsidRPr="00D72837">
        <w:rPr>
          <w:rFonts w:ascii="Times New Roman" w:hAnsi="Times New Roman" w:cs="Times New Roman"/>
          <w:color w:val="000000" w:themeColor="text1"/>
          <w:sz w:val="24"/>
          <w:szCs w:val="24"/>
        </w:rPr>
        <w:t>προδιαθεσικοί</w:t>
      </w:r>
      <w:proofErr w:type="spellEnd"/>
      <w:r w:rsidRPr="00D72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παράγοντες και προτεινόμενη θεραπεία στην ακράτεια από προσπάθεια και στην ακράτεια επιτακτικού τύπου</w:t>
      </w:r>
    </w:p>
    <w:p w:rsidR="008A7C53" w:rsidRPr="008A7C53" w:rsidRDefault="008A7C53" w:rsidP="008A7C53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72837">
        <w:rPr>
          <w:rFonts w:ascii="Times New Roman" w:hAnsi="Times New Roman" w:cs="Times New Roman"/>
          <w:color w:val="000000" w:themeColor="text1"/>
          <w:sz w:val="24"/>
          <w:szCs w:val="24"/>
        </w:rPr>
        <w:t>Συνταγογραφείστε</w:t>
      </w:r>
      <w:proofErr w:type="spellEnd"/>
      <w:r w:rsidRPr="00D72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ένα πρόγραμμα άσκησης για μια εγκυμονούσα χωρίς επιπλοκές ηλικίας (ηλικίας 40 ετών, </w:t>
      </w:r>
      <w:proofErr w:type="spellStart"/>
      <w:r w:rsidRPr="00D72837">
        <w:rPr>
          <w:rFonts w:ascii="Times New Roman" w:hAnsi="Times New Roman" w:cs="Times New Roman"/>
          <w:color w:val="000000" w:themeColor="text1"/>
          <w:sz w:val="24"/>
          <w:szCs w:val="24"/>
        </w:rPr>
        <w:t>ΚΣηρεμίας</w:t>
      </w:r>
      <w:proofErr w:type="spellEnd"/>
      <w:r w:rsidRPr="00D72837">
        <w:rPr>
          <w:rFonts w:ascii="Times New Roman" w:hAnsi="Times New Roman" w:cs="Times New Roman"/>
          <w:color w:val="000000" w:themeColor="text1"/>
          <w:sz w:val="24"/>
          <w:szCs w:val="24"/>
        </w:rPr>
        <w:t>=60</w:t>
      </w:r>
      <w:r w:rsidRPr="00D7283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bpm</w:t>
      </w:r>
      <w:r w:rsidRPr="00D72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</w:p>
    <w:p w:rsidR="00A953FD" w:rsidRPr="00A953FD" w:rsidRDefault="00EA75CC" w:rsidP="008A7C53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3FD">
        <w:rPr>
          <w:rFonts w:ascii="Times New Roman" w:hAnsi="Times New Roman" w:cs="Times New Roman"/>
          <w:sz w:val="24"/>
          <w:szCs w:val="24"/>
        </w:rPr>
        <w:t xml:space="preserve">Αναφέρατε 5 στόχους της φυσικοθεραπείας στα κατοικίδια καθώς και τα μέσα που θα χρησιμοποιήσετε για την επίτευξη του καθενός από αυτούς. </w:t>
      </w:r>
    </w:p>
    <w:p w:rsidR="008A7C53" w:rsidRPr="00D72837" w:rsidRDefault="008A7C53" w:rsidP="008A7C53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7771">
        <w:rPr>
          <w:rFonts w:ascii="Times New Roman" w:hAnsi="Times New Roman" w:cs="Times New Roman"/>
          <w:color w:val="000000" w:themeColor="text1"/>
          <w:sz w:val="24"/>
          <w:szCs w:val="24"/>
        </w:rPr>
        <w:t>α )</w:t>
      </w:r>
      <w:r w:rsidRPr="00D72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7283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el-GR"/>
        </w:rPr>
        <w:t xml:space="preserve">Ποια  είναι η κύρια αιτία που ένας ασθενής με ακρωτηριασμό δεν θα μπορέσει ποτέ να περπατήσει με πρόθεση; </w:t>
      </w:r>
    </w:p>
    <w:p w:rsidR="008A7C53" w:rsidRPr="00D72837" w:rsidRDefault="008A7C53" w:rsidP="008A7C53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2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β) Ποια τα κριτήρια για επιτυχή χρήση της πρόθεσης στον ακρωτηριασμένο; </w:t>
      </w:r>
    </w:p>
    <w:p w:rsidR="00A953FD" w:rsidRPr="00A953FD" w:rsidRDefault="00EA75CC" w:rsidP="008A7C53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3FD">
        <w:rPr>
          <w:rFonts w:ascii="Times New Roman" w:hAnsi="Times New Roman" w:cs="Times New Roman"/>
          <w:sz w:val="24"/>
          <w:szCs w:val="24"/>
        </w:rPr>
        <w:t>Αναφέρατε τι είναι η «αισθητικότητα φάντασμα» και αναφέρατε τεχνικές απευαισθητοποίησης της πληγείσας  περιοχής.</w:t>
      </w:r>
    </w:p>
    <w:p w:rsidR="00EA75CC" w:rsidRPr="00D72837" w:rsidRDefault="00EA75CC" w:rsidP="008A7C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A75CC" w:rsidRPr="00D72837" w:rsidRDefault="00EA75CC" w:rsidP="008A7C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21F7" w:rsidRPr="00D72837" w:rsidRDefault="00A421F7" w:rsidP="008A7C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2837">
        <w:rPr>
          <w:rFonts w:ascii="Times New Roman" w:hAnsi="Times New Roman" w:cs="Times New Roman"/>
          <w:color w:val="000000" w:themeColor="text1"/>
          <w:sz w:val="24"/>
          <w:szCs w:val="24"/>
        </w:rPr>
        <w:t>ΚΑΛΗ ΕΠΙΤΥΧΙΑ!</w:t>
      </w:r>
    </w:p>
    <w:sectPr w:rsidR="00A421F7" w:rsidRPr="00D72837" w:rsidSect="008A7C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40BAD"/>
    <w:multiLevelType w:val="hybridMultilevel"/>
    <w:tmpl w:val="2A8815BA"/>
    <w:lvl w:ilvl="0" w:tplc="301CF07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27B7B"/>
    <w:multiLevelType w:val="hybridMultilevel"/>
    <w:tmpl w:val="BDE470B6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12A3"/>
    <w:multiLevelType w:val="hybridMultilevel"/>
    <w:tmpl w:val="3B383018"/>
    <w:lvl w:ilvl="0" w:tplc="74C05B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1E83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A8BC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D8D9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F8F0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202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14FD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A4B1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42E2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07A41FB"/>
    <w:multiLevelType w:val="hybridMultilevel"/>
    <w:tmpl w:val="E354A274"/>
    <w:lvl w:ilvl="0" w:tplc="301CF07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A2B53"/>
    <w:multiLevelType w:val="hybridMultilevel"/>
    <w:tmpl w:val="A16636E2"/>
    <w:lvl w:ilvl="0" w:tplc="301CF07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E4CD1"/>
    <w:multiLevelType w:val="hybridMultilevel"/>
    <w:tmpl w:val="576C55F2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05B95"/>
    <w:multiLevelType w:val="hybridMultilevel"/>
    <w:tmpl w:val="48C03B02"/>
    <w:lvl w:ilvl="0" w:tplc="301CF07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215D5"/>
    <w:multiLevelType w:val="hybridMultilevel"/>
    <w:tmpl w:val="C35E6C8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86BC9"/>
    <w:multiLevelType w:val="hybridMultilevel"/>
    <w:tmpl w:val="A8B4948A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B1EE1"/>
    <w:multiLevelType w:val="hybridMultilevel"/>
    <w:tmpl w:val="BB3C5D9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DF1CC5"/>
    <w:multiLevelType w:val="hybridMultilevel"/>
    <w:tmpl w:val="D3CA623C"/>
    <w:lvl w:ilvl="0" w:tplc="0EA2C5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3C06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2C66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644B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B22D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E404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A4F0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C451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887C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47D4001"/>
    <w:multiLevelType w:val="hybridMultilevel"/>
    <w:tmpl w:val="51C2FA8E"/>
    <w:lvl w:ilvl="0" w:tplc="4F7A909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F34EC"/>
    <w:multiLevelType w:val="hybridMultilevel"/>
    <w:tmpl w:val="431C0722"/>
    <w:lvl w:ilvl="0" w:tplc="D14C084A">
      <w:start w:val="1"/>
      <w:numFmt w:val="lowerLetter"/>
      <w:lvlText w:val="%1)"/>
      <w:lvlJc w:val="left"/>
      <w:pPr>
        <w:ind w:left="720" w:hanging="360"/>
      </w:pPr>
      <w:rPr>
        <w:rFonts w:ascii="Comic Sans MS" w:eastAsiaTheme="minorEastAsia" w:hAnsi="Comic Sans MS" w:cstheme="minorBidi" w:hint="default"/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B73ED"/>
    <w:multiLevelType w:val="hybridMultilevel"/>
    <w:tmpl w:val="05943D8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881D88"/>
    <w:multiLevelType w:val="hybridMultilevel"/>
    <w:tmpl w:val="50A8C4E0"/>
    <w:lvl w:ilvl="0" w:tplc="301CF07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EB29CE"/>
    <w:multiLevelType w:val="hybridMultilevel"/>
    <w:tmpl w:val="194A8002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F07B0C"/>
    <w:multiLevelType w:val="hybridMultilevel"/>
    <w:tmpl w:val="8E3AB6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F65E1B"/>
    <w:multiLevelType w:val="hybridMultilevel"/>
    <w:tmpl w:val="C35E6C8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7024EB"/>
    <w:multiLevelType w:val="hybridMultilevel"/>
    <w:tmpl w:val="1076D91C"/>
    <w:lvl w:ilvl="0" w:tplc="301CF07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7A1A1A"/>
    <w:multiLevelType w:val="hybridMultilevel"/>
    <w:tmpl w:val="3FF4F49A"/>
    <w:lvl w:ilvl="0" w:tplc="301CF07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636B67"/>
    <w:multiLevelType w:val="hybridMultilevel"/>
    <w:tmpl w:val="545832FE"/>
    <w:lvl w:ilvl="0" w:tplc="BA18AE9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C4234F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81648A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55E1A2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D1EFE2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F16115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B6C4EA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734669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E10F98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 w15:restartNumberingAfterBreak="0">
    <w:nsid w:val="5E4544D3"/>
    <w:multiLevelType w:val="hybridMultilevel"/>
    <w:tmpl w:val="09126C7C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C609B7"/>
    <w:multiLevelType w:val="hybridMultilevel"/>
    <w:tmpl w:val="E00CCFE2"/>
    <w:lvl w:ilvl="0" w:tplc="9E1C1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92A6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6C05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CAE7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E61E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006F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3474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26BC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6037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5792B0D"/>
    <w:multiLevelType w:val="hybridMultilevel"/>
    <w:tmpl w:val="ACFEFA84"/>
    <w:lvl w:ilvl="0" w:tplc="301CF07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1025BA"/>
    <w:multiLevelType w:val="hybridMultilevel"/>
    <w:tmpl w:val="09DA3DC0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07CBC"/>
    <w:multiLevelType w:val="hybridMultilevel"/>
    <w:tmpl w:val="3BFCAAD0"/>
    <w:lvl w:ilvl="0" w:tplc="7688B2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E060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3E75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36C2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780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7EF5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F463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C6F3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DC6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AEB586D"/>
    <w:multiLevelType w:val="hybridMultilevel"/>
    <w:tmpl w:val="4E00C62A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1"/>
  </w:num>
  <w:num w:numId="4">
    <w:abstractNumId w:val="8"/>
  </w:num>
  <w:num w:numId="5">
    <w:abstractNumId w:val="26"/>
  </w:num>
  <w:num w:numId="6">
    <w:abstractNumId w:val="15"/>
  </w:num>
  <w:num w:numId="7">
    <w:abstractNumId w:val="24"/>
  </w:num>
  <w:num w:numId="8">
    <w:abstractNumId w:val="5"/>
  </w:num>
  <w:num w:numId="9">
    <w:abstractNumId w:val="11"/>
  </w:num>
  <w:num w:numId="10">
    <w:abstractNumId w:val="25"/>
  </w:num>
  <w:num w:numId="11">
    <w:abstractNumId w:val="3"/>
  </w:num>
  <w:num w:numId="12">
    <w:abstractNumId w:val="6"/>
  </w:num>
  <w:num w:numId="13">
    <w:abstractNumId w:val="19"/>
  </w:num>
  <w:num w:numId="14">
    <w:abstractNumId w:val="0"/>
  </w:num>
  <w:num w:numId="15">
    <w:abstractNumId w:val="17"/>
  </w:num>
  <w:num w:numId="16">
    <w:abstractNumId w:val="4"/>
  </w:num>
  <w:num w:numId="17">
    <w:abstractNumId w:val="18"/>
  </w:num>
  <w:num w:numId="18">
    <w:abstractNumId w:val="14"/>
  </w:num>
  <w:num w:numId="19">
    <w:abstractNumId w:val="23"/>
  </w:num>
  <w:num w:numId="20">
    <w:abstractNumId w:val="7"/>
  </w:num>
  <w:num w:numId="21">
    <w:abstractNumId w:val="12"/>
  </w:num>
  <w:num w:numId="22">
    <w:abstractNumId w:val="22"/>
  </w:num>
  <w:num w:numId="23">
    <w:abstractNumId w:val="10"/>
  </w:num>
  <w:num w:numId="24">
    <w:abstractNumId w:val="20"/>
  </w:num>
  <w:num w:numId="25">
    <w:abstractNumId w:val="2"/>
  </w:num>
  <w:num w:numId="26">
    <w:abstractNumId w:val="16"/>
  </w:num>
  <w:num w:numId="27">
    <w:abstractNumId w:val="13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5F8"/>
    <w:rsid w:val="000E5766"/>
    <w:rsid w:val="00117E71"/>
    <w:rsid w:val="0015322B"/>
    <w:rsid w:val="00185406"/>
    <w:rsid w:val="00197771"/>
    <w:rsid w:val="002D2F2F"/>
    <w:rsid w:val="003341B0"/>
    <w:rsid w:val="00415EF9"/>
    <w:rsid w:val="00425B54"/>
    <w:rsid w:val="004A27E7"/>
    <w:rsid w:val="00502027"/>
    <w:rsid w:val="00512BBE"/>
    <w:rsid w:val="00544A1E"/>
    <w:rsid w:val="00570C63"/>
    <w:rsid w:val="005828E9"/>
    <w:rsid w:val="007D2561"/>
    <w:rsid w:val="007D58FC"/>
    <w:rsid w:val="007E17D6"/>
    <w:rsid w:val="008574DF"/>
    <w:rsid w:val="008A7C53"/>
    <w:rsid w:val="008F1CCD"/>
    <w:rsid w:val="00961403"/>
    <w:rsid w:val="009C50E7"/>
    <w:rsid w:val="00A421F7"/>
    <w:rsid w:val="00A953FD"/>
    <w:rsid w:val="00B316D4"/>
    <w:rsid w:val="00B90C45"/>
    <w:rsid w:val="00C66788"/>
    <w:rsid w:val="00CE5515"/>
    <w:rsid w:val="00D24408"/>
    <w:rsid w:val="00D2603B"/>
    <w:rsid w:val="00D605F8"/>
    <w:rsid w:val="00D72837"/>
    <w:rsid w:val="00E2246D"/>
    <w:rsid w:val="00E86BF4"/>
    <w:rsid w:val="00EA75CC"/>
    <w:rsid w:val="00ED18EC"/>
    <w:rsid w:val="00ED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6FFB4D-4C8C-477A-A48F-95C7FF873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CEA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4A2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937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804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3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51588">
          <w:marLeft w:val="288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4413">
          <w:marLeft w:val="288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5070">
          <w:marLeft w:val="288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3667">
          <w:marLeft w:val="288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6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29101">
          <w:marLeft w:val="662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1096">
          <w:marLeft w:val="662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8618">
          <w:marLeft w:val="662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0646">
          <w:marLeft w:val="662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6397">
          <w:marLeft w:val="662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9005">
          <w:marLeft w:val="662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8519">
          <w:marLeft w:val="662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91874">
          <w:marLeft w:val="288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2708">
          <w:marLeft w:val="288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2749">
          <w:marLeft w:val="288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0881">
          <w:marLeft w:val="288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6923">
          <w:marLeft w:val="288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8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74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36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56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57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mina antoniou</dc:creator>
  <cp:lastModifiedBy>ee125-02</cp:lastModifiedBy>
  <cp:revision>2</cp:revision>
  <dcterms:created xsi:type="dcterms:W3CDTF">2025-02-12T07:15:00Z</dcterms:created>
  <dcterms:modified xsi:type="dcterms:W3CDTF">2025-02-12T07:15:00Z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ba5adc101c4236720521de8ec178a9697e0645ec09fcfb505dd3fcdc2039cbcb</vt:lpwstr>
  </property>
</Properties>
</file>