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5769" w:rsidRPr="006A5769" w:rsidRDefault="00BE3CE2" w:rsidP="003B5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b/>
        </w:rPr>
        <w:t>ΥΠΟΔΕΙΓΜΑ ΕΡΩΤΗΣΕΩΝ ΕΞΕΤΑΣΗΣ</w:t>
      </w:r>
    </w:p>
    <w:p w:rsidR="00BE3CE2" w:rsidRDefault="00BE3CE2" w:rsidP="003B5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6A5769" w:rsidRPr="00A2405C" w:rsidRDefault="006A5769" w:rsidP="003B5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405C">
        <w:rPr>
          <w:rFonts w:ascii="Times New Roman" w:hAnsi="Times New Roman" w:cs="Times New Roman"/>
          <w:b/>
          <w:sz w:val="28"/>
          <w:szCs w:val="28"/>
          <w:u w:val="single"/>
        </w:rPr>
        <w:t>ΜΕΡΟΣ 1</w:t>
      </w:r>
      <w:r w:rsidRPr="00A2405C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ο</w:t>
      </w:r>
      <w:r w:rsidR="00835017">
        <w:rPr>
          <w:rFonts w:ascii="Times New Roman" w:hAnsi="Times New Roman" w:cs="Times New Roman"/>
          <w:b/>
          <w:sz w:val="28"/>
          <w:szCs w:val="28"/>
          <w:u w:val="single"/>
        </w:rPr>
        <w:t xml:space="preserve"> - ΑΣΚΗΣΕΙΣ</w:t>
      </w:r>
    </w:p>
    <w:p w:rsidR="003B5966" w:rsidRDefault="003B5966" w:rsidP="003B596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A0547B" w:rsidRPr="00A2405C" w:rsidRDefault="00A0547B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405C">
        <w:rPr>
          <w:rFonts w:ascii="Times New Roman" w:hAnsi="Times New Roman" w:cs="Times New Roman"/>
        </w:rPr>
        <w:t xml:space="preserve">Διαβάστε και λύστε τις δύο παρακάτω ασκήσεις </w:t>
      </w:r>
      <w:r w:rsidR="00A2405C">
        <w:rPr>
          <w:rFonts w:ascii="Times New Roman" w:hAnsi="Times New Roman" w:cs="Times New Roman"/>
        </w:rPr>
        <w:t>(οι απαντήσεις να δοθούν στα ειδικά πλαίσια στην πρώτη σελίδα)</w:t>
      </w:r>
      <w:r w:rsidRPr="00A2405C">
        <w:rPr>
          <w:rFonts w:ascii="Times New Roman" w:hAnsi="Times New Roman" w:cs="Times New Roman"/>
        </w:rPr>
        <w:t xml:space="preserve">. Οι περιγραφικοί στατιστικοί δείκτες και στις δύο ασκήσεις έχουν την μορφή </w:t>
      </w:r>
      <w:r w:rsidR="00A2405C" w:rsidRPr="00A2405C">
        <w:rPr>
          <w:rFonts w:ascii="Times New Roman" w:hAnsi="Times New Roman" w:cs="Times New Roman"/>
        </w:rPr>
        <w:t>Μ±</w:t>
      </w:r>
      <w:r w:rsidR="00A2405C" w:rsidRPr="00A2405C">
        <w:rPr>
          <w:rFonts w:ascii="Times New Roman" w:hAnsi="Times New Roman" w:cs="Times New Roman"/>
          <w:lang w:val="en-US"/>
        </w:rPr>
        <w:t>SD</w:t>
      </w:r>
      <w:r w:rsidR="00A2405C" w:rsidRPr="00A2405C">
        <w:rPr>
          <w:rFonts w:ascii="Times New Roman" w:hAnsi="Times New Roman" w:cs="Times New Roman"/>
        </w:rPr>
        <w:t xml:space="preserve"> (μέση τιμή ± τυπική απόκλιση)</w:t>
      </w:r>
      <w:r w:rsidR="00835017">
        <w:rPr>
          <w:rFonts w:ascii="Times New Roman" w:hAnsi="Times New Roman" w:cs="Times New Roman"/>
        </w:rPr>
        <w:t xml:space="preserve">. </w:t>
      </w:r>
    </w:p>
    <w:p w:rsidR="006A5769" w:rsidRDefault="006A5769" w:rsidP="003B596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3B5966" w:rsidRPr="00A2405C" w:rsidRDefault="00835017" w:rsidP="003B59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ΑΣΚΗΣΗ 1</w:t>
      </w:r>
    </w:p>
    <w:p w:rsidR="006A5769" w:rsidRDefault="006A5769" w:rsidP="003B596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A5769" w:rsidRPr="00A2405C" w:rsidRDefault="00A0547B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405C">
        <w:rPr>
          <w:rFonts w:ascii="Times New Roman" w:hAnsi="Times New Roman" w:cs="Times New Roman"/>
        </w:rPr>
        <w:t>Σε μία μελέτη βρέθηκε ότι το εύρος κίνηση</w:t>
      </w:r>
      <w:r w:rsidR="00A2405C">
        <w:rPr>
          <w:rFonts w:ascii="Times New Roman" w:hAnsi="Times New Roman" w:cs="Times New Roman"/>
        </w:rPr>
        <w:t>ς</w:t>
      </w:r>
      <w:r w:rsidRPr="00A2405C">
        <w:rPr>
          <w:rFonts w:ascii="Times New Roman" w:hAnsi="Times New Roman" w:cs="Times New Roman"/>
        </w:rPr>
        <w:t xml:space="preserve"> κατά την κάμψη του αυχένα σε ασθενείς με χρόνιο αυχενικό πόνο είναι 25±5 μοίρες, ενώ στους υγιείς είναι 55±10 μοίρες</w:t>
      </w:r>
      <w:r w:rsidR="00A2405C">
        <w:rPr>
          <w:rFonts w:ascii="Times New Roman" w:hAnsi="Times New Roman" w:cs="Times New Roman"/>
        </w:rPr>
        <w:t>. Σχεδιάστε αυτές τις πληροφορίες με την χρήση ραβδογραμμάτων (</w:t>
      </w:r>
      <w:r w:rsidR="00A2405C">
        <w:rPr>
          <w:rFonts w:ascii="Times New Roman" w:hAnsi="Times New Roman" w:cs="Times New Roman"/>
          <w:lang w:val="en-US"/>
        </w:rPr>
        <w:t>bar</w:t>
      </w:r>
      <w:r w:rsidR="00A2405C" w:rsidRPr="00A2405C">
        <w:rPr>
          <w:rFonts w:ascii="Times New Roman" w:hAnsi="Times New Roman" w:cs="Times New Roman"/>
        </w:rPr>
        <w:t xml:space="preserve"> </w:t>
      </w:r>
      <w:r w:rsidR="00A2405C">
        <w:rPr>
          <w:rFonts w:ascii="Times New Roman" w:hAnsi="Times New Roman" w:cs="Times New Roman"/>
          <w:lang w:val="en-US"/>
        </w:rPr>
        <w:t>charts</w:t>
      </w:r>
      <w:r w:rsidR="00A2405C" w:rsidRPr="00A2405C">
        <w:rPr>
          <w:rFonts w:ascii="Times New Roman" w:hAnsi="Times New Roman" w:cs="Times New Roman"/>
        </w:rPr>
        <w:t>)</w:t>
      </w:r>
    </w:p>
    <w:p w:rsidR="006A5769" w:rsidRDefault="006A5769" w:rsidP="003B596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A5769" w:rsidRPr="00A2405C" w:rsidRDefault="00835017" w:rsidP="003B596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ΑΣΚΗΣΗ 2</w:t>
      </w:r>
    </w:p>
    <w:p w:rsidR="006A5769" w:rsidRDefault="006A5769" w:rsidP="003B596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6A5769" w:rsidRPr="00A2405C" w:rsidRDefault="006A5769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2405C">
        <w:rPr>
          <w:rFonts w:ascii="Times New Roman" w:hAnsi="Times New Roman" w:cs="Times New Roman"/>
        </w:rPr>
        <w:t>Ο χρόνος που χρειάζονται οι ηλικιωμένοι για να διανύσουν 10 μέτρα (10-</w:t>
      </w:r>
      <w:r w:rsidRPr="00A2405C">
        <w:rPr>
          <w:rFonts w:ascii="Times New Roman" w:hAnsi="Times New Roman" w:cs="Times New Roman"/>
          <w:lang w:val="en-US"/>
        </w:rPr>
        <w:t>MWT</w:t>
      </w:r>
      <w:r w:rsidRPr="00A2405C">
        <w:rPr>
          <w:rFonts w:ascii="Times New Roman" w:hAnsi="Times New Roman" w:cs="Times New Roman"/>
        </w:rPr>
        <w:t>) είναι 20±5 δευτε</w:t>
      </w:r>
      <w:r w:rsidR="00A2405C">
        <w:rPr>
          <w:rFonts w:ascii="Times New Roman" w:hAnsi="Times New Roman" w:cs="Times New Roman"/>
        </w:rPr>
        <w:t xml:space="preserve">ρόλεπτα. </w:t>
      </w:r>
      <w:r w:rsidRPr="00A2405C">
        <w:rPr>
          <w:rFonts w:ascii="Times New Roman" w:hAnsi="Times New Roman" w:cs="Times New Roman"/>
        </w:rPr>
        <w:t>Εάν η κατανομή είναι κανονική ποιο ποσοστό των ηλικιωμένων βαδίζει τα 10 μέτρα από 20 έως 26 δευτερόλεπτα;</w:t>
      </w:r>
      <w:r w:rsidR="002248D1">
        <w:rPr>
          <w:rFonts w:ascii="Times New Roman" w:hAnsi="Times New Roman" w:cs="Times New Roman"/>
        </w:rPr>
        <w:t xml:space="preserve"> (συμβουλευτείτε και το παράρτημα)</w:t>
      </w:r>
    </w:p>
    <w:p w:rsidR="006A5769" w:rsidRPr="00A9368B" w:rsidRDefault="006A5769" w:rsidP="003B596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835017" w:rsidRDefault="00835017" w:rsidP="003B5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3B5966" w:rsidRPr="00835017" w:rsidRDefault="00A2405C" w:rsidP="003B5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405C">
        <w:rPr>
          <w:rFonts w:ascii="Times New Roman" w:hAnsi="Times New Roman" w:cs="Times New Roman"/>
          <w:b/>
          <w:sz w:val="28"/>
          <w:szCs w:val="28"/>
          <w:u w:val="single"/>
        </w:rPr>
        <w:t>ΜΕΡΟΣ 2</w:t>
      </w:r>
      <w:r w:rsidRPr="00A2405C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ο</w:t>
      </w:r>
      <w:r w:rsidR="00835017"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ΣΩΣΤΟ/ΛΑΘΟΣ</w:t>
      </w:r>
    </w:p>
    <w:p w:rsidR="003B5966" w:rsidRPr="00A9368B" w:rsidRDefault="003B5966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2405C" w:rsidRPr="00162EC4" w:rsidRDefault="00A2405C" w:rsidP="003B596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F94BBE" w:rsidRPr="00162EC4" w:rsidRDefault="00DD050A" w:rsidP="00A2405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162EC4">
        <w:rPr>
          <w:rFonts w:ascii="Times New Roman" w:hAnsi="Times New Roman" w:cs="Times New Roman"/>
          <w:b/>
        </w:rPr>
        <w:t>Δήλωση</w:t>
      </w:r>
      <w:r w:rsidR="00A2405C" w:rsidRPr="00162EC4">
        <w:rPr>
          <w:rFonts w:ascii="Times New Roman" w:hAnsi="Times New Roman" w:cs="Times New Roman"/>
          <w:b/>
        </w:rPr>
        <w:t xml:space="preserve"> 1: </w:t>
      </w:r>
      <w:r w:rsidRPr="00162EC4">
        <w:rPr>
          <w:rFonts w:ascii="Times New Roman" w:hAnsi="Times New Roman" w:cs="Times New Roman"/>
        </w:rPr>
        <w:t xml:space="preserve">Όταν βρεθεί ότι </w:t>
      </w:r>
      <w:r w:rsidRPr="00162EC4">
        <w:rPr>
          <w:rFonts w:ascii="Times New Roman" w:hAnsi="Times New Roman" w:cs="Times New Roman"/>
          <w:lang w:val="en-US"/>
        </w:rPr>
        <w:t>p</w:t>
      </w:r>
      <w:r w:rsidRPr="00162EC4">
        <w:rPr>
          <w:rFonts w:ascii="Times New Roman" w:hAnsi="Times New Roman" w:cs="Times New Roman"/>
        </w:rPr>
        <w:t xml:space="preserve"> &lt; 0,05, τότε η μηδενική υπόθεση απορρίπτεται.</w:t>
      </w:r>
    </w:p>
    <w:p w:rsidR="00DD050A" w:rsidRPr="00162EC4" w:rsidRDefault="00DD050A" w:rsidP="00A2405C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DD050A" w:rsidRPr="00162EC4" w:rsidRDefault="00DD050A" w:rsidP="00A240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2EC4">
        <w:rPr>
          <w:rFonts w:ascii="Times New Roman" w:hAnsi="Times New Roman" w:cs="Times New Roman"/>
          <w:b/>
        </w:rPr>
        <w:t xml:space="preserve">Δήλωση 2: </w:t>
      </w:r>
      <w:r w:rsidRPr="00162EC4">
        <w:rPr>
          <w:rFonts w:ascii="Times New Roman" w:hAnsi="Times New Roman" w:cs="Times New Roman"/>
        </w:rPr>
        <w:t>Όταν εντοπίζονται στατιστικώς σημαντικές διαφορές, οι οποίες στην πραγματικότητα δεν υπάρχουν έχουμε Σφάλμα Τύπου ΙΙ</w:t>
      </w:r>
      <w:r w:rsidR="0046681F">
        <w:rPr>
          <w:rFonts w:ascii="Times New Roman" w:hAnsi="Times New Roman" w:cs="Times New Roman"/>
        </w:rPr>
        <w:t>.</w:t>
      </w:r>
    </w:p>
    <w:p w:rsidR="00DD050A" w:rsidRPr="00162EC4" w:rsidRDefault="00DD050A" w:rsidP="00A240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050A" w:rsidRPr="00162EC4" w:rsidRDefault="00DD050A" w:rsidP="00A240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2EC4">
        <w:rPr>
          <w:rFonts w:ascii="Times New Roman" w:hAnsi="Times New Roman" w:cs="Times New Roman"/>
          <w:b/>
        </w:rPr>
        <w:t>Δήλωση 3:</w:t>
      </w:r>
      <w:r w:rsidRPr="00162EC4">
        <w:rPr>
          <w:rFonts w:ascii="Times New Roman" w:hAnsi="Times New Roman" w:cs="Times New Roman"/>
        </w:rPr>
        <w:t xml:space="preserve"> Το 50</w:t>
      </w:r>
      <w:r w:rsidRPr="00162EC4">
        <w:rPr>
          <w:rFonts w:ascii="Times New Roman" w:hAnsi="Times New Roman" w:cs="Times New Roman"/>
          <w:vertAlign w:val="superscript"/>
        </w:rPr>
        <w:t>ο</w:t>
      </w:r>
      <w:r w:rsidRPr="00162EC4">
        <w:rPr>
          <w:rFonts w:ascii="Times New Roman" w:hAnsi="Times New Roman" w:cs="Times New Roman"/>
        </w:rPr>
        <w:t xml:space="preserve"> εκατοστημόριο ισούται με την μέση τιμή</w:t>
      </w:r>
      <w:r w:rsidR="0046681F">
        <w:rPr>
          <w:rFonts w:ascii="Times New Roman" w:hAnsi="Times New Roman" w:cs="Times New Roman"/>
        </w:rPr>
        <w:t>.</w:t>
      </w:r>
    </w:p>
    <w:p w:rsidR="00DD050A" w:rsidRPr="00162EC4" w:rsidRDefault="00DD050A" w:rsidP="00A240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050A" w:rsidRPr="00162EC4" w:rsidRDefault="00DD050A" w:rsidP="00A240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2EC4">
        <w:rPr>
          <w:rFonts w:ascii="Times New Roman" w:hAnsi="Times New Roman" w:cs="Times New Roman"/>
          <w:b/>
        </w:rPr>
        <w:t>Δήλωση 4:</w:t>
      </w:r>
      <w:r w:rsidRPr="00162EC4">
        <w:rPr>
          <w:rFonts w:ascii="Times New Roman" w:hAnsi="Times New Roman" w:cs="Times New Roman"/>
        </w:rPr>
        <w:t xml:space="preserve"> Οι πλατύκυρτες κατανομές είναι κατηγορίες κανονικών κατανομών</w:t>
      </w:r>
      <w:r w:rsidR="0046681F">
        <w:rPr>
          <w:rFonts w:ascii="Times New Roman" w:hAnsi="Times New Roman" w:cs="Times New Roman"/>
        </w:rPr>
        <w:t>.</w:t>
      </w:r>
    </w:p>
    <w:p w:rsidR="00DD050A" w:rsidRPr="00162EC4" w:rsidRDefault="00DD050A" w:rsidP="00A240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D050A" w:rsidRPr="00162EC4" w:rsidRDefault="00DD050A" w:rsidP="00A240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2EC4">
        <w:rPr>
          <w:rFonts w:ascii="Times New Roman" w:hAnsi="Times New Roman" w:cs="Times New Roman"/>
          <w:b/>
        </w:rPr>
        <w:t>Δήλωση 5:</w:t>
      </w:r>
      <w:r w:rsidRPr="00162EC4">
        <w:rPr>
          <w:rFonts w:ascii="Times New Roman" w:hAnsi="Times New Roman" w:cs="Times New Roman"/>
        </w:rPr>
        <w:t xml:space="preserve"> Σε μία κανονική κατανομή η μέση τιμή, η διάμεσος τιμή και η επικρατούσα τιμή ταυτί</w:t>
      </w:r>
      <w:r w:rsidR="00162EC4" w:rsidRPr="00162EC4">
        <w:rPr>
          <w:rFonts w:ascii="Times New Roman" w:hAnsi="Times New Roman" w:cs="Times New Roman"/>
        </w:rPr>
        <w:t>ζ</w:t>
      </w:r>
      <w:r w:rsidRPr="00162EC4">
        <w:rPr>
          <w:rFonts w:ascii="Times New Roman" w:hAnsi="Times New Roman" w:cs="Times New Roman"/>
        </w:rPr>
        <w:t>ονται</w:t>
      </w:r>
      <w:r w:rsidR="0046681F">
        <w:rPr>
          <w:rFonts w:ascii="Times New Roman" w:hAnsi="Times New Roman" w:cs="Times New Roman"/>
        </w:rPr>
        <w:t>.</w:t>
      </w:r>
    </w:p>
    <w:p w:rsidR="00162EC4" w:rsidRPr="00162EC4" w:rsidRDefault="00162EC4" w:rsidP="00A240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2EC4" w:rsidRPr="00162EC4" w:rsidRDefault="00162EC4" w:rsidP="00A240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2EC4">
        <w:rPr>
          <w:rFonts w:ascii="Times New Roman" w:hAnsi="Times New Roman" w:cs="Times New Roman"/>
          <w:b/>
        </w:rPr>
        <w:t>Δήλωση 6:</w:t>
      </w:r>
      <w:r w:rsidRPr="00162EC4">
        <w:rPr>
          <w:rFonts w:ascii="Times New Roman" w:hAnsi="Times New Roman" w:cs="Times New Roman"/>
        </w:rPr>
        <w:t xml:space="preserve"> Το </w:t>
      </w:r>
      <w:r w:rsidRPr="00162EC4">
        <w:rPr>
          <w:rFonts w:ascii="Times New Roman" w:hAnsi="Times New Roman" w:cs="Times New Roman"/>
          <w:lang w:val="en-US"/>
        </w:rPr>
        <w:t>t</w:t>
      </w:r>
      <w:r w:rsidRPr="00162EC4">
        <w:rPr>
          <w:rFonts w:ascii="Times New Roman" w:hAnsi="Times New Roman" w:cs="Times New Roman"/>
        </w:rPr>
        <w:t>-</w:t>
      </w:r>
      <w:r w:rsidRPr="00162EC4">
        <w:rPr>
          <w:rFonts w:ascii="Times New Roman" w:hAnsi="Times New Roman" w:cs="Times New Roman"/>
          <w:lang w:val="en-US"/>
        </w:rPr>
        <w:t>test</w:t>
      </w:r>
      <w:r w:rsidRPr="00162EC4">
        <w:rPr>
          <w:rFonts w:ascii="Times New Roman" w:hAnsi="Times New Roman" w:cs="Times New Roman"/>
        </w:rPr>
        <w:t xml:space="preserve"> για ανεξάρτητα δείγματα είναι η παραμετρική στατιστική δοκιμασία που προτείνεται για να συγκρίνουμε δύο μέσους όρους που ανήκουν σε διαφορετικές ομάδες</w:t>
      </w:r>
      <w:r w:rsidR="0046681F">
        <w:rPr>
          <w:rFonts w:ascii="Times New Roman" w:hAnsi="Times New Roman" w:cs="Times New Roman"/>
        </w:rPr>
        <w:t>.</w:t>
      </w:r>
      <w:r w:rsidRPr="00162EC4">
        <w:rPr>
          <w:rFonts w:ascii="Times New Roman" w:hAnsi="Times New Roman" w:cs="Times New Roman"/>
        </w:rPr>
        <w:t xml:space="preserve"> </w:t>
      </w:r>
    </w:p>
    <w:p w:rsidR="00162EC4" w:rsidRPr="00162EC4" w:rsidRDefault="00162EC4" w:rsidP="00A2405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2EC4" w:rsidRPr="00162EC4" w:rsidRDefault="00162EC4" w:rsidP="00A2405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2EC4">
        <w:rPr>
          <w:rFonts w:ascii="Times New Roman" w:hAnsi="Times New Roman" w:cs="Times New Roman"/>
          <w:b/>
        </w:rPr>
        <w:t>Δήλωση 7:</w:t>
      </w:r>
      <w:r w:rsidRPr="00162EC4">
        <w:rPr>
          <w:rFonts w:ascii="Times New Roman" w:hAnsi="Times New Roman" w:cs="Times New Roman"/>
        </w:rPr>
        <w:t xml:space="preserve"> Ο συντελεστής συσχέτισης του </w:t>
      </w:r>
      <w:r w:rsidRPr="00162EC4">
        <w:rPr>
          <w:rFonts w:ascii="Times New Roman" w:hAnsi="Times New Roman" w:cs="Times New Roman"/>
          <w:lang w:val="en-US"/>
        </w:rPr>
        <w:t>Pearson</w:t>
      </w:r>
      <w:r w:rsidRPr="00162EC4">
        <w:rPr>
          <w:rFonts w:ascii="Times New Roman" w:hAnsi="Times New Roman" w:cs="Times New Roman"/>
        </w:rPr>
        <w:t xml:space="preserve"> είναι η στατιστική δοκιμασία που προτείνεται για να συσχετιστούν δύο μεταβλητές που δεν παρουσιάζουν κανονική κατανομή.</w:t>
      </w:r>
    </w:p>
    <w:p w:rsidR="00F94BBE" w:rsidRPr="00162EC4" w:rsidRDefault="00F94BBE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2EC4" w:rsidRPr="00162EC4" w:rsidRDefault="00162EC4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2EC4">
        <w:rPr>
          <w:rFonts w:ascii="Times New Roman" w:hAnsi="Times New Roman" w:cs="Times New Roman"/>
          <w:b/>
        </w:rPr>
        <w:t>Δήλωση 8:</w:t>
      </w:r>
      <w:r w:rsidRPr="00162EC4">
        <w:rPr>
          <w:rFonts w:ascii="Times New Roman" w:hAnsi="Times New Roman" w:cs="Times New Roman"/>
        </w:rPr>
        <w:t xml:space="preserve"> Ο επιπολασμός είναι επιδημιολογικός στατιστικός δείκτης που συχνά χρησιμοποιείται για την περιγραφή παθήσεων και νοσημάτων σε έναν πληθυσμό.</w:t>
      </w:r>
    </w:p>
    <w:p w:rsidR="00162EC4" w:rsidRPr="00162EC4" w:rsidRDefault="00162EC4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2EC4" w:rsidRDefault="00162EC4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162EC4">
        <w:rPr>
          <w:rFonts w:ascii="Times New Roman" w:hAnsi="Times New Roman" w:cs="Times New Roman"/>
          <w:b/>
        </w:rPr>
        <w:t>Δήλωση 9:</w:t>
      </w:r>
      <w:r w:rsidRPr="00162EC4">
        <w:rPr>
          <w:rFonts w:ascii="Times New Roman" w:hAnsi="Times New Roman" w:cs="Times New Roman"/>
        </w:rPr>
        <w:t xml:space="preserve"> Η επικρατούσα τιμή είναι ο προτιμότερος </w:t>
      </w:r>
      <w:r>
        <w:rPr>
          <w:rFonts w:ascii="Times New Roman" w:hAnsi="Times New Roman" w:cs="Times New Roman"/>
        </w:rPr>
        <w:t xml:space="preserve">στατιστικός </w:t>
      </w:r>
      <w:r w:rsidRPr="00162EC4">
        <w:rPr>
          <w:rFonts w:ascii="Times New Roman" w:hAnsi="Times New Roman" w:cs="Times New Roman"/>
        </w:rPr>
        <w:t>δείκτης κεντρικής τάσης όταν τα δεδομένα βρίσκονται σε αριθμητική κλίμακα</w:t>
      </w:r>
      <w:r w:rsidR="0046681F">
        <w:rPr>
          <w:rFonts w:ascii="Times New Roman" w:hAnsi="Times New Roman" w:cs="Times New Roman"/>
        </w:rPr>
        <w:t>.</w:t>
      </w:r>
    </w:p>
    <w:p w:rsidR="00162EC4" w:rsidRDefault="00162EC4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62EC4" w:rsidRDefault="00162EC4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835017">
        <w:rPr>
          <w:rFonts w:ascii="Times New Roman" w:hAnsi="Times New Roman" w:cs="Times New Roman"/>
          <w:b/>
        </w:rPr>
        <w:t>Δήλωση 10:</w:t>
      </w:r>
      <w:r>
        <w:rPr>
          <w:rFonts w:ascii="Times New Roman" w:hAnsi="Times New Roman" w:cs="Times New Roman"/>
        </w:rPr>
        <w:t xml:space="preserve"> Τα όρια εμπιστοσύνης είναι κομμάτι της περιγραφικής στατιστικής</w:t>
      </w:r>
      <w:r w:rsidR="0046681F">
        <w:rPr>
          <w:rFonts w:ascii="Times New Roman" w:hAnsi="Times New Roman" w:cs="Times New Roman"/>
        </w:rPr>
        <w:t>.</w:t>
      </w:r>
    </w:p>
    <w:p w:rsidR="00162EC4" w:rsidRPr="00162EC4" w:rsidRDefault="00162EC4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C022A1" w:rsidRDefault="00C022A1" w:rsidP="008350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22A1" w:rsidRDefault="00C022A1" w:rsidP="008350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22A1" w:rsidRDefault="00C022A1" w:rsidP="008350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35017" w:rsidRPr="00835017" w:rsidRDefault="00835017" w:rsidP="008350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A2405C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ΜΕΡΟΣ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3</w:t>
      </w:r>
      <w:r w:rsidRPr="00A2405C">
        <w:rPr>
          <w:rFonts w:ascii="Times New Roman" w:hAnsi="Times New Roman" w:cs="Times New Roman"/>
          <w:b/>
          <w:sz w:val="28"/>
          <w:szCs w:val="28"/>
          <w:u w:val="single"/>
          <w:vertAlign w:val="superscript"/>
        </w:rPr>
        <w:t>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– ΠΟΛΛΑΠΛΗΣ ΕΠΙΛΟΓΗΣ</w:t>
      </w:r>
    </w:p>
    <w:p w:rsidR="00835017" w:rsidRPr="00A9368B" w:rsidRDefault="00835017" w:rsidP="0083501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5017" w:rsidRPr="00056D24" w:rsidRDefault="00835017" w:rsidP="00835017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056D24">
        <w:rPr>
          <w:rFonts w:ascii="Times New Roman" w:hAnsi="Times New Roman" w:cs="Times New Roman"/>
        </w:rPr>
        <w:t xml:space="preserve">Διαβάστε τις παρακάτω ερωτήσεις πολλαπλής επιλογής και </w:t>
      </w:r>
      <w:r w:rsidR="00761DE3" w:rsidRPr="00056D24">
        <w:rPr>
          <w:rFonts w:ascii="Times New Roman" w:hAnsi="Times New Roman" w:cs="Times New Roman"/>
        </w:rPr>
        <w:t xml:space="preserve">σημειώστε στο αντίστοιχο πλαίσιο της πρώτης σελίδας με κεφαλαίο το γράμμα που αντιστοιχεί στην σωστή απάντηση. Υπάρχει μόνο μία σωστή απάντηση κάθε φορά. </w:t>
      </w:r>
    </w:p>
    <w:p w:rsidR="00F94BBE" w:rsidRPr="00056D24" w:rsidRDefault="00F94BBE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5017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  <w:b/>
        </w:rPr>
        <w:t>Ερώτηση 1:</w:t>
      </w:r>
      <w:r w:rsidR="005B49B9" w:rsidRPr="00056D24">
        <w:rPr>
          <w:rFonts w:ascii="Times New Roman" w:hAnsi="Times New Roman" w:cs="Times New Roman"/>
        </w:rPr>
        <w:t xml:space="preserve"> Ποιος στατιστικός δείκτης από τους παρακάτω δεν είναι δείκτης διασποράς;</w:t>
      </w:r>
    </w:p>
    <w:p w:rsidR="005B49B9" w:rsidRPr="00056D24" w:rsidRDefault="005B49B9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</w:rPr>
        <w:t>Α) εύρος, Β) επικρατούσα τιμή, Γ) διακύμανση, Δ) τυπική απόκλιση, Ε) όλοι οι προηγούμενοι είναι δείκτες διασποράς</w:t>
      </w: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  <w:b/>
        </w:rPr>
        <w:t>Ερώτηση 2:</w:t>
      </w:r>
      <w:r w:rsidR="00F75C34" w:rsidRPr="00056D24">
        <w:rPr>
          <w:rFonts w:ascii="Times New Roman" w:hAnsi="Times New Roman" w:cs="Times New Roman"/>
        </w:rPr>
        <w:t xml:space="preserve"> Ένας </w:t>
      </w:r>
      <w:r w:rsidR="005B49B9" w:rsidRPr="00056D24">
        <w:rPr>
          <w:rFonts w:ascii="Times New Roman" w:hAnsi="Times New Roman" w:cs="Times New Roman"/>
        </w:rPr>
        <w:t>φυσικοθεραπευτής</w:t>
      </w:r>
      <w:r w:rsidR="00F75C34" w:rsidRPr="00056D24">
        <w:rPr>
          <w:rFonts w:ascii="Times New Roman" w:hAnsi="Times New Roman" w:cs="Times New Roman"/>
        </w:rPr>
        <w:t xml:space="preserve"> καταγράφει </w:t>
      </w:r>
      <w:r w:rsidR="005B49B9" w:rsidRPr="00056D24">
        <w:rPr>
          <w:rFonts w:ascii="Times New Roman" w:hAnsi="Times New Roman" w:cs="Times New Roman"/>
        </w:rPr>
        <w:t>την ένταση του αυχενικού πόνου σε ασθενείς</w:t>
      </w:r>
      <w:r w:rsidR="00F75C34" w:rsidRPr="00056D24">
        <w:rPr>
          <w:rFonts w:ascii="Times New Roman" w:hAnsi="Times New Roman" w:cs="Times New Roman"/>
        </w:rPr>
        <w:t xml:space="preserve"> χρησιμοποιώντας μία κλίμακα που δίνει απαντήσεις στην μορφή: καθόλου / λίγο / μέτριος / έντονος / αφόρητος. </w:t>
      </w:r>
      <w:r w:rsidR="005B49B9" w:rsidRPr="00056D24">
        <w:rPr>
          <w:rFonts w:ascii="Times New Roman" w:hAnsi="Times New Roman" w:cs="Times New Roman"/>
        </w:rPr>
        <w:t>Στην περίπτωση αυτή η κλίμακα μέτρησης είναι:</w:t>
      </w:r>
    </w:p>
    <w:p w:rsidR="005B49B9" w:rsidRPr="00056D24" w:rsidRDefault="005B49B9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</w:rPr>
        <w:t>Α) Ονομαστική, Β) Τακτική, Γ) Διαστημάτων, Δ) Αναλογική</w:t>
      </w: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  <w:b/>
        </w:rPr>
        <w:t>Ερώτηση 3:</w:t>
      </w:r>
      <w:r w:rsidR="00F75C34" w:rsidRPr="00056D24">
        <w:rPr>
          <w:rFonts w:ascii="Times New Roman" w:hAnsi="Times New Roman" w:cs="Times New Roman"/>
        </w:rPr>
        <w:t xml:space="preserve"> Το 75</w:t>
      </w:r>
      <w:r w:rsidR="00F75C34" w:rsidRPr="00056D24">
        <w:rPr>
          <w:rFonts w:ascii="Times New Roman" w:hAnsi="Times New Roman" w:cs="Times New Roman"/>
          <w:vertAlign w:val="superscript"/>
        </w:rPr>
        <w:t>ο</w:t>
      </w:r>
      <w:r w:rsidR="00F75C34" w:rsidRPr="00056D24">
        <w:rPr>
          <w:rFonts w:ascii="Times New Roman" w:hAnsi="Times New Roman" w:cs="Times New Roman"/>
        </w:rPr>
        <w:t xml:space="preserve"> εκατοστημόριο ισούται με:</w:t>
      </w:r>
    </w:p>
    <w:p w:rsidR="00F75C34" w:rsidRPr="00056D24" w:rsidRDefault="00F75C34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</w:rPr>
        <w:t>Α) το πρώτο τεταρτημόριο, Β) το τρίτο τεταρτημόριο, Γ) την διάμεσο τιμή, Δ) το 7</w:t>
      </w:r>
      <w:r w:rsidRPr="00056D24">
        <w:rPr>
          <w:rFonts w:ascii="Times New Roman" w:hAnsi="Times New Roman" w:cs="Times New Roman"/>
          <w:vertAlign w:val="superscript"/>
        </w:rPr>
        <w:t>ο</w:t>
      </w:r>
      <w:r w:rsidRPr="00056D24">
        <w:rPr>
          <w:rFonts w:ascii="Times New Roman" w:hAnsi="Times New Roman" w:cs="Times New Roman"/>
        </w:rPr>
        <w:t xml:space="preserve"> δεκατημόριο</w:t>
      </w: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75C34" w:rsidRPr="00056D24" w:rsidRDefault="00761DE3" w:rsidP="00F75C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  <w:b/>
        </w:rPr>
        <w:t>Ερώτηση 4:</w:t>
      </w:r>
      <w:r w:rsidR="00F75C34" w:rsidRPr="00056D24">
        <w:rPr>
          <w:rFonts w:ascii="Times New Roman" w:hAnsi="Times New Roman" w:cs="Times New Roman"/>
        </w:rPr>
        <w:t xml:space="preserve"> Σε ένα δείγμα 40 ασθενών με Σκλήρυνση κατά Πλάκας βρέθηκε ότι η μέση τιμή της δύναμης του τετρακέφαλου είναι 300 </w:t>
      </w:r>
      <w:r w:rsidR="00F75C34" w:rsidRPr="00056D24">
        <w:rPr>
          <w:rFonts w:ascii="Times New Roman" w:hAnsi="Times New Roman" w:cs="Times New Roman"/>
          <w:lang w:val="en-US"/>
        </w:rPr>
        <w:t>N</w:t>
      </w:r>
      <w:r w:rsidR="00F75C34" w:rsidRPr="00056D24">
        <w:rPr>
          <w:rFonts w:ascii="Times New Roman" w:hAnsi="Times New Roman" w:cs="Times New Roman"/>
        </w:rPr>
        <w:t xml:space="preserve"> και η Τυπική Απόκλιση 40 </w:t>
      </w:r>
      <w:r w:rsidR="00F75C34" w:rsidRPr="00056D24">
        <w:rPr>
          <w:rFonts w:ascii="Times New Roman" w:hAnsi="Times New Roman" w:cs="Times New Roman"/>
          <w:lang w:val="en-US"/>
        </w:rPr>
        <w:t>N</w:t>
      </w:r>
      <w:r w:rsidR="00F75C34" w:rsidRPr="00056D24">
        <w:rPr>
          <w:rFonts w:ascii="Times New Roman" w:hAnsi="Times New Roman" w:cs="Times New Roman"/>
        </w:rPr>
        <w:t>. Τα 95% όρια εμπιστοσύνης για την δύναμη του τετρακέφαλου ασθενών με Πάρκινσον είναι:</w:t>
      </w:r>
    </w:p>
    <w:p w:rsidR="00761DE3" w:rsidRPr="00056D24" w:rsidRDefault="00F75C34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</w:rPr>
        <w:t>Α) 287,6 Ν, Β) 312,4 Ν, Γ) 300-312,4 Ν, Δ) 287,6-300 Ν, Ε) 287,6-312,4 Ν</w:t>
      </w: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  <w:b/>
        </w:rPr>
        <w:t>Ερώτηση 5:</w:t>
      </w:r>
      <w:r w:rsidR="007C5418" w:rsidRPr="00056D24">
        <w:rPr>
          <w:rFonts w:ascii="Times New Roman" w:hAnsi="Times New Roman" w:cs="Times New Roman"/>
        </w:rPr>
        <w:t xml:space="preserve"> Η ερευνητική υπόθεση «Οι ασθενείς με οσφυαλγία έχουν μειωμένη ιδιοδεκτικότητα σε σχέση με τους υγιείς» είναι:</w:t>
      </w:r>
    </w:p>
    <w:p w:rsidR="007C5418" w:rsidRPr="00056D24" w:rsidRDefault="007C5418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</w:rPr>
        <w:t>Α) μονόδρομη εναλλακτική, Β) μονόδρομη μηδενική, Γ) αμφίδρομη εναλλακτική, Δ) αμφίδρομη μηδενική</w:t>
      </w: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  <w:b/>
        </w:rPr>
        <w:t>Ερώτηση 6:</w:t>
      </w:r>
      <w:r w:rsidR="007C5418" w:rsidRPr="00056D24">
        <w:rPr>
          <w:rFonts w:ascii="Times New Roman" w:hAnsi="Times New Roman" w:cs="Times New Roman"/>
        </w:rPr>
        <w:t xml:space="preserve"> Στην ερευνητική υπόθεση «Η φυσικοθεραπεία αλλάζει την ένταση του πόνου σε ασθενείς με οστεοαρθρίτιδα ισχίου», η ανεξάρτητη μεταβλητή είναι:</w:t>
      </w:r>
    </w:p>
    <w:p w:rsidR="007C5418" w:rsidRPr="00056D24" w:rsidRDefault="007C5418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</w:rPr>
        <w:t>Α) Η οστεοαρθρίτιδα ισχίου, Β) Η φυσικοθεραπεία, Γ) η ένταση του πόνου, Δ) η ανεξάρτητη μεταβλητή δεν αναφέρεται</w:t>
      </w: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1DE3" w:rsidRPr="00056D24" w:rsidRDefault="00761DE3" w:rsidP="00F75C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  <w:b/>
        </w:rPr>
        <w:t>Ερώτηση 7:</w:t>
      </w:r>
      <w:r w:rsidRPr="00056D24">
        <w:rPr>
          <w:rFonts w:ascii="Times New Roman" w:hAnsi="Times New Roman" w:cs="Times New Roman"/>
        </w:rPr>
        <w:t xml:space="preserve"> </w:t>
      </w:r>
      <w:r w:rsidR="005B49B9" w:rsidRPr="00056D24">
        <w:rPr>
          <w:rFonts w:ascii="Times New Roman" w:hAnsi="Times New Roman" w:cs="Times New Roman"/>
        </w:rPr>
        <w:t>Τι από τα παρακάτω δεν είναι απαραίτητο να γνωρίζουμε για την επιλογή κατάλληλου στατιστικού τεστ:</w:t>
      </w:r>
    </w:p>
    <w:p w:rsidR="005B49B9" w:rsidRPr="00056D24" w:rsidRDefault="005B49B9" w:rsidP="00F75C3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</w:rPr>
        <w:t>Α) τον σχεδιασμό της μελέτης, Β) την κατανομή των δεδομένων, Γ) την κλίμακα μέτρησης των δεδομένων</w:t>
      </w:r>
      <w:r w:rsidR="00056D24" w:rsidRPr="00056D24">
        <w:rPr>
          <w:rFonts w:ascii="Times New Roman" w:hAnsi="Times New Roman" w:cs="Times New Roman"/>
        </w:rPr>
        <w:t xml:space="preserve">, Δ) από έναν τουλάχιστον δείκτη κεντρικής τάσης και δείκτη διασποράς, Ε) τον αριθμό των μέσων όρων που συγκρίνονται ή συσχετίζονται </w:t>
      </w: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61DE3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056D24">
        <w:rPr>
          <w:rFonts w:ascii="Times New Roman" w:hAnsi="Times New Roman" w:cs="Times New Roman"/>
          <w:b/>
        </w:rPr>
        <w:t>Ερώτηση 8</w:t>
      </w:r>
      <w:r w:rsidRPr="00056D24">
        <w:rPr>
          <w:rFonts w:ascii="Times New Roman" w:hAnsi="Times New Roman" w:cs="Times New Roman"/>
        </w:rPr>
        <w:t>:</w:t>
      </w:r>
      <w:r w:rsidR="00F75C34" w:rsidRPr="00056D24">
        <w:rPr>
          <w:rFonts w:ascii="Times New Roman" w:hAnsi="Times New Roman" w:cs="Times New Roman"/>
        </w:rPr>
        <w:t xml:space="preserve"> </w:t>
      </w:r>
      <w:r w:rsidR="00056D24">
        <w:rPr>
          <w:rFonts w:ascii="Times New Roman" w:hAnsi="Times New Roman" w:cs="Times New Roman"/>
        </w:rPr>
        <w:t>Σε ποια από τις παρακάτω περιπτώσεις θα μπορούσαμε να πούμε πως βρέθηκε «στατιστικώς σημαντική μικρή διαφορά»:</w:t>
      </w:r>
    </w:p>
    <w:p w:rsidR="00056D24" w:rsidRPr="00056D24" w:rsidRDefault="00056D24" w:rsidP="003B596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Α</w:t>
      </w:r>
      <w:r w:rsidRPr="00056D24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d</w:t>
      </w:r>
      <w:r w:rsidRPr="00056D24">
        <w:rPr>
          <w:rFonts w:ascii="Times New Roman" w:hAnsi="Times New Roman" w:cs="Times New Roman"/>
          <w:lang w:val="en-US"/>
        </w:rPr>
        <w:t xml:space="preserve"> = 0,8, </w:t>
      </w:r>
      <w:r>
        <w:rPr>
          <w:rFonts w:ascii="Times New Roman" w:hAnsi="Times New Roman" w:cs="Times New Roman"/>
          <w:lang w:val="en-US"/>
        </w:rPr>
        <w:t>p</w:t>
      </w:r>
      <w:r w:rsidRPr="00056D24">
        <w:rPr>
          <w:rFonts w:ascii="Times New Roman" w:hAnsi="Times New Roman" w:cs="Times New Roman"/>
          <w:lang w:val="en-US"/>
        </w:rPr>
        <w:t xml:space="preserve"> &lt;0,05, </w:t>
      </w:r>
      <w:r>
        <w:rPr>
          <w:rFonts w:ascii="Times New Roman" w:hAnsi="Times New Roman" w:cs="Times New Roman"/>
          <w:lang w:val="en-US"/>
        </w:rPr>
        <w:t>B</w:t>
      </w:r>
      <w:r w:rsidRPr="00056D24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d</w:t>
      </w:r>
      <w:r w:rsidRPr="00056D24">
        <w:rPr>
          <w:rFonts w:ascii="Times New Roman" w:hAnsi="Times New Roman" w:cs="Times New Roman"/>
          <w:lang w:val="en-US"/>
        </w:rPr>
        <w:t xml:space="preserve"> = 0,8, </w:t>
      </w:r>
      <w:r>
        <w:rPr>
          <w:rFonts w:ascii="Times New Roman" w:hAnsi="Times New Roman" w:cs="Times New Roman"/>
          <w:lang w:val="en-US"/>
        </w:rPr>
        <w:t>p</w:t>
      </w:r>
      <w:r w:rsidRPr="00056D24">
        <w:rPr>
          <w:rFonts w:ascii="Times New Roman" w:hAnsi="Times New Roman" w:cs="Times New Roman"/>
          <w:lang w:val="en-US"/>
        </w:rPr>
        <w:t xml:space="preserve"> &gt;0,05, </w:t>
      </w:r>
      <w:r>
        <w:rPr>
          <w:rFonts w:ascii="Times New Roman" w:hAnsi="Times New Roman" w:cs="Times New Roman"/>
        </w:rPr>
        <w:t>Γ</w:t>
      </w:r>
      <w:r w:rsidRPr="00056D24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d</w:t>
      </w:r>
      <w:r w:rsidRPr="00056D24">
        <w:rPr>
          <w:rFonts w:ascii="Times New Roman" w:hAnsi="Times New Roman" w:cs="Times New Roman"/>
          <w:lang w:val="en-US"/>
        </w:rPr>
        <w:t xml:space="preserve"> = 0,2, </w:t>
      </w:r>
      <w:r>
        <w:rPr>
          <w:rFonts w:ascii="Times New Roman" w:hAnsi="Times New Roman" w:cs="Times New Roman"/>
          <w:lang w:val="en-US"/>
        </w:rPr>
        <w:t>p</w:t>
      </w:r>
      <w:r w:rsidRPr="00056D24">
        <w:rPr>
          <w:rFonts w:ascii="Times New Roman" w:hAnsi="Times New Roman" w:cs="Times New Roman"/>
          <w:lang w:val="en-US"/>
        </w:rPr>
        <w:t xml:space="preserve"> &lt;0,05, </w:t>
      </w:r>
      <w:r>
        <w:rPr>
          <w:rFonts w:ascii="Times New Roman" w:hAnsi="Times New Roman" w:cs="Times New Roman"/>
        </w:rPr>
        <w:t>Δ</w:t>
      </w:r>
      <w:r w:rsidRPr="00056D24">
        <w:rPr>
          <w:rFonts w:ascii="Times New Roman" w:hAnsi="Times New Roman" w:cs="Times New Roman"/>
          <w:lang w:val="en-US"/>
        </w:rPr>
        <w:t xml:space="preserve">) </w:t>
      </w:r>
      <w:r>
        <w:rPr>
          <w:rFonts w:ascii="Times New Roman" w:hAnsi="Times New Roman" w:cs="Times New Roman"/>
          <w:lang w:val="en-US"/>
        </w:rPr>
        <w:t>d</w:t>
      </w:r>
      <w:r w:rsidRPr="00056D24">
        <w:rPr>
          <w:rFonts w:ascii="Times New Roman" w:hAnsi="Times New Roman" w:cs="Times New Roman"/>
          <w:lang w:val="en-US"/>
        </w:rPr>
        <w:t xml:space="preserve"> = 0,2, </w:t>
      </w:r>
      <w:r>
        <w:rPr>
          <w:rFonts w:ascii="Times New Roman" w:hAnsi="Times New Roman" w:cs="Times New Roman"/>
          <w:lang w:val="en-US"/>
        </w:rPr>
        <w:t>p</w:t>
      </w:r>
      <w:r w:rsidRPr="00056D24">
        <w:rPr>
          <w:rFonts w:ascii="Times New Roman" w:hAnsi="Times New Roman" w:cs="Times New Roman"/>
          <w:lang w:val="en-US"/>
        </w:rPr>
        <w:t xml:space="preserve"> &gt;0,05</w:t>
      </w: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761DE3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4AA">
        <w:rPr>
          <w:rFonts w:ascii="Times New Roman" w:hAnsi="Times New Roman" w:cs="Times New Roman"/>
          <w:b/>
        </w:rPr>
        <w:t>Ερώτηση 9:</w:t>
      </w:r>
      <w:r w:rsidR="00F75C34" w:rsidRPr="00056D24">
        <w:rPr>
          <w:rFonts w:ascii="Times New Roman" w:hAnsi="Times New Roman" w:cs="Times New Roman"/>
        </w:rPr>
        <w:t xml:space="preserve"> </w:t>
      </w:r>
      <w:r w:rsidR="006D54AA">
        <w:rPr>
          <w:rFonts w:ascii="Times New Roman" w:hAnsi="Times New Roman" w:cs="Times New Roman"/>
        </w:rPr>
        <w:t>Σε ποια από τις παρακάτω περιπτώσεις έχουμε την μικρότερη συσχέτιση:</w:t>
      </w:r>
    </w:p>
    <w:p w:rsidR="006D54AA" w:rsidRPr="002248D1" w:rsidRDefault="006D54AA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Α) </w:t>
      </w:r>
      <w:r>
        <w:rPr>
          <w:rFonts w:ascii="Times New Roman" w:hAnsi="Times New Roman" w:cs="Times New Roman"/>
          <w:lang w:val="en-US"/>
        </w:rPr>
        <w:t>r</w:t>
      </w:r>
      <w:r w:rsidRPr="002248D1">
        <w:rPr>
          <w:rFonts w:ascii="Times New Roman" w:hAnsi="Times New Roman" w:cs="Times New Roman"/>
        </w:rPr>
        <w:t xml:space="preserve"> = 0,7, </w:t>
      </w:r>
      <w:r>
        <w:rPr>
          <w:rFonts w:ascii="Times New Roman" w:hAnsi="Times New Roman" w:cs="Times New Roman"/>
          <w:lang w:val="en-US"/>
        </w:rPr>
        <w:t>B</w:t>
      </w:r>
      <w:r w:rsidRPr="002248D1">
        <w:rPr>
          <w:rFonts w:ascii="Times New Roman" w:hAnsi="Times New Roman" w:cs="Times New Roman"/>
        </w:rPr>
        <w:t xml:space="preserve">) </w:t>
      </w:r>
      <w:r>
        <w:rPr>
          <w:rFonts w:ascii="Times New Roman" w:hAnsi="Times New Roman" w:cs="Times New Roman"/>
          <w:lang w:val="en-US"/>
        </w:rPr>
        <w:t>r</w:t>
      </w:r>
      <w:r w:rsidRPr="002248D1">
        <w:rPr>
          <w:rFonts w:ascii="Times New Roman" w:hAnsi="Times New Roman" w:cs="Times New Roman"/>
        </w:rPr>
        <w:t xml:space="preserve"> = -0,8, </w:t>
      </w:r>
      <w:r>
        <w:rPr>
          <w:rFonts w:ascii="Times New Roman" w:hAnsi="Times New Roman" w:cs="Times New Roman"/>
        </w:rPr>
        <w:t xml:space="preserve">Γ) </w:t>
      </w:r>
      <w:r>
        <w:rPr>
          <w:rFonts w:ascii="Times New Roman" w:hAnsi="Times New Roman" w:cs="Times New Roman"/>
          <w:lang w:val="en-US"/>
        </w:rPr>
        <w:t>r</w:t>
      </w:r>
      <w:r w:rsidRPr="002248D1">
        <w:rPr>
          <w:rFonts w:ascii="Times New Roman" w:hAnsi="Times New Roman" w:cs="Times New Roman"/>
        </w:rPr>
        <w:t xml:space="preserve"> = 0,2, </w:t>
      </w:r>
      <w:r>
        <w:rPr>
          <w:rFonts w:ascii="Times New Roman" w:hAnsi="Times New Roman" w:cs="Times New Roman"/>
        </w:rPr>
        <w:t xml:space="preserve">Δ) </w:t>
      </w:r>
      <w:r>
        <w:rPr>
          <w:rFonts w:ascii="Times New Roman" w:hAnsi="Times New Roman" w:cs="Times New Roman"/>
          <w:lang w:val="en-US"/>
        </w:rPr>
        <w:t>r</w:t>
      </w:r>
      <w:r w:rsidRPr="002248D1">
        <w:rPr>
          <w:rFonts w:ascii="Times New Roman" w:hAnsi="Times New Roman" w:cs="Times New Roman"/>
        </w:rPr>
        <w:t xml:space="preserve"> = -0,3</w:t>
      </w:r>
    </w:p>
    <w:p w:rsidR="00761DE3" w:rsidRPr="00056D24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2248D1" w:rsidRPr="002248D1" w:rsidRDefault="00761DE3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48D1">
        <w:rPr>
          <w:rFonts w:ascii="Times New Roman" w:hAnsi="Times New Roman" w:cs="Times New Roman"/>
          <w:b/>
        </w:rPr>
        <w:t>Ερώτηση 10:</w:t>
      </w:r>
      <w:r w:rsidR="00F75C34" w:rsidRPr="002248D1">
        <w:rPr>
          <w:rFonts w:ascii="Times New Roman" w:hAnsi="Times New Roman" w:cs="Times New Roman"/>
        </w:rPr>
        <w:t xml:space="preserve"> </w:t>
      </w:r>
      <w:r w:rsidR="002248D1" w:rsidRPr="002248D1">
        <w:rPr>
          <w:rFonts w:ascii="Times New Roman" w:hAnsi="Times New Roman" w:cs="Times New Roman"/>
        </w:rPr>
        <w:t>Ο περιγραφικός επιδημιολογικός δείκτης που δίνει πληροφορίες για τον αριθμό θανάτων από ένα νόσημα σε σχέση με τον αριθμό των ανθρώπων που έχουν το συγκεκριμένο νόσημα ονομάζεται:</w:t>
      </w:r>
    </w:p>
    <w:p w:rsidR="002248D1" w:rsidRPr="002248D1" w:rsidRDefault="002248D1" w:rsidP="003B596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248D1">
        <w:rPr>
          <w:rFonts w:ascii="Times New Roman" w:hAnsi="Times New Roman" w:cs="Times New Roman"/>
        </w:rPr>
        <w:t>Α) επιπολασμός, Β) επίπτωση, Γ) θνησιμότητα, Δ) θνητότητα, Ε) νοσηρότητα</w:t>
      </w:r>
    </w:p>
    <w:p w:rsidR="00835017" w:rsidRPr="00056D24" w:rsidRDefault="00835017" w:rsidP="003B5966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835017" w:rsidRDefault="00835017" w:rsidP="003B5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017" w:rsidRDefault="00835017" w:rsidP="003B5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017" w:rsidRDefault="00835017" w:rsidP="003B5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017" w:rsidRDefault="00835017" w:rsidP="003B5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017" w:rsidRDefault="00835017" w:rsidP="003B5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017" w:rsidRPr="005B49B9" w:rsidRDefault="005B49B9" w:rsidP="003B596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B49B9">
        <w:rPr>
          <w:rFonts w:ascii="Times New Roman" w:hAnsi="Times New Roman" w:cs="Times New Roman"/>
          <w:b/>
          <w:sz w:val="28"/>
          <w:szCs w:val="28"/>
        </w:rPr>
        <w:t>ΠΑΡΑΡΤΗΜΑ</w:t>
      </w:r>
    </w:p>
    <w:p w:rsidR="00835017" w:rsidRDefault="00835017" w:rsidP="003B5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35017" w:rsidRDefault="006D54AA" w:rsidP="003B596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-362585</wp:posOffset>
            </wp:positionH>
            <wp:positionV relativeFrom="paragraph">
              <wp:posOffset>306070</wp:posOffset>
            </wp:positionV>
            <wp:extent cx="5977890" cy="7223760"/>
            <wp:effectExtent l="19050" t="0" r="3810" b="0"/>
            <wp:wrapSquare wrapText="bothSides"/>
            <wp:docPr id="2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l="26366" t="8483" r="34953" b="8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7890" cy="7223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835017" w:rsidSect="003549DB">
      <w:footerReference w:type="default" r:id="rId7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4680" w:rsidRDefault="00C24680">
      <w:pPr>
        <w:spacing w:after="0" w:line="240" w:lineRule="auto"/>
      </w:pPr>
      <w:r>
        <w:separator/>
      </w:r>
    </w:p>
  </w:endnote>
  <w:endnote w:type="continuationSeparator" w:id="0">
    <w:p w:rsidR="00C24680" w:rsidRDefault="00C24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90267283"/>
      <w:docPartObj>
        <w:docPartGallery w:val="Page Numbers (Bottom of Page)"/>
        <w:docPartUnique/>
      </w:docPartObj>
    </w:sdtPr>
    <w:sdtEndPr/>
    <w:sdtContent>
      <w:p w:rsidR="00056D24" w:rsidRDefault="00C24680">
        <w:pPr>
          <w:pStyle w:val="a4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3E5292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056D24" w:rsidRDefault="00056D2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4680" w:rsidRDefault="00C24680">
      <w:pPr>
        <w:spacing w:after="0" w:line="240" w:lineRule="auto"/>
      </w:pPr>
      <w:r>
        <w:separator/>
      </w:r>
    </w:p>
  </w:footnote>
  <w:footnote w:type="continuationSeparator" w:id="0">
    <w:p w:rsidR="00C24680" w:rsidRDefault="00C246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B5"/>
    <w:rsid w:val="00030ED1"/>
    <w:rsid w:val="000375B1"/>
    <w:rsid w:val="00056D24"/>
    <w:rsid w:val="00067FFE"/>
    <w:rsid w:val="00092E03"/>
    <w:rsid w:val="000F402B"/>
    <w:rsid w:val="00162EC4"/>
    <w:rsid w:val="001951AF"/>
    <w:rsid w:val="002248D1"/>
    <w:rsid w:val="002B20D8"/>
    <w:rsid w:val="00351895"/>
    <w:rsid w:val="003549DB"/>
    <w:rsid w:val="003B5966"/>
    <w:rsid w:val="003E5292"/>
    <w:rsid w:val="00400F51"/>
    <w:rsid w:val="004202EF"/>
    <w:rsid w:val="0046681F"/>
    <w:rsid w:val="005B49B9"/>
    <w:rsid w:val="005C7190"/>
    <w:rsid w:val="0062143C"/>
    <w:rsid w:val="00624A83"/>
    <w:rsid w:val="006A5769"/>
    <w:rsid w:val="006B116C"/>
    <w:rsid w:val="006D54AA"/>
    <w:rsid w:val="00713893"/>
    <w:rsid w:val="00734108"/>
    <w:rsid w:val="00754C02"/>
    <w:rsid w:val="00761DE3"/>
    <w:rsid w:val="007C5418"/>
    <w:rsid w:val="00835017"/>
    <w:rsid w:val="00A0547B"/>
    <w:rsid w:val="00A2405C"/>
    <w:rsid w:val="00A84E6C"/>
    <w:rsid w:val="00A92C27"/>
    <w:rsid w:val="00A9368B"/>
    <w:rsid w:val="00AC36F4"/>
    <w:rsid w:val="00AE0B57"/>
    <w:rsid w:val="00BE3CE2"/>
    <w:rsid w:val="00C01EB5"/>
    <w:rsid w:val="00C022A1"/>
    <w:rsid w:val="00C24680"/>
    <w:rsid w:val="00DD050A"/>
    <w:rsid w:val="00DD6657"/>
    <w:rsid w:val="00E47B8F"/>
    <w:rsid w:val="00EB6DE8"/>
    <w:rsid w:val="00F7094D"/>
    <w:rsid w:val="00F75C34"/>
    <w:rsid w:val="00F94BBE"/>
    <w:rsid w:val="00F95656"/>
    <w:rsid w:val="00FD3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7A9C7E-6C6D-4457-8097-DEBE06417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49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5966"/>
    <w:pPr>
      <w:spacing w:after="0" w:line="240" w:lineRule="auto"/>
    </w:pPr>
    <w:rPr>
      <w:lang w:val="en-GB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footer"/>
    <w:basedOn w:val="a"/>
    <w:link w:val="Char"/>
    <w:uiPriority w:val="99"/>
    <w:unhideWhenUsed/>
    <w:rsid w:val="003B5966"/>
    <w:pPr>
      <w:tabs>
        <w:tab w:val="center" w:pos="4153"/>
        <w:tab w:val="right" w:pos="8306"/>
      </w:tabs>
      <w:spacing w:after="0" w:line="240" w:lineRule="auto"/>
    </w:pPr>
    <w:rPr>
      <w:lang w:val="en-GB"/>
    </w:rPr>
  </w:style>
  <w:style w:type="character" w:customStyle="1" w:styleId="Char">
    <w:name w:val="Υποσέλιδο Char"/>
    <w:basedOn w:val="a0"/>
    <w:link w:val="a4"/>
    <w:uiPriority w:val="99"/>
    <w:rsid w:val="003B5966"/>
    <w:rPr>
      <w:lang w:val="en-GB"/>
    </w:rPr>
  </w:style>
  <w:style w:type="paragraph" w:styleId="a5">
    <w:name w:val="Balloon Text"/>
    <w:basedOn w:val="a"/>
    <w:link w:val="Char0"/>
    <w:uiPriority w:val="99"/>
    <w:semiHidden/>
    <w:unhideWhenUsed/>
    <w:rsid w:val="00A936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5"/>
    <w:uiPriority w:val="99"/>
    <w:semiHidden/>
    <w:rsid w:val="00A9368B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1"/>
    <w:uiPriority w:val="99"/>
    <w:semiHidden/>
    <w:unhideWhenUsed/>
    <w:rsid w:val="0083501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Κεφαλίδα Char"/>
    <w:basedOn w:val="a0"/>
    <w:link w:val="a6"/>
    <w:uiPriority w:val="99"/>
    <w:semiHidden/>
    <w:rsid w:val="008350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716</Words>
  <Characters>3867</Characters>
  <Application>Microsoft Office Word</Application>
  <DocSecurity>0</DocSecurity>
  <Lines>32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ee125-02</cp:lastModifiedBy>
  <cp:revision>2</cp:revision>
  <dcterms:created xsi:type="dcterms:W3CDTF">2025-02-05T06:58:00Z</dcterms:created>
  <dcterms:modified xsi:type="dcterms:W3CDTF">2025-02-05T06:58:00Z</dcterms:modified>
</cp:coreProperties>
</file>