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8DA8" w14:textId="77777777" w:rsidR="00754DDF" w:rsidRDefault="00754DDF" w:rsidP="00754DDF">
      <w:pPr>
        <w:spacing w:line="240" w:lineRule="auto"/>
        <w:rPr>
          <w:b/>
          <w:sz w:val="24"/>
          <w:szCs w:val="24"/>
        </w:rPr>
      </w:pPr>
      <w:r w:rsidRPr="008B554F">
        <w:rPr>
          <w:noProof/>
          <w:lang w:eastAsia="el-GR"/>
        </w:rPr>
        <w:drawing>
          <wp:inline distT="0" distB="0" distL="0" distR="0" wp14:anchorId="6DBF6AC7" wp14:editId="63703ED7">
            <wp:extent cx="1607820" cy="115062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4408B" w14:textId="77777777" w:rsidR="00534E04" w:rsidRDefault="00534E04" w:rsidP="00534E04">
      <w:pPr>
        <w:spacing w:line="240" w:lineRule="auto"/>
        <w:jc w:val="both"/>
        <w:rPr>
          <w:b/>
        </w:rPr>
      </w:pPr>
      <w:r>
        <w:rPr>
          <w:b/>
        </w:rPr>
        <w:t>ΤΜΗΜΑ ΦΥΣΙΚΟΘΕΡΑΠΕΙΑΣ</w:t>
      </w:r>
    </w:p>
    <w:p w14:paraId="669CFE85" w14:textId="77777777" w:rsidR="00F00340" w:rsidRPr="00C5736B" w:rsidRDefault="00F00340" w:rsidP="00E33160">
      <w:pPr>
        <w:spacing w:line="240" w:lineRule="auto"/>
        <w:jc w:val="both"/>
      </w:pPr>
      <w:r>
        <w:rPr>
          <w:b/>
        </w:rPr>
        <w:t xml:space="preserve">ΕΞΕΤΑΣΤΙΚΗ ΠΕΡΙΟΔΟΣ: Εξάμηνο: </w:t>
      </w:r>
      <w:r w:rsidR="00E33160">
        <w:rPr>
          <w:b/>
        </w:rPr>
        <w:t>Ε</w:t>
      </w:r>
      <w:r w:rsidR="00534E04">
        <w:rPr>
          <w:b/>
        </w:rPr>
        <w:t>Α</w:t>
      </w:r>
      <w:r w:rsidR="00E33160">
        <w:rPr>
          <w:b/>
        </w:rPr>
        <w:t>ΡΙΝΟ</w:t>
      </w:r>
      <w:r>
        <w:rPr>
          <w:b/>
        </w:rPr>
        <w:t xml:space="preserve"> </w:t>
      </w:r>
      <w:r w:rsidR="000C6904">
        <w:rPr>
          <w:b/>
        </w:rPr>
        <w:t xml:space="preserve">                                          </w:t>
      </w:r>
      <w:proofErr w:type="spellStart"/>
      <w:r>
        <w:rPr>
          <w:b/>
        </w:rPr>
        <w:t>Ημ</w:t>
      </w:r>
      <w:proofErr w:type="spellEnd"/>
      <w:r>
        <w:rPr>
          <w:b/>
        </w:rPr>
        <w:t>/</w:t>
      </w:r>
      <w:proofErr w:type="spellStart"/>
      <w:r>
        <w:rPr>
          <w:b/>
        </w:rPr>
        <w:t>νία</w:t>
      </w:r>
      <w:proofErr w:type="spellEnd"/>
      <w:r>
        <w:rPr>
          <w:b/>
        </w:rPr>
        <w:t>:</w:t>
      </w:r>
      <w:r w:rsidR="00680CA9">
        <w:rPr>
          <w:b/>
        </w:rPr>
        <w:t xml:space="preserve"> </w:t>
      </w:r>
      <w:r w:rsidR="00102B86" w:rsidRPr="000C6904">
        <w:t>1</w:t>
      </w:r>
      <w:r w:rsidR="008C02E9">
        <w:t>9</w:t>
      </w:r>
      <w:r w:rsidRPr="000C6904">
        <w:t>/</w:t>
      </w:r>
      <w:r w:rsidR="00E33160" w:rsidRPr="00E33160">
        <w:t>0</w:t>
      </w:r>
      <w:r w:rsidR="008C02E9">
        <w:t>6</w:t>
      </w:r>
      <w:r w:rsidRPr="00E33160">
        <w:t>/20</w:t>
      </w:r>
      <w:r w:rsidR="00534E04">
        <w:t>2</w:t>
      </w:r>
      <w:r w:rsidR="008C02E9">
        <w:t>4</w:t>
      </w:r>
    </w:p>
    <w:p w14:paraId="2FDD0EFB" w14:textId="77777777" w:rsidR="00E33160" w:rsidRPr="00E33160" w:rsidRDefault="00F00340" w:rsidP="00E33160">
      <w:pPr>
        <w:spacing w:line="240" w:lineRule="auto"/>
        <w:jc w:val="center"/>
        <w:rPr>
          <w:b/>
        </w:rPr>
      </w:pPr>
      <w:r w:rsidRPr="00E33160">
        <w:rPr>
          <w:b/>
        </w:rPr>
        <w:t>Μάθημα: ΚΛΙΝΙΗ ΦΥΣΙΚΟΘΕΡΑΠΕΙΑ</w:t>
      </w:r>
      <w:r w:rsidR="008C02E9">
        <w:rPr>
          <w:b/>
        </w:rPr>
        <w:t xml:space="preserve"> ΚΑΡΔΙΑΓΓΕΙΑΚΟΥ ΚΑΙ ΑΝΑΠΝΕΥΣΤΙΚΟΥ ΣΥΣΤΗΜΑΤΟΣ Ι</w:t>
      </w:r>
    </w:p>
    <w:p w14:paraId="4E9484C8" w14:textId="77777777" w:rsidR="00F00340" w:rsidRDefault="00F00340" w:rsidP="00E33160">
      <w:pPr>
        <w:spacing w:line="240" w:lineRule="auto"/>
        <w:jc w:val="both"/>
      </w:pPr>
      <w:r>
        <w:rPr>
          <w:b/>
        </w:rPr>
        <w:t xml:space="preserve">Διδάσκουσα:   </w:t>
      </w:r>
      <w:r w:rsidR="003F7CDB" w:rsidRPr="003F7CDB">
        <w:t>Δρ.</w:t>
      </w:r>
      <w:r w:rsidR="003F7CDB">
        <w:rPr>
          <w:b/>
        </w:rPr>
        <w:t xml:space="preserve"> </w:t>
      </w:r>
      <w:r w:rsidRPr="005D6B50">
        <w:t>Ελ</w:t>
      </w:r>
      <w:r>
        <w:t xml:space="preserve">. </w:t>
      </w:r>
      <w:proofErr w:type="spellStart"/>
      <w:r w:rsidRPr="005D6B50">
        <w:t>Κορτιάνου</w:t>
      </w:r>
      <w:proofErr w:type="spellEnd"/>
      <w:r w:rsidR="00E33160">
        <w:t>, Αναπληρώτρια Καθηγήτρια</w:t>
      </w:r>
    </w:p>
    <w:p w14:paraId="32B6BF14" w14:textId="77777777" w:rsidR="00F00340" w:rsidRDefault="00F00340" w:rsidP="00E33160">
      <w:pPr>
        <w:spacing w:line="240" w:lineRule="auto"/>
        <w:rPr>
          <w:b/>
        </w:rPr>
      </w:pPr>
      <w:r>
        <w:rPr>
          <w:b/>
        </w:rPr>
        <w:t>Όνομα: ……………………………………………………… Επώνυμο:……………………………………………….</w:t>
      </w:r>
    </w:p>
    <w:p w14:paraId="27CD349D" w14:textId="77777777" w:rsidR="00F00340" w:rsidRDefault="00F00340" w:rsidP="00E33160">
      <w:pPr>
        <w:spacing w:line="240" w:lineRule="auto"/>
        <w:rPr>
          <w:b/>
        </w:rPr>
      </w:pPr>
      <w:r>
        <w:rPr>
          <w:b/>
        </w:rPr>
        <w:t xml:space="preserve">Εξάμηνο:…………………                                           </w:t>
      </w:r>
      <w:proofErr w:type="spellStart"/>
      <w:r>
        <w:rPr>
          <w:b/>
        </w:rPr>
        <w:t>Αρ</w:t>
      </w:r>
      <w:proofErr w:type="spellEnd"/>
      <w:r>
        <w:rPr>
          <w:b/>
        </w:rPr>
        <w:t>. Μητρώου: …………………</w:t>
      </w:r>
    </w:p>
    <w:p w14:paraId="0668366B" w14:textId="77777777" w:rsidR="00171E45" w:rsidRDefault="00171E45" w:rsidP="001F7B40">
      <w:pPr>
        <w:jc w:val="both"/>
        <w:rPr>
          <w:b/>
        </w:rPr>
      </w:pPr>
    </w:p>
    <w:p w14:paraId="66FC5001" w14:textId="77777777" w:rsidR="002305A3" w:rsidRDefault="001F7B40" w:rsidP="002305A3">
      <w:pPr>
        <w:spacing w:after="0" w:line="240" w:lineRule="auto"/>
        <w:jc w:val="both"/>
        <w:rPr>
          <w:b/>
        </w:rPr>
      </w:pPr>
      <w:r>
        <w:rPr>
          <w:b/>
        </w:rPr>
        <w:t>Επιλέξτε τη σωστή απάντηση (κυκλώνοντας το αντίστοιχο</w:t>
      </w:r>
      <w:r w:rsidR="007255BF">
        <w:rPr>
          <w:b/>
        </w:rPr>
        <w:t xml:space="preserve"> κεφαλαίο γράμμα) </w:t>
      </w:r>
    </w:p>
    <w:p w14:paraId="78962BD9" w14:textId="77777777" w:rsidR="001F7B40" w:rsidRDefault="007255BF" w:rsidP="002305A3">
      <w:pPr>
        <w:spacing w:after="0" w:line="240" w:lineRule="auto"/>
        <w:jc w:val="both"/>
        <w:rPr>
          <w:b/>
        </w:rPr>
      </w:pPr>
      <w:r>
        <w:rPr>
          <w:b/>
        </w:rPr>
        <w:t>(σύνολο 1.5 βαθμοί)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48"/>
        <w:gridCol w:w="1232"/>
        <w:gridCol w:w="816"/>
      </w:tblGrid>
      <w:tr w:rsidR="001F7B40" w:rsidRPr="00171E45" w14:paraId="6FF94E33" w14:textId="77777777" w:rsidTr="00B51A95">
        <w:tc>
          <w:tcPr>
            <w:tcW w:w="6248" w:type="dxa"/>
          </w:tcPr>
          <w:p w14:paraId="341D1CD8" w14:textId="77777777" w:rsidR="001F7B40" w:rsidRPr="00171E45" w:rsidRDefault="001F7B40" w:rsidP="00FD25E1">
            <w:pPr>
              <w:jc w:val="both"/>
              <w:rPr>
                <w:sz w:val="20"/>
                <w:szCs w:val="20"/>
              </w:rPr>
            </w:pPr>
            <w:r w:rsidRPr="00171E45">
              <w:rPr>
                <w:sz w:val="20"/>
                <w:szCs w:val="20"/>
              </w:rPr>
              <w:t xml:space="preserve">Ασθενής που φέρει </w:t>
            </w:r>
            <w:r w:rsidRPr="00171E45">
              <w:rPr>
                <w:sz w:val="20"/>
                <w:szCs w:val="20"/>
                <w:lang w:val="en-US"/>
              </w:rPr>
              <w:t>T</w:t>
            </w:r>
            <w:r w:rsidRPr="00171E45">
              <w:rPr>
                <w:sz w:val="20"/>
                <w:szCs w:val="20"/>
              </w:rPr>
              <w:t>-</w:t>
            </w:r>
            <w:r w:rsidRPr="00171E45">
              <w:rPr>
                <w:sz w:val="20"/>
                <w:szCs w:val="20"/>
                <w:lang w:val="en-US"/>
              </w:rPr>
              <w:t>piece</w:t>
            </w:r>
            <w:r w:rsidRPr="00171E45">
              <w:rPr>
                <w:b/>
                <w:sz w:val="20"/>
                <w:szCs w:val="20"/>
              </w:rPr>
              <w:t xml:space="preserve"> </w:t>
            </w:r>
            <w:r w:rsidR="007255BF" w:rsidRPr="00171E45">
              <w:rPr>
                <w:sz w:val="20"/>
                <w:szCs w:val="20"/>
              </w:rPr>
              <w:t>δε</w:t>
            </w:r>
            <w:r w:rsidRPr="00171E45">
              <w:rPr>
                <w:sz w:val="20"/>
                <w:szCs w:val="20"/>
              </w:rPr>
              <w:t xml:space="preserve"> μπορεί να είναι </w:t>
            </w:r>
            <w:proofErr w:type="spellStart"/>
            <w:r w:rsidRPr="00171E45">
              <w:rPr>
                <w:sz w:val="20"/>
                <w:szCs w:val="20"/>
              </w:rPr>
              <w:t>διασωληνωμένος</w:t>
            </w:r>
            <w:proofErr w:type="spellEnd"/>
            <w:r w:rsidRPr="00171E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</w:tcPr>
          <w:p w14:paraId="5BE84B6E" w14:textId="77777777" w:rsidR="001F7B40" w:rsidRPr="00682743" w:rsidRDefault="001F7B40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Σ</w:t>
            </w:r>
          </w:p>
        </w:tc>
        <w:tc>
          <w:tcPr>
            <w:tcW w:w="816" w:type="dxa"/>
          </w:tcPr>
          <w:p w14:paraId="79A2A74E" w14:textId="77777777" w:rsidR="001F7B40" w:rsidRPr="00682743" w:rsidRDefault="001F7B40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Λ</w:t>
            </w:r>
          </w:p>
        </w:tc>
      </w:tr>
      <w:tr w:rsidR="001F7B40" w:rsidRPr="00171E45" w14:paraId="5AB98AC6" w14:textId="77777777" w:rsidTr="00B51A95">
        <w:tc>
          <w:tcPr>
            <w:tcW w:w="6248" w:type="dxa"/>
          </w:tcPr>
          <w:p w14:paraId="4A39E5E6" w14:textId="77777777" w:rsidR="001F7B40" w:rsidRPr="00171E45" w:rsidRDefault="007255BF" w:rsidP="00FD25E1">
            <w:pPr>
              <w:jc w:val="both"/>
              <w:rPr>
                <w:sz w:val="20"/>
                <w:szCs w:val="20"/>
              </w:rPr>
            </w:pPr>
            <w:proofErr w:type="spellStart"/>
            <w:r w:rsidRPr="00171E45">
              <w:rPr>
                <w:sz w:val="20"/>
                <w:szCs w:val="20"/>
              </w:rPr>
              <w:t>Δ</w:t>
            </w:r>
            <w:r w:rsidR="001F7B40" w:rsidRPr="00171E45">
              <w:rPr>
                <w:sz w:val="20"/>
                <w:szCs w:val="20"/>
              </w:rPr>
              <w:t>ιασωληνωμένος</w:t>
            </w:r>
            <w:proofErr w:type="spellEnd"/>
            <w:r w:rsidR="001F7B40" w:rsidRPr="00171E45">
              <w:rPr>
                <w:sz w:val="20"/>
                <w:szCs w:val="20"/>
              </w:rPr>
              <w:t xml:space="preserve"> ασθενής </w:t>
            </w:r>
            <w:r w:rsidRPr="00171E45">
              <w:rPr>
                <w:sz w:val="20"/>
                <w:szCs w:val="20"/>
              </w:rPr>
              <w:t>δε μπορεί να βαδίσει</w:t>
            </w:r>
            <w:r w:rsidR="001F7B40" w:rsidRPr="00171E45">
              <w:rPr>
                <w:sz w:val="20"/>
                <w:szCs w:val="20"/>
              </w:rPr>
              <w:t xml:space="preserve"> μέσα στη ΜΕΘ με την υποστήριξη φυσικοθεραπευτή </w:t>
            </w:r>
          </w:p>
        </w:tc>
        <w:tc>
          <w:tcPr>
            <w:tcW w:w="1232" w:type="dxa"/>
          </w:tcPr>
          <w:p w14:paraId="2A358DA2" w14:textId="77777777" w:rsidR="001F7B40" w:rsidRPr="00682743" w:rsidRDefault="001F7B40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Σ</w:t>
            </w:r>
          </w:p>
        </w:tc>
        <w:tc>
          <w:tcPr>
            <w:tcW w:w="816" w:type="dxa"/>
          </w:tcPr>
          <w:p w14:paraId="63875AF6" w14:textId="77777777" w:rsidR="001F7B40" w:rsidRPr="00682743" w:rsidRDefault="001F7B40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Λ</w:t>
            </w:r>
          </w:p>
        </w:tc>
      </w:tr>
      <w:tr w:rsidR="001F7B40" w:rsidRPr="00171E45" w14:paraId="1DA06B48" w14:textId="77777777" w:rsidTr="00B51A95">
        <w:tc>
          <w:tcPr>
            <w:tcW w:w="6248" w:type="dxa"/>
          </w:tcPr>
          <w:p w14:paraId="1B0DADFE" w14:textId="77777777" w:rsidR="001F7B40" w:rsidRPr="00171E45" w:rsidRDefault="007255BF" w:rsidP="00FD25E1">
            <w:pPr>
              <w:jc w:val="both"/>
              <w:rPr>
                <w:sz w:val="20"/>
                <w:szCs w:val="20"/>
              </w:rPr>
            </w:pPr>
            <w:proofErr w:type="spellStart"/>
            <w:r w:rsidRPr="00171E45">
              <w:rPr>
                <w:sz w:val="20"/>
                <w:szCs w:val="20"/>
              </w:rPr>
              <w:t>Δ</w:t>
            </w:r>
            <w:r w:rsidR="001F7B40" w:rsidRPr="00171E45">
              <w:rPr>
                <w:sz w:val="20"/>
                <w:szCs w:val="20"/>
              </w:rPr>
              <w:t>ιασωληνωμένος</w:t>
            </w:r>
            <w:proofErr w:type="spellEnd"/>
            <w:r w:rsidR="001F7B40" w:rsidRPr="00171E45">
              <w:rPr>
                <w:sz w:val="20"/>
                <w:szCs w:val="20"/>
              </w:rPr>
              <w:t xml:space="preserve"> ασθενής </w:t>
            </w:r>
            <w:r w:rsidR="00834B6A" w:rsidRPr="00171E45">
              <w:rPr>
                <w:sz w:val="20"/>
                <w:szCs w:val="20"/>
              </w:rPr>
              <w:t xml:space="preserve">με </w:t>
            </w:r>
            <w:proofErr w:type="spellStart"/>
            <w:r w:rsidR="00834B6A" w:rsidRPr="00171E45">
              <w:rPr>
                <w:sz w:val="20"/>
                <w:szCs w:val="20"/>
              </w:rPr>
              <w:t>ενδοτραχειακό</w:t>
            </w:r>
            <w:proofErr w:type="spellEnd"/>
            <w:r w:rsidR="00834B6A" w:rsidRPr="00171E45">
              <w:rPr>
                <w:sz w:val="20"/>
                <w:szCs w:val="20"/>
              </w:rPr>
              <w:t xml:space="preserve"> σωλήνα </w:t>
            </w:r>
            <w:r w:rsidRPr="00171E45">
              <w:rPr>
                <w:sz w:val="20"/>
                <w:szCs w:val="20"/>
              </w:rPr>
              <w:t>δεν</w:t>
            </w:r>
            <w:r w:rsidR="001F7B40" w:rsidRPr="00171E45">
              <w:rPr>
                <w:sz w:val="20"/>
                <w:szCs w:val="20"/>
              </w:rPr>
              <w:t xml:space="preserve"> αναπνέει αυτόματα </w:t>
            </w:r>
          </w:p>
        </w:tc>
        <w:tc>
          <w:tcPr>
            <w:tcW w:w="1232" w:type="dxa"/>
          </w:tcPr>
          <w:p w14:paraId="76D89780" w14:textId="77777777" w:rsidR="001F7B40" w:rsidRPr="00682743" w:rsidRDefault="001F7B40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Σ</w:t>
            </w:r>
          </w:p>
        </w:tc>
        <w:tc>
          <w:tcPr>
            <w:tcW w:w="816" w:type="dxa"/>
          </w:tcPr>
          <w:p w14:paraId="6E390C79" w14:textId="77777777" w:rsidR="001F7B40" w:rsidRPr="00682743" w:rsidRDefault="001F7B40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Λ</w:t>
            </w:r>
          </w:p>
        </w:tc>
      </w:tr>
      <w:tr w:rsidR="007255BF" w:rsidRPr="00171E45" w14:paraId="11B61C77" w14:textId="77777777" w:rsidTr="00B51A95">
        <w:tc>
          <w:tcPr>
            <w:tcW w:w="6248" w:type="dxa"/>
          </w:tcPr>
          <w:p w14:paraId="2E405D3C" w14:textId="77777777" w:rsidR="007255BF" w:rsidRPr="00171E45" w:rsidRDefault="007255BF" w:rsidP="00FD25E1">
            <w:pPr>
              <w:jc w:val="both"/>
              <w:rPr>
                <w:sz w:val="20"/>
                <w:szCs w:val="20"/>
              </w:rPr>
            </w:pPr>
            <w:proofErr w:type="spellStart"/>
            <w:r w:rsidRPr="00171E45">
              <w:rPr>
                <w:sz w:val="20"/>
                <w:szCs w:val="20"/>
              </w:rPr>
              <w:t>Διασωληνωμένος</w:t>
            </w:r>
            <w:proofErr w:type="spellEnd"/>
            <w:r w:rsidRPr="00171E45">
              <w:rPr>
                <w:sz w:val="20"/>
                <w:szCs w:val="20"/>
              </w:rPr>
              <w:t xml:space="preserve"> ασθενής μπορεί να μην</w:t>
            </w:r>
            <w:r w:rsidRPr="00171E45">
              <w:rPr>
                <w:b/>
                <w:sz w:val="20"/>
                <w:szCs w:val="20"/>
              </w:rPr>
              <w:t xml:space="preserve"> </w:t>
            </w:r>
            <w:r w:rsidRPr="00171E45">
              <w:rPr>
                <w:sz w:val="20"/>
                <w:szCs w:val="20"/>
              </w:rPr>
              <w:t xml:space="preserve">επικοινωνεί με το περιβάλλον </w:t>
            </w:r>
          </w:p>
        </w:tc>
        <w:tc>
          <w:tcPr>
            <w:tcW w:w="1232" w:type="dxa"/>
          </w:tcPr>
          <w:p w14:paraId="7645837C" w14:textId="77777777" w:rsidR="007255BF" w:rsidRPr="00682743" w:rsidRDefault="007255BF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Σ</w:t>
            </w:r>
          </w:p>
        </w:tc>
        <w:tc>
          <w:tcPr>
            <w:tcW w:w="816" w:type="dxa"/>
          </w:tcPr>
          <w:p w14:paraId="63D23131" w14:textId="77777777" w:rsidR="007255BF" w:rsidRPr="00682743" w:rsidRDefault="007255BF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Λ</w:t>
            </w:r>
          </w:p>
        </w:tc>
      </w:tr>
      <w:tr w:rsidR="007255BF" w:rsidRPr="00171E45" w14:paraId="23EC0373" w14:textId="77777777" w:rsidTr="00B51A95">
        <w:tc>
          <w:tcPr>
            <w:tcW w:w="6248" w:type="dxa"/>
          </w:tcPr>
          <w:p w14:paraId="126EB7C8" w14:textId="77777777" w:rsidR="007255BF" w:rsidRPr="00171E45" w:rsidRDefault="007255BF" w:rsidP="00FD25E1">
            <w:pPr>
              <w:jc w:val="both"/>
              <w:rPr>
                <w:sz w:val="20"/>
                <w:szCs w:val="20"/>
              </w:rPr>
            </w:pPr>
            <w:r w:rsidRPr="00171E45">
              <w:rPr>
                <w:sz w:val="20"/>
                <w:szCs w:val="20"/>
              </w:rPr>
              <w:t xml:space="preserve">Μάσκες </w:t>
            </w:r>
            <w:r w:rsidRPr="00171E45">
              <w:rPr>
                <w:sz w:val="20"/>
                <w:szCs w:val="20"/>
                <w:lang w:val="en-US"/>
              </w:rPr>
              <w:t>CPAP</w:t>
            </w:r>
            <w:r w:rsidRPr="00171E45">
              <w:rPr>
                <w:sz w:val="20"/>
                <w:szCs w:val="20"/>
              </w:rPr>
              <w:t xml:space="preserve"> και </w:t>
            </w:r>
            <w:r w:rsidRPr="00171E45">
              <w:rPr>
                <w:sz w:val="20"/>
                <w:szCs w:val="20"/>
                <w:lang w:val="en-US"/>
              </w:rPr>
              <w:t>BiPAP</w:t>
            </w:r>
            <w:r w:rsidRPr="00171E45">
              <w:rPr>
                <w:sz w:val="20"/>
                <w:szCs w:val="20"/>
              </w:rPr>
              <w:t xml:space="preserve"> μπορούμε να παρατηρήσουμε σε </w:t>
            </w:r>
            <w:proofErr w:type="spellStart"/>
            <w:r w:rsidRPr="00171E45">
              <w:rPr>
                <w:sz w:val="20"/>
                <w:szCs w:val="20"/>
              </w:rPr>
              <w:t>διασωληνωμένους</w:t>
            </w:r>
            <w:proofErr w:type="spellEnd"/>
            <w:r w:rsidRPr="00171E45">
              <w:rPr>
                <w:sz w:val="20"/>
                <w:szCs w:val="20"/>
              </w:rPr>
              <w:t xml:space="preserve"> ασθενείς </w:t>
            </w:r>
          </w:p>
        </w:tc>
        <w:tc>
          <w:tcPr>
            <w:tcW w:w="1232" w:type="dxa"/>
          </w:tcPr>
          <w:p w14:paraId="3C8D3020" w14:textId="77777777" w:rsidR="007255BF" w:rsidRPr="00682743" w:rsidRDefault="007255BF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Σ</w:t>
            </w:r>
          </w:p>
        </w:tc>
        <w:tc>
          <w:tcPr>
            <w:tcW w:w="816" w:type="dxa"/>
          </w:tcPr>
          <w:p w14:paraId="0F7C0582" w14:textId="77777777" w:rsidR="007255BF" w:rsidRPr="00682743" w:rsidRDefault="007255BF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Λ</w:t>
            </w:r>
          </w:p>
        </w:tc>
      </w:tr>
      <w:tr w:rsidR="007255BF" w:rsidRPr="00171E45" w14:paraId="63CB8D19" w14:textId="77777777" w:rsidTr="00B51A95">
        <w:tc>
          <w:tcPr>
            <w:tcW w:w="6248" w:type="dxa"/>
          </w:tcPr>
          <w:p w14:paraId="304D2799" w14:textId="77777777" w:rsidR="007255BF" w:rsidRPr="00171E45" w:rsidRDefault="007255BF" w:rsidP="00FD25E1">
            <w:pPr>
              <w:jc w:val="both"/>
              <w:rPr>
                <w:sz w:val="20"/>
                <w:szCs w:val="20"/>
              </w:rPr>
            </w:pPr>
            <w:r w:rsidRPr="00171E45">
              <w:rPr>
                <w:sz w:val="20"/>
                <w:szCs w:val="20"/>
              </w:rPr>
              <w:t xml:space="preserve">Μάσκες </w:t>
            </w:r>
            <w:r w:rsidRPr="00171E45">
              <w:rPr>
                <w:sz w:val="20"/>
                <w:szCs w:val="20"/>
                <w:lang w:val="en-US"/>
              </w:rPr>
              <w:t>CPAP</w:t>
            </w:r>
            <w:r w:rsidRPr="00171E45">
              <w:rPr>
                <w:sz w:val="20"/>
                <w:szCs w:val="20"/>
              </w:rPr>
              <w:t xml:space="preserve"> και </w:t>
            </w:r>
            <w:r w:rsidRPr="00171E45">
              <w:rPr>
                <w:sz w:val="20"/>
                <w:szCs w:val="20"/>
                <w:lang w:val="en-US"/>
              </w:rPr>
              <w:t>BiPAP</w:t>
            </w:r>
            <w:r w:rsidRPr="00171E45">
              <w:rPr>
                <w:sz w:val="20"/>
                <w:szCs w:val="20"/>
              </w:rPr>
              <w:t xml:space="preserve"> μπορούμε να παρατηρήσουμε σε ασθενείς με μηχανική υποστήριξη της αναπνοής </w:t>
            </w:r>
          </w:p>
        </w:tc>
        <w:tc>
          <w:tcPr>
            <w:tcW w:w="1232" w:type="dxa"/>
          </w:tcPr>
          <w:p w14:paraId="1AF4E3BD" w14:textId="77777777" w:rsidR="007255BF" w:rsidRPr="00682743" w:rsidRDefault="007255BF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Σ</w:t>
            </w:r>
          </w:p>
        </w:tc>
        <w:tc>
          <w:tcPr>
            <w:tcW w:w="816" w:type="dxa"/>
          </w:tcPr>
          <w:p w14:paraId="3FD18441" w14:textId="77777777" w:rsidR="007255BF" w:rsidRPr="00682743" w:rsidRDefault="007255BF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Λ</w:t>
            </w:r>
          </w:p>
        </w:tc>
      </w:tr>
      <w:tr w:rsidR="007255BF" w:rsidRPr="00171E45" w14:paraId="18EF5686" w14:textId="77777777" w:rsidTr="00B51A95">
        <w:tc>
          <w:tcPr>
            <w:tcW w:w="6248" w:type="dxa"/>
          </w:tcPr>
          <w:p w14:paraId="12F0EFF8" w14:textId="77777777" w:rsidR="007255BF" w:rsidRPr="00171E45" w:rsidRDefault="007255BF" w:rsidP="00FD25E1">
            <w:pPr>
              <w:jc w:val="both"/>
              <w:rPr>
                <w:sz w:val="20"/>
                <w:szCs w:val="20"/>
              </w:rPr>
            </w:pPr>
            <w:r w:rsidRPr="00171E45">
              <w:rPr>
                <w:sz w:val="20"/>
                <w:szCs w:val="20"/>
              </w:rPr>
              <w:t xml:space="preserve">Οι ασθενείς που υποβάλλονται σε χειρουργεία κοιλίας παρουσιάζουν κεφαλική μετατόπιση του διαφράγματος </w:t>
            </w:r>
          </w:p>
        </w:tc>
        <w:tc>
          <w:tcPr>
            <w:tcW w:w="1232" w:type="dxa"/>
          </w:tcPr>
          <w:p w14:paraId="4032C88C" w14:textId="77777777" w:rsidR="007255BF" w:rsidRPr="00682743" w:rsidRDefault="007255BF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Σ</w:t>
            </w:r>
          </w:p>
        </w:tc>
        <w:tc>
          <w:tcPr>
            <w:tcW w:w="816" w:type="dxa"/>
          </w:tcPr>
          <w:p w14:paraId="77447953" w14:textId="77777777" w:rsidR="007255BF" w:rsidRPr="00682743" w:rsidRDefault="007255BF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Λ</w:t>
            </w:r>
          </w:p>
        </w:tc>
      </w:tr>
      <w:tr w:rsidR="007255BF" w:rsidRPr="00171E45" w14:paraId="11536823" w14:textId="77777777" w:rsidTr="00B51A95">
        <w:tc>
          <w:tcPr>
            <w:tcW w:w="6248" w:type="dxa"/>
          </w:tcPr>
          <w:p w14:paraId="30D6FF6A" w14:textId="77777777" w:rsidR="007255BF" w:rsidRPr="00171E45" w:rsidRDefault="007255BF" w:rsidP="00FD25E1">
            <w:pPr>
              <w:jc w:val="both"/>
              <w:rPr>
                <w:sz w:val="20"/>
                <w:szCs w:val="20"/>
              </w:rPr>
            </w:pPr>
            <w:proofErr w:type="spellStart"/>
            <w:r w:rsidRPr="00171E45">
              <w:rPr>
                <w:sz w:val="20"/>
                <w:szCs w:val="20"/>
              </w:rPr>
              <w:t>Υποξυγοναιμία</w:t>
            </w:r>
            <w:proofErr w:type="spellEnd"/>
            <w:r w:rsidRPr="00171E45">
              <w:rPr>
                <w:sz w:val="20"/>
                <w:szCs w:val="20"/>
              </w:rPr>
              <w:t xml:space="preserve"> λόγω </w:t>
            </w:r>
            <w:r w:rsidRPr="00171E45">
              <w:rPr>
                <w:sz w:val="20"/>
                <w:szCs w:val="20"/>
                <w:lang w:val="en-US"/>
              </w:rPr>
              <w:t>shunt</w:t>
            </w:r>
            <w:r w:rsidRPr="00171E45">
              <w:rPr>
                <w:sz w:val="20"/>
                <w:szCs w:val="20"/>
              </w:rPr>
              <w:t xml:space="preserve"> μπορεί να διορθωθεί με τη χρήση της οξυγονοθεραπείας </w:t>
            </w:r>
          </w:p>
        </w:tc>
        <w:tc>
          <w:tcPr>
            <w:tcW w:w="1232" w:type="dxa"/>
          </w:tcPr>
          <w:p w14:paraId="431149D8" w14:textId="77777777" w:rsidR="007255BF" w:rsidRPr="00682743" w:rsidRDefault="007255BF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Σ</w:t>
            </w:r>
          </w:p>
        </w:tc>
        <w:tc>
          <w:tcPr>
            <w:tcW w:w="816" w:type="dxa"/>
          </w:tcPr>
          <w:p w14:paraId="094AB020" w14:textId="77777777" w:rsidR="007255BF" w:rsidRPr="00682743" w:rsidRDefault="007255BF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Λ</w:t>
            </w:r>
          </w:p>
        </w:tc>
      </w:tr>
      <w:tr w:rsidR="007255BF" w:rsidRPr="00171E45" w14:paraId="4EF73B9B" w14:textId="77777777" w:rsidTr="00B51A95">
        <w:tc>
          <w:tcPr>
            <w:tcW w:w="6248" w:type="dxa"/>
          </w:tcPr>
          <w:p w14:paraId="47CEB625" w14:textId="77777777" w:rsidR="007255BF" w:rsidRPr="00171E45" w:rsidRDefault="007255BF" w:rsidP="00FD25E1">
            <w:pPr>
              <w:jc w:val="both"/>
              <w:rPr>
                <w:sz w:val="20"/>
                <w:szCs w:val="20"/>
              </w:rPr>
            </w:pPr>
            <w:r w:rsidRPr="00171E45">
              <w:rPr>
                <w:sz w:val="20"/>
                <w:szCs w:val="20"/>
              </w:rPr>
              <w:t xml:space="preserve">Η </w:t>
            </w:r>
            <w:proofErr w:type="spellStart"/>
            <w:r w:rsidRPr="00171E45">
              <w:rPr>
                <w:sz w:val="20"/>
                <w:szCs w:val="20"/>
              </w:rPr>
              <w:t>υποξυγοναιμία</w:t>
            </w:r>
            <w:proofErr w:type="spellEnd"/>
            <w:r w:rsidRPr="00171E45">
              <w:rPr>
                <w:sz w:val="20"/>
                <w:szCs w:val="20"/>
              </w:rPr>
              <w:t xml:space="preserve"> αξιολογείται βάσει αερίων αίματος </w:t>
            </w:r>
          </w:p>
        </w:tc>
        <w:tc>
          <w:tcPr>
            <w:tcW w:w="1232" w:type="dxa"/>
          </w:tcPr>
          <w:p w14:paraId="602E8274" w14:textId="77777777" w:rsidR="007255BF" w:rsidRPr="00682743" w:rsidRDefault="007255BF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Σ</w:t>
            </w:r>
          </w:p>
        </w:tc>
        <w:tc>
          <w:tcPr>
            <w:tcW w:w="816" w:type="dxa"/>
          </w:tcPr>
          <w:p w14:paraId="734F943F" w14:textId="77777777" w:rsidR="007255BF" w:rsidRPr="00682743" w:rsidRDefault="007255BF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Λ</w:t>
            </w:r>
          </w:p>
        </w:tc>
      </w:tr>
      <w:tr w:rsidR="007255BF" w:rsidRPr="00171E45" w14:paraId="2C2A78BA" w14:textId="77777777" w:rsidTr="00B51A95">
        <w:tc>
          <w:tcPr>
            <w:tcW w:w="6248" w:type="dxa"/>
          </w:tcPr>
          <w:p w14:paraId="7DB699EC" w14:textId="77777777" w:rsidR="007255BF" w:rsidRPr="00171E45" w:rsidRDefault="007255BF" w:rsidP="00FD25E1">
            <w:pPr>
              <w:jc w:val="both"/>
              <w:rPr>
                <w:sz w:val="20"/>
                <w:szCs w:val="20"/>
              </w:rPr>
            </w:pPr>
            <w:r w:rsidRPr="00171E45">
              <w:rPr>
                <w:sz w:val="20"/>
                <w:szCs w:val="20"/>
              </w:rPr>
              <w:t xml:space="preserve">Ασθενής με </w:t>
            </w:r>
            <w:r w:rsidRPr="00171E45">
              <w:rPr>
                <w:sz w:val="20"/>
                <w:szCs w:val="20"/>
                <w:lang w:val="en-US"/>
              </w:rPr>
              <w:t>PaO</w:t>
            </w:r>
            <w:r w:rsidRPr="00171E45">
              <w:rPr>
                <w:sz w:val="20"/>
                <w:szCs w:val="20"/>
                <w:vertAlign w:val="subscript"/>
              </w:rPr>
              <w:t>2</w:t>
            </w:r>
            <w:r w:rsidRPr="00171E45">
              <w:rPr>
                <w:sz w:val="20"/>
                <w:szCs w:val="20"/>
              </w:rPr>
              <w:t xml:space="preserve">=80 </w:t>
            </w:r>
            <w:r w:rsidRPr="00171E45">
              <w:rPr>
                <w:sz w:val="20"/>
                <w:szCs w:val="20"/>
                <w:lang w:val="en-US"/>
              </w:rPr>
              <w:t>mmHg</w:t>
            </w:r>
            <w:r w:rsidRPr="00171E45">
              <w:rPr>
                <w:sz w:val="20"/>
                <w:szCs w:val="20"/>
              </w:rPr>
              <w:t xml:space="preserve"> και </w:t>
            </w:r>
            <w:r w:rsidRPr="00171E45">
              <w:rPr>
                <w:sz w:val="20"/>
                <w:szCs w:val="20"/>
                <w:lang w:val="en-US"/>
              </w:rPr>
              <w:t>PaCO</w:t>
            </w:r>
            <w:r w:rsidRPr="00171E45">
              <w:rPr>
                <w:sz w:val="20"/>
                <w:szCs w:val="20"/>
                <w:vertAlign w:val="subscript"/>
              </w:rPr>
              <w:t>2</w:t>
            </w:r>
            <w:r w:rsidRPr="00171E45">
              <w:rPr>
                <w:sz w:val="20"/>
                <w:szCs w:val="20"/>
              </w:rPr>
              <w:t xml:space="preserve">&lt;45 </w:t>
            </w:r>
            <w:r w:rsidRPr="00171E45">
              <w:rPr>
                <w:sz w:val="20"/>
                <w:szCs w:val="20"/>
                <w:lang w:val="en-US"/>
              </w:rPr>
              <w:t>mmHg</w:t>
            </w:r>
            <w:r w:rsidRPr="00171E45">
              <w:rPr>
                <w:sz w:val="20"/>
                <w:szCs w:val="20"/>
              </w:rPr>
              <w:t xml:space="preserve"> έχει αναπνευστική ανεπάρκεια </w:t>
            </w:r>
          </w:p>
        </w:tc>
        <w:tc>
          <w:tcPr>
            <w:tcW w:w="1232" w:type="dxa"/>
          </w:tcPr>
          <w:p w14:paraId="613BF329" w14:textId="77777777" w:rsidR="007255BF" w:rsidRPr="00682743" w:rsidRDefault="007255BF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Σ</w:t>
            </w:r>
          </w:p>
        </w:tc>
        <w:tc>
          <w:tcPr>
            <w:tcW w:w="816" w:type="dxa"/>
          </w:tcPr>
          <w:p w14:paraId="53EC529F" w14:textId="77777777" w:rsidR="007255BF" w:rsidRPr="00682743" w:rsidRDefault="007255BF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Λ</w:t>
            </w:r>
          </w:p>
        </w:tc>
      </w:tr>
      <w:tr w:rsidR="009C6364" w:rsidRPr="00171E45" w14:paraId="58CB87F5" w14:textId="77777777" w:rsidTr="00B51A95">
        <w:tc>
          <w:tcPr>
            <w:tcW w:w="6248" w:type="dxa"/>
          </w:tcPr>
          <w:p w14:paraId="74663EAD" w14:textId="77777777" w:rsidR="009C6364" w:rsidRPr="00171E45" w:rsidRDefault="009C6364" w:rsidP="00FD25E1">
            <w:pPr>
              <w:jc w:val="both"/>
              <w:rPr>
                <w:sz w:val="20"/>
                <w:szCs w:val="20"/>
              </w:rPr>
            </w:pPr>
            <w:r w:rsidRPr="00171E45">
              <w:rPr>
                <w:sz w:val="20"/>
                <w:szCs w:val="20"/>
              </w:rPr>
              <w:t xml:space="preserve">Η κλίμακα </w:t>
            </w:r>
            <w:r w:rsidRPr="00171E45">
              <w:rPr>
                <w:sz w:val="20"/>
                <w:szCs w:val="20"/>
                <w:lang w:val="en-US"/>
              </w:rPr>
              <w:t>RASS</w:t>
            </w:r>
            <w:r w:rsidRPr="00171E45">
              <w:rPr>
                <w:sz w:val="20"/>
                <w:szCs w:val="20"/>
              </w:rPr>
              <w:t xml:space="preserve"> αξιολογεί την κατάσταση του Κ.Ν.Σ.</w:t>
            </w:r>
          </w:p>
        </w:tc>
        <w:tc>
          <w:tcPr>
            <w:tcW w:w="1232" w:type="dxa"/>
          </w:tcPr>
          <w:p w14:paraId="117F5B27" w14:textId="77777777" w:rsidR="009C6364" w:rsidRPr="00682743" w:rsidRDefault="009C6364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Σ</w:t>
            </w:r>
          </w:p>
        </w:tc>
        <w:tc>
          <w:tcPr>
            <w:tcW w:w="816" w:type="dxa"/>
          </w:tcPr>
          <w:p w14:paraId="5DD894A6" w14:textId="77777777" w:rsidR="009C6364" w:rsidRPr="00682743" w:rsidRDefault="009C6364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Λ</w:t>
            </w:r>
          </w:p>
        </w:tc>
      </w:tr>
      <w:tr w:rsidR="009C6364" w:rsidRPr="00171E45" w14:paraId="31A5633F" w14:textId="77777777" w:rsidTr="00B51A95">
        <w:tc>
          <w:tcPr>
            <w:tcW w:w="6248" w:type="dxa"/>
          </w:tcPr>
          <w:p w14:paraId="132BB22D" w14:textId="77777777" w:rsidR="009C6364" w:rsidRPr="00171E45" w:rsidRDefault="009C6364" w:rsidP="00FD25E1">
            <w:pPr>
              <w:jc w:val="both"/>
              <w:rPr>
                <w:sz w:val="20"/>
                <w:szCs w:val="20"/>
              </w:rPr>
            </w:pPr>
            <w:r w:rsidRPr="00171E45">
              <w:rPr>
                <w:sz w:val="20"/>
                <w:szCs w:val="20"/>
              </w:rPr>
              <w:t xml:space="preserve">Οι δρομικές λειτουργικές δοκιμασίες είναι μέγιστες δοκιμασίες κόπωσης γιατί ο υποβαλλόμενος μπορεί να διακόψει όταν </w:t>
            </w:r>
            <w:proofErr w:type="spellStart"/>
            <w:r w:rsidRPr="00171E45">
              <w:rPr>
                <w:sz w:val="20"/>
                <w:szCs w:val="20"/>
              </w:rPr>
              <w:t>κοπώνεται</w:t>
            </w:r>
            <w:proofErr w:type="spellEnd"/>
            <w:r w:rsidRPr="00171E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</w:tcPr>
          <w:p w14:paraId="0E5F189B" w14:textId="77777777" w:rsidR="009C6364" w:rsidRPr="00682743" w:rsidRDefault="009C6364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Σ</w:t>
            </w:r>
          </w:p>
        </w:tc>
        <w:tc>
          <w:tcPr>
            <w:tcW w:w="816" w:type="dxa"/>
          </w:tcPr>
          <w:p w14:paraId="713FA4E2" w14:textId="77777777" w:rsidR="009C6364" w:rsidRPr="00682743" w:rsidRDefault="009C6364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Λ</w:t>
            </w:r>
          </w:p>
        </w:tc>
      </w:tr>
      <w:tr w:rsidR="009C6364" w:rsidRPr="00171E45" w14:paraId="4C73899D" w14:textId="77777777" w:rsidTr="00B51A95">
        <w:tc>
          <w:tcPr>
            <w:tcW w:w="6248" w:type="dxa"/>
          </w:tcPr>
          <w:p w14:paraId="30DD2627" w14:textId="77777777" w:rsidR="009C6364" w:rsidRPr="00171E45" w:rsidRDefault="009C6364" w:rsidP="00FD25E1">
            <w:pPr>
              <w:jc w:val="both"/>
              <w:rPr>
                <w:sz w:val="20"/>
                <w:szCs w:val="20"/>
              </w:rPr>
            </w:pPr>
            <w:r w:rsidRPr="00171E45">
              <w:rPr>
                <w:sz w:val="20"/>
                <w:szCs w:val="20"/>
              </w:rPr>
              <w:t>Η λήψη κληρονομικού ιστορικού είναι περιττή σε νοσηλευόμ</w:t>
            </w:r>
            <w:r w:rsidR="00834B6A" w:rsidRPr="00171E45">
              <w:rPr>
                <w:sz w:val="20"/>
                <w:szCs w:val="20"/>
              </w:rPr>
              <w:t>ενο ασθενή γιατί μας ενδιαφέρει</w:t>
            </w:r>
            <w:r w:rsidRPr="00171E45">
              <w:rPr>
                <w:sz w:val="20"/>
                <w:szCs w:val="20"/>
              </w:rPr>
              <w:t xml:space="preserve"> η παρούσα κατάσταση</w:t>
            </w:r>
            <w:r w:rsidR="00834B6A" w:rsidRPr="00171E45">
              <w:rPr>
                <w:sz w:val="20"/>
                <w:szCs w:val="20"/>
              </w:rPr>
              <w:t xml:space="preserve"> του ασθενούς</w:t>
            </w:r>
            <w:r w:rsidRPr="00171E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</w:tcPr>
          <w:p w14:paraId="2F0D7DD6" w14:textId="77777777" w:rsidR="009C6364" w:rsidRPr="00682743" w:rsidRDefault="009C6364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Σ</w:t>
            </w:r>
          </w:p>
        </w:tc>
        <w:tc>
          <w:tcPr>
            <w:tcW w:w="816" w:type="dxa"/>
          </w:tcPr>
          <w:p w14:paraId="33A14226" w14:textId="77777777" w:rsidR="009C6364" w:rsidRPr="00682743" w:rsidRDefault="009C6364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Λ</w:t>
            </w:r>
          </w:p>
        </w:tc>
      </w:tr>
      <w:tr w:rsidR="009C6364" w:rsidRPr="00171E45" w14:paraId="63D663F6" w14:textId="77777777" w:rsidTr="00B51A95">
        <w:tc>
          <w:tcPr>
            <w:tcW w:w="6248" w:type="dxa"/>
          </w:tcPr>
          <w:p w14:paraId="077335C3" w14:textId="77777777" w:rsidR="009C6364" w:rsidRPr="00171E45" w:rsidRDefault="009C6364" w:rsidP="00FD25E1">
            <w:pPr>
              <w:jc w:val="both"/>
              <w:rPr>
                <w:sz w:val="20"/>
                <w:szCs w:val="20"/>
              </w:rPr>
            </w:pPr>
            <w:r w:rsidRPr="00171E45">
              <w:rPr>
                <w:sz w:val="20"/>
                <w:szCs w:val="20"/>
              </w:rPr>
              <w:t xml:space="preserve">Η λήψη κοινωνικού ιστορικού νοσηλευόμενου ασθενή μπορεί να τροποποιήσει το σχεδιασμό θεραπευτικού πλάνου </w:t>
            </w:r>
          </w:p>
        </w:tc>
        <w:tc>
          <w:tcPr>
            <w:tcW w:w="1232" w:type="dxa"/>
          </w:tcPr>
          <w:p w14:paraId="69E238A1" w14:textId="77777777" w:rsidR="009C6364" w:rsidRPr="00682743" w:rsidRDefault="009C6364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Σ</w:t>
            </w:r>
          </w:p>
        </w:tc>
        <w:tc>
          <w:tcPr>
            <w:tcW w:w="816" w:type="dxa"/>
          </w:tcPr>
          <w:p w14:paraId="26A35A92" w14:textId="77777777" w:rsidR="009C6364" w:rsidRPr="00682743" w:rsidRDefault="009C6364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Λ</w:t>
            </w:r>
          </w:p>
        </w:tc>
      </w:tr>
      <w:tr w:rsidR="009C6364" w:rsidRPr="00171E45" w14:paraId="3D38E371" w14:textId="77777777" w:rsidTr="00B51A95">
        <w:tc>
          <w:tcPr>
            <w:tcW w:w="6248" w:type="dxa"/>
          </w:tcPr>
          <w:p w14:paraId="32C5B4CD" w14:textId="77777777" w:rsidR="009C6364" w:rsidRPr="00171E45" w:rsidRDefault="009C6364" w:rsidP="00FD25E1">
            <w:pPr>
              <w:jc w:val="both"/>
              <w:rPr>
                <w:sz w:val="20"/>
                <w:szCs w:val="20"/>
              </w:rPr>
            </w:pPr>
            <w:r w:rsidRPr="00171E45">
              <w:rPr>
                <w:sz w:val="20"/>
                <w:szCs w:val="20"/>
              </w:rPr>
              <w:t xml:space="preserve">Για τα νοσήματα αποφρακτικού τύπου ισχύει: </w:t>
            </w:r>
          </w:p>
          <w:p w14:paraId="65B5ED8B" w14:textId="77777777" w:rsidR="009C6364" w:rsidRPr="00171E45" w:rsidRDefault="009C6364" w:rsidP="00FD25E1">
            <w:pPr>
              <w:jc w:val="both"/>
              <w:rPr>
                <w:sz w:val="20"/>
                <w:szCs w:val="20"/>
              </w:rPr>
            </w:pPr>
            <w:r w:rsidRPr="00171E45">
              <w:rPr>
                <w:sz w:val="20"/>
                <w:szCs w:val="20"/>
                <w:lang w:val="en-US"/>
              </w:rPr>
              <w:t>FEV</w:t>
            </w:r>
            <w:r w:rsidRPr="00171E45">
              <w:rPr>
                <w:sz w:val="20"/>
                <w:szCs w:val="20"/>
                <w:vertAlign w:val="subscript"/>
              </w:rPr>
              <w:t>1</w:t>
            </w:r>
            <w:r w:rsidRPr="00171E45">
              <w:rPr>
                <w:sz w:val="20"/>
                <w:szCs w:val="20"/>
              </w:rPr>
              <w:t>&lt;80%</w:t>
            </w:r>
            <w:r w:rsidRPr="00171E45">
              <w:rPr>
                <w:sz w:val="20"/>
                <w:szCs w:val="20"/>
                <w:lang w:val="en-US"/>
              </w:rPr>
              <w:t>FVC</w:t>
            </w:r>
            <w:r w:rsidRPr="00171E45">
              <w:rPr>
                <w:sz w:val="20"/>
                <w:szCs w:val="20"/>
              </w:rPr>
              <w:t xml:space="preserve"> </w:t>
            </w:r>
            <w:r w:rsidR="00834B6A" w:rsidRPr="00171E45">
              <w:rPr>
                <w:sz w:val="20"/>
                <w:szCs w:val="20"/>
              </w:rPr>
              <w:t xml:space="preserve">  </w:t>
            </w:r>
            <w:r w:rsidRPr="00171E45">
              <w:rPr>
                <w:sz w:val="20"/>
                <w:szCs w:val="20"/>
              </w:rPr>
              <w:t xml:space="preserve">και </w:t>
            </w:r>
            <w:r w:rsidR="00834B6A" w:rsidRPr="00171E45">
              <w:rPr>
                <w:sz w:val="20"/>
                <w:szCs w:val="20"/>
              </w:rPr>
              <w:t xml:space="preserve">  </w:t>
            </w:r>
            <w:r w:rsidRPr="00171E45">
              <w:rPr>
                <w:sz w:val="20"/>
                <w:szCs w:val="20"/>
                <w:lang w:val="en-US"/>
              </w:rPr>
              <w:t>FEV</w:t>
            </w:r>
            <w:r w:rsidRPr="00171E45">
              <w:rPr>
                <w:sz w:val="20"/>
                <w:szCs w:val="20"/>
                <w:vertAlign w:val="subscript"/>
              </w:rPr>
              <w:t>1</w:t>
            </w:r>
            <w:r w:rsidRPr="00171E45">
              <w:rPr>
                <w:sz w:val="20"/>
                <w:szCs w:val="20"/>
              </w:rPr>
              <w:t xml:space="preserve">/FVC&lt;70% </w:t>
            </w:r>
          </w:p>
        </w:tc>
        <w:tc>
          <w:tcPr>
            <w:tcW w:w="1232" w:type="dxa"/>
          </w:tcPr>
          <w:p w14:paraId="0F66DBDE" w14:textId="77777777" w:rsidR="009C6364" w:rsidRPr="00682743" w:rsidRDefault="009C6364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Σ</w:t>
            </w:r>
          </w:p>
        </w:tc>
        <w:tc>
          <w:tcPr>
            <w:tcW w:w="816" w:type="dxa"/>
          </w:tcPr>
          <w:p w14:paraId="780D9C7A" w14:textId="77777777" w:rsidR="009C6364" w:rsidRPr="00682743" w:rsidRDefault="009C6364" w:rsidP="00FD25E1">
            <w:pPr>
              <w:jc w:val="center"/>
              <w:rPr>
                <w:sz w:val="20"/>
                <w:szCs w:val="20"/>
              </w:rPr>
            </w:pPr>
            <w:r w:rsidRPr="00682743">
              <w:rPr>
                <w:sz w:val="20"/>
                <w:szCs w:val="20"/>
              </w:rPr>
              <w:t>Λ</w:t>
            </w:r>
          </w:p>
        </w:tc>
      </w:tr>
    </w:tbl>
    <w:p w14:paraId="4A7A27EA" w14:textId="77777777" w:rsidR="001F7B40" w:rsidRDefault="001F7B40" w:rsidP="00FD25E1">
      <w:pPr>
        <w:jc w:val="both"/>
        <w:rPr>
          <w:b/>
        </w:rPr>
      </w:pPr>
    </w:p>
    <w:p w14:paraId="4B5A08E2" w14:textId="77777777" w:rsidR="00171E45" w:rsidRDefault="00171E45" w:rsidP="008F430B">
      <w:pPr>
        <w:jc w:val="both"/>
        <w:rPr>
          <w:b/>
        </w:rPr>
      </w:pPr>
    </w:p>
    <w:p w14:paraId="5813ADE0" w14:textId="77777777" w:rsidR="008F430B" w:rsidRDefault="005B38B6" w:rsidP="008F430B">
      <w:pPr>
        <w:jc w:val="both"/>
        <w:rPr>
          <w:b/>
        </w:rPr>
      </w:pPr>
      <w:r>
        <w:rPr>
          <w:b/>
        </w:rPr>
        <w:lastRenderedPageBreak/>
        <w:t>Στ</w:t>
      </w:r>
      <w:r w:rsidR="00C35058">
        <w:rPr>
          <w:b/>
        </w:rPr>
        <w:t>ην</w:t>
      </w:r>
      <w:r>
        <w:rPr>
          <w:b/>
        </w:rPr>
        <w:t xml:space="preserve"> παρακάτω παρά</w:t>
      </w:r>
      <w:r w:rsidR="00C35058">
        <w:rPr>
          <w:b/>
        </w:rPr>
        <w:t>γρα</w:t>
      </w:r>
      <w:r>
        <w:rPr>
          <w:b/>
        </w:rPr>
        <w:t xml:space="preserve">φο συμπληρώστε με την κατάλληλη λέξη ή φράση </w:t>
      </w:r>
      <w:r w:rsidR="00C35058">
        <w:rPr>
          <w:b/>
        </w:rPr>
        <w:t>σ</w:t>
      </w:r>
      <w:r>
        <w:rPr>
          <w:b/>
        </w:rPr>
        <w:t>τα κενά: (1 βαθμό</w:t>
      </w:r>
      <w:r w:rsidR="00C35058">
        <w:rPr>
          <w:b/>
        </w:rPr>
        <w:t>ς</w:t>
      </w:r>
      <w:r>
        <w:rPr>
          <w:b/>
        </w:rPr>
        <w:t>)</w:t>
      </w:r>
    </w:p>
    <w:p w14:paraId="06025A2C" w14:textId="77777777" w:rsidR="008F430B" w:rsidRPr="00682743" w:rsidRDefault="008F430B" w:rsidP="00171E45">
      <w:pPr>
        <w:spacing w:line="240" w:lineRule="auto"/>
        <w:jc w:val="both"/>
        <w:rPr>
          <w:b/>
        </w:rPr>
      </w:pPr>
      <w:r w:rsidRPr="00682743">
        <w:rPr>
          <w:b/>
        </w:rPr>
        <w:t xml:space="preserve">Ασθενής </w:t>
      </w:r>
      <w:r w:rsidRPr="00682743">
        <w:rPr>
          <w:rFonts w:cstheme="minorHAnsi"/>
        </w:rPr>
        <w:t xml:space="preserve">73 ετών με χρόνια καρδιακή ανεπάρκεια νοσηλεύεται στην Καρδιολογική </w:t>
      </w:r>
      <w:r w:rsidR="003E1F9F" w:rsidRPr="00682743">
        <w:rPr>
          <w:rFonts w:cstheme="minorHAnsi"/>
        </w:rPr>
        <w:t>κ</w:t>
      </w:r>
      <w:r w:rsidRPr="00682743">
        <w:rPr>
          <w:rFonts w:cstheme="minorHAnsi"/>
        </w:rPr>
        <w:t xml:space="preserve">λινική λόγω πρόσφατης λοίμωξης του αναπνευστικού συστήματος. Στην ακτινογραφία θώρακος  παρατηρείται αυξημένος </w:t>
      </w:r>
      <w:r w:rsidR="00682743" w:rsidRPr="00682743">
        <w:rPr>
          <w:rFonts w:cstheme="minorHAnsi"/>
        </w:rPr>
        <w:t>………………………</w:t>
      </w:r>
      <w:r w:rsidRPr="00682743">
        <w:rPr>
          <w:rFonts w:cstheme="minorHAnsi"/>
        </w:rPr>
        <w:t xml:space="preserve"> </w:t>
      </w:r>
      <w:r w:rsidR="00682743" w:rsidRPr="00682743">
        <w:rPr>
          <w:rFonts w:cstheme="minorHAnsi"/>
        </w:rPr>
        <w:t xml:space="preserve"> ………………….</w:t>
      </w:r>
      <w:r w:rsidR="002F52E4" w:rsidRPr="00682743">
        <w:rPr>
          <w:rFonts w:cstheme="minorHAnsi"/>
        </w:rPr>
        <w:t xml:space="preserve"> και παρουσία </w:t>
      </w:r>
      <w:r w:rsidR="00682743" w:rsidRPr="00682743">
        <w:rPr>
          <w:rFonts w:cstheme="minorHAnsi"/>
        </w:rPr>
        <w:t>…………………… σ</w:t>
      </w:r>
      <w:r w:rsidR="002F52E4" w:rsidRPr="00682743">
        <w:rPr>
          <w:rFonts w:cstheme="minorHAnsi"/>
        </w:rPr>
        <w:t xml:space="preserve">τις πνευμονικές </w:t>
      </w:r>
      <w:r w:rsidR="00682743" w:rsidRPr="00682743">
        <w:rPr>
          <w:rFonts w:cstheme="minorHAnsi"/>
        </w:rPr>
        <w:t>………………….</w:t>
      </w:r>
      <w:r w:rsidR="002F52E4" w:rsidRPr="00682743">
        <w:rPr>
          <w:rFonts w:cstheme="minorHAnsi"/>
        </w:rPr>
        <w:t xml:space="preserve"> αμφότερα</w:t>
      </w:r>
      <w:r w:rsidRPr="00682743">
        <w:rPr>
          <w:rFonts w:cstheme="minorHAnsi"/>
        </w:rPr>
        <w:t xml:space="preserve">. Στο </w:t>
      </w:r>
      <w:proofErr w:type="spellStart"/>
      <w:r w:rsidRPr="00682743">
        <w:rPr>
          <w:rFonts w:cstheme="minorHAnsi"/>
        </w:rPr>
        <w:t>υπερηχοκαρδιογράφημα</w:t>
      </w:r>
      <w:proofErr w:type="spellEnd"/>
      <w:r w:rsidRPr="00682743">
        <w:rPr>
          <w:rFonts w:cstheme="minorHAnsi"/>
        </w:rPr>
        <w:t xml:space="preserve">  αναγραφόταν μειωμένο </w:t>
      </w:r>
      <w:r w:rsidR="00682743" w:rsidRPr="00682743">
        <w:rPr>
          <w:rFonts w:cstheme="minorHAnsi"/>
        </w:rPr>
        <w:t>……………………………</w:t>
      </w:r>
      <w:r w:rsidRPr="00682743">
        <w:rPr>
          <w:rFonts w:cstheme="minorHAnsi"/>
        </w:rPr>
        <w:t xml:space="preserve"> </w:t>
      </w:r>
      <w:r w:rsidR="00682743" w:rsidRPr="00682743">
        <w:rPr>
          <w:rFonts w:cstheme="minorHAnsi"/>
        </w:rPr>
        <w:t>…………………..</w:t>
      </w:r>
      <w:r w:rsidRPr="00682743">
        <w:rPr>
          <w:rFonts w:cstheme="minorHAnsi"/>
        </w:rPr>
        <w:t xml:space="preserve"> (&lt;35%). Κατά την ακρόαση οι </w:t>
      </w:r>
      <w:r w:rsidR="00682743" w:rsidRPr="00682743">
        <w:rPr>
          <w:rFonts w:cstheme="minorHAnsi"/>
        </w:rPr>
        <w:t>…………………….  ………….</w:t>
      </w:r>
      <w:r w:rsidR="002F52E4" w:rsidRPr="00682743">
        <w:rPr>
          <w:rFonts w:cstheme="minorHAnsi"/>
        </w:rPr>
        <w:t xml:space="preserve"> </w:t>
      </w:r>
      <w:r w:rsidRPr="00682743">
        <w:rPr>
          <w:rFonts w:cstheme="minorHAnsi"/>
        </w:rPr>
        <w:t>δεν ήταν φυσιολογικοί</w:t>
      </w:r>
      <w:r w:rsidR="002F52E4" w:rsidRPr="00682743">
        <w:rPr>
          <w:rFonts w:cstheme="minorHAnsi"/>
        </w:rPr>
        <w:t xml:space="preserve"> και υπήρχαν </w:t>
      </w:r>
      <w:r w:rsidR="00682743" w:rsidRPr="00682743">
        <w:rPr>
          <w:rFonts w:cstheme="minorHAnsi"/>
        </w:rPr>
        <w:t>…………………………</w:t>
      </w:r>
      <w:r w:rsidR="002F52E4" w:rsidRPr="00682743">
        <w:rPr>
          <w:rFonts w:cstheme="minorHAnsi"/>
        </w:rPr>
        <w:t xml:space="preserve"> ήχοι που δήλωναν την παρουσία περίσσειας βλένν</w:t>
      </w:r>
      <w:r w:rsidR="00682743" w:rsidRPr="00682743">
        <w:rPr>
          <w:rFonts w:cstheme="minorHAnsi"/>
        </w:rPr>
        <w:t>α</w:t>
      </w:r>
      <w:r w:rsidR="002F52E4" w:rsidRPr="00682743">
        <w:rPr>
          <w:rFonts w:cstheme="minorHAnsi"/>
        </w:rPr>
        <w:t>ς</w:t>
      </w:r>
      <w:r w:rsidRPr="00682743">
        <w:rPr>
          <w:rFonts w:cstheme="minorHAnsi"/>
        </w:rPr>
        <w:t xml:space="preserve">. Στην επισκόπηση η </w:t>
      </w:r>
      <w:r w:rsidR="00682743" w:rsidRPr="00682743">
        <w:rPr>
          <w:rFonts w:cstheme="minorHAnsi"/>
        </w:rPr>
        <w:t>…………………………..</w:t>
      </w:r>
      <w:r w:rsidRPr="00682743">
        <w:rPr>
          <w:rFonts w:cstheme="minorHAnsi"/>
        </w:rPr>
        <w:t xml:space="preserve"> φλέβα ήταν διογκωμένη</w:t>
      </w:r>
      <w:r w:rsidR="003E1F9F" w:rsidRPr="00682743">
        <w:rPr>
          <w:rFonts w:cstheme="minorHAnsi"/>
        </w:rPr>
        <w:t xml:space="preserve"> </w:t>
      </w:r>
      <w:r w:rsidRPr="00682743">
        <w:rPr>
          <w:rFonts w:cstheme="minorHAnsi"/>
        </w:rPr>
        <w:t xml:space="preserve">(&gt;3 </w:t>
      </w:r>
      <w:proofErr w:type="spellStart"/>
      <w:r w:rsidRPr="00682743">
        <w:rPr>
          <w:rFonts w:cstheme="minorHAnsi"/>
        </w:rPr>
        <w:t>cm</w:t>
      </w:r>
      <w:proofErr w:type="spellEnd"/>
      <w:r w:rsidRPr="00682743">
        <w:rPr>
          <w:rFonts w:cstheme="minorHAnsi"/>
        </w:rPr>
        <w:t>)</w:t>
      </w:r>
      <w:r w:rsidR="003E1F9F" w:rsidRPr="00682743">
        <w:rPr>
          <w:rFonts w:cstheme="minorHAnsi"/>
        </w:rPr>
        <w:t xml:space="preserve"> και</w:t>
      </w:r>
      <w:r w:rsidRPr="00682743">
        <w:rPr>
          <w:rFonts w:cstheme="minorHAnsi"/>
        </w:rPr>
        <w:t xml:space="preserve"> </w:t>
      </w:r>
      <w:r w:rsidR="003E1F9F" w:rsidRPr="00682743">
        <w:rPr>
          <w:rFonts w:cstheme="minorHAnsi"/>
        </w:rPr>
        <w:t xml:space="preserve">τα κάτω άκρα  είχαν </w:t>
      </w:r>
      <w:r w:rsidR="00682743" w:rsidRPr="00682743">
        <w:rPr>
          <w:rFonts w:cstheme="minorHAnsi"/>
        </w:rPr>
        <w:t>……………………</w:t>
      </w:r>
      <w:r w:rsidR="003E1F9F" w:rsidRPr="00682743">
        <w:rPr>
          <w:rFonts w:cstheme="minorHAnsi"/>
        </w:rPr>
        <w:t xml:space="preserve"> </w:t>
      </w:r>
      <w:proofErr w:type="spellStart"/>
      <w:r w:rsidR="003E1F9F" w:rsidRPr="00682743">
        <w:rPr>
          <w:rFonts w:cstheme="minorHAnsi"/>
        </w:rPr>
        <w:t>άμφω</w:t>
      </w:r>
      <w:proofErr w:type="spellEnd"/>
      <w:r w:rsidR="003E1F9F" w:rsidRPr="00682743">
        <w:rPr>
          <w:rFonts w:cstheme="minorHAnsi"/>
        </w:rPr>
        <w:t>, ευρή</w:t>
      </w:r>
      <w:r w:rsidRPr="00682743">
        <w:rPr>
          <w:rFonts w:cstheme="minorHAnsi"/>
        </w:rPr>
        <w:t>μα</w:t>
      </w:r>
      <w:r w:rsidR="003E1F9F" w:rsidRPr="00682743">
        <w:rPr>
          <w:rFonts w:cstheme="minorHAnsi"/>
        </w:rPr>
        <w:t>τα</w:t>
      </w:r>
      <w:r w:rsidRPr="00682743">
        <w:rPr>
          <w:rFonts w:cstheme="minorHAnsi"/>
        </w:rPr>
        <w:t xml:space="preserve"> που </w:t>
      </w:r>
      <w:r w:rsidR="003E1F9F" w:rsidRPr="00682743">
        <w:rPr>
          <w:rFonts w:cstheme="minorHAnsi"/>
        </w:rPr>
        <w:t>δηλώνουν</w:t>
      </w:r>
      <w:r w:rsidRPr="00682743">
        <w:rPr>
          <w:rFonts w:cstheme="minorHAnsi"/>
        </w:rPr>
        <w:t xml:space="preserve"> τη διάγνωση της δεξιάς καρδιακής ανεπάρκειας. </w:t>
      </w:r>
      <w:r w:rsidR="00687363" w:rsidRPr="00682743">
        <w:rPr>
          <w:rFonts w:cstheme="minorHAnsi"/>
        </w:rPr>
        <w:t xml:space="preserve">Από τα αέρια αίματος φάνηκε </w:t>
      </w:r>
      <w:r w:rsidR="00682743" w:rsidRPr="00682743">
        <w:rPr>
          <w:rFonts w:cstheme="minorHAnsi"/>
        </w:rPr>
        <w:t>……………………….</w:t>
      </w:r>
      <w:r w:rsidR="008238D8" w:rsidRPr="00682743">
        <w:rPr>
          <w:rFonts w:cstheme="minorHAnsi"/>
        </w:rPr>
        <w:t xml:space="preserve"> </w:t>
      </w:r>
      <w:r w:rsidR="00C35058" w:rsidRPr="00682743">
        <w:rPr>
          <w:rFonts w:cstheme="minorHAnsi"/>
        </w:rPr>
        <w:t>(λέξη)</w:t>
      </w:r>
      <w:r w:rsidR="00687363" w:rsidRPr="00682743">
        <w:rPr>
          <w:rFonts w:cstheme="minorHAnsi"/>
        </w:rPr>
        <w:t xml:space="preserve"> και ο ασθενής φέρει </w:t>
      </w:r>
      <w:r w:rsidR="00682743" w:rsidRPr="00682743">
        <w:rPr>
          <w:rFonts w:cstheme="minorHAnsi"/>
        </w:rPr>
        <w:t>………………..</w:t>
      </w:r>
      <w:r w:rsidR="008238D8" w:rsidRPr="00682743">
        <w:rPr>
          <w:rFonts w:cstheme="minorHAnsi"/>
        </w:rPr>
        <w:t xml:space="preserve"> </w:t>
      </w:r>
      <w:r w:rsidR="00682743" w:rsidRPr="00682743">
        <w:rPr>
          <w:rFonts w:cstheme="minorHAnsi"/>
        </w:rPr>
        <w:t>…………………..</w:t>
      </w:r>
      <w:r w:rsidR="008238D8" w:rsidRPr="00682743">
        <w:rPr>
          <w:rFonts w:cstheme="minorHAnsi"/>
        </w:rPr>
        <w:t xml:space="preserve"> </w:t>
      </w:r>
      <w:r w:rsidR="002F52E4" w:rsidRPr="00682743">
        <w:rPr>
          <w:rFonts w:cstheme="minorHAnsi"/>
        </w:rPr>
        <w:t>(</w:t>
      </w:r>
      <w:r w:rsidR="00C35058" w:rsidRPr="00682743">
        <w:rPr>
          <w:rFonts w:cstheme="minorHAnsi"/>
        </w:rPr>
        <w:t xml:space="preserve">ποιο </w:t>
      </w:r>
      <w:r w:rsidR="002F52E4" w:rsidRPr="00682743">
        <w:rPr>
          <w:rFonts w:cstheme="minorHAnsi"/>
        </w:rPr>
        <w:t>σύστημα οξυγονοθεραπείας)</w:t>
      </w:r>
      <w:r w:rsidR="00687363" w:rsidRPr="00682743">
        <w:rPr>
          <w:rFonts w:cstheme="minorHAnsi"/>
        </w:rPr>
        <w:t xml:space="preserve"> στα 3 λίτρα. Για τη βελτίωση του πνευμονικού αερι</w:t>
      </w:r>
      <w:r w:rsidR="002F52E4" w:rsidRPr="00682743">
        <w:rPr>
          <w:rFonts w:cstheme="minorHAnsi"/>
        </w:rPr>
        <w:t>σ</w:t>
      </w:r>
      <w:r w:rsidR="00687363" w:rsidRPr="00682743">
        <w:rPr>
          <w:rFonts w:cstheme="minorHAnsi"/>
        </w:rPr>
        <w:t xml:space="preserve">μού δόθηκαν </w:t>
      </w:r>
      <w:r w:rsidR="00682743" w:rsidRPr="00682743">
        <w:rPr>
          <w:rFonts w:cstheme="minorHAnsi"/>
        </w:rPr>
        <w:t>…………………………..</w:t>
      </w:r>
      <w:r w:rsidR="00687363" w:rsidRPr="00682743">
        <w:rPr>
          <w:rFonts w:cstheme="minorHAnsi"/>
        </w:rPr>
        <w:t xml:space="preserve"> ασκήσεις.  </w:t>
      </w:r>
      <w:r w:rsidRPr="00682743">
        <w:rPr>
          <w:rFonts w:cstheme="minorHAnsi"/>
        </w:rPr>
        <w:t xml:space="preserve">Για να περιοριστεί το οίδημα </w:t>
      </w:r>
      <w:r w:rsidR="003E1F9F" w:rsidRPr="00682743">
        <w:rPr>
          <w:rFonts w:cstheme="minorHAnsi"/>
        </w:rPr>
        <w:t>στα κάτω άκρα, ο φυσικοθεραπευτής συνέστ</w:t>
      </w:r>
      <w:r w:rsidRPr="00682743">
        <w:rPr>
          <w:rFonts w:cstheme="minorHAnsi"/>
        </w:rPr>
        <w:t xml:space="preserve">ησε </w:t>
      </w:r>
      <w:r w:rsidR="00682743" w:rsidRPr="00682743">
        <w:rPr>
          <w:rFonts w:cstheme="minorHAnsi"/>
        </w:rPr>
        <w:t>…………………..</w:t>
      </w:r>
      <w:r w:rsidRPr="00682743">
        <w:rPr>
          <w:rFonts w:cstheme="minorHAnsi"/>
        </w:rPr>
        <w:t xml:space="preserve"> </w:t>
      </w:r>
      <w:r w:rsidR="00682743" w:rsidRPr="00682743">
        <w:rPr>
          <w:rFonts w:cstheme="minorHAnsi"/>
        </w:rPr>
        <w:t xml:space="preserve">………………… </w:t>
      </w:r>
      <w:r w:rsidRPr="00682743">
        <w:rPr>
          <w:rFonts w:cstheme="minorHAnsi"/>
        </w:rPr>
        <w:t>και  παρότρυνε</w:t>
      </w:r>
      <w:r w:rsidR="003E1F9F" w:rsidRPr="00682743">
        <w:rPr>
          <w:rFonts w:cstheme="minorHAnsi"/>
        </w:rPr>
        <w:t xml:space="preserve"> τον ασθενή</w:t>
      </w:r>
      <w:r w:rsidRPr="00682743">
        <w:rPr>
          <w:rFonts w:cstheme="minorHAnsi"/>
        </w:rPr>
        <w:t xml:space="preserve"> να κάνει ασκήσεις </w:t>
      </w:r>
      <w:r w:rsidR="00682743" w:rsidRPr="00682743">
        <w:rPr>
          <w:rFonts w:cstheme="minorHAnsi"/>
        </w:rPr>
        <w:t>………………  …………</w:t>
      </w:r>
      <w:r w:rsidRPr="00682743">
        <w:rPr>
          <w:rFonts w:cstheme="minorHAnsi"/>
        </w:rPr>
        <w:t>.</w:t>
      </w:r>
      <w:r w:rsidR="00687363" w:rsidRPr="00682743">
        <w:rPr>
          <w:rFonts w:cstheme="minorHAnsi"/>
        </w:rPr>
        <w:t xml:space="preserve"> </w:t>
      </w:r>
    </w:p>
    <w:p w14:paraId="2349FDC3" w14:textId="77777777" w:rsidR="005B38B6" w:rsidRDefault="00C33659" w:rsidP="00B51DCF">
      <w:pPr>
        <w:jc w:val="both"/>
        <w:rPr>
          <w:rFonts w:cstheme="minorHAnsi"/>
          <w:b/>
        </w:rPr>
      </w:pPr>
      <w:r>
        <w:rPr>
          <w:rFonts w:cstheme="minorHAnsi"/>
          <w:b/>
        </w:rPr>
        <w:t>ΕΡΩΤΗΣΕΙΣ ΠΟΛΛΑΠΛΗΣ ΕΠΙΛΟΓΗΣ</w:t>
      </w:r>
      <w:r w:rsidR="00834B6A">
        <w:rPr>
          <w:rFonts w:cstheme="minorHAnsi"/>
          <w:b/>
        </w:rPr>
        <w:t xml:space="preserve"> (2</w:t>
      </w:r>
      <w:r w:rsidR="00765CF0">
        <w:rPr>
          <w:rFonts w:cstheme="minorHAnsi"/>
          <w:b/>
        </w:rPr>
        <w:t>.5</w:t>
      </w:r>
      <w:r w:rsidR="00834B6A">
        <w:rPr>
          <w:rFonts w:cstheme="minorHAnsi"/>
          <w:b/>
        </w:rPr>
        <w:t xml:space="preserve"> βαθμοί</w:t>
      </w:r>
      <w:r w:rsidR="002305A3">
        <w:rPr>
          <w:rFonts w:cstheme="minorHAnsi"/>
          <w:b/>
        </w:rPr>
        <w:t xml:space="preserve">, </w:t>
      </w:r>
      <w:r w:rsidR="002305A3" w:rsidRPr="002305A3">
        <w:rPr>
          <w:rFonts w:eastAsia="Times New Roman" w:cs="Calibri"/>
          <w:color w:val="000000"/>
          <w:lang w:eastAsia="el-GR"/>
        </w:rPr>
        <w:t>0.25 μονάδες για κάθε σωστή απάντηση</w:t>
      </w:r>
      <w:r w:rsidR="00834B6A">
        <w:rPr>
          <w:rFonts w:cstheme="minorHAnsi"/>
          <w:b/>
        </w:rPr>
        <w:t>)</w:t>
      </w:r>
    </w:p>
    <w:p w14:paraId="6898E905" w14:textId="77777777" w:rsidR="00834B6A" w:rsidRPr="00A7345A" w:rsidRDefault="00834B6A" w:rsidP="00834B6A">
      <w:pPr>
        <w:pStyle w:val="a3"/>
        <w:numPr>
          <w:ilvl w:val="0"/>
          <w:numId w:val="8"/>
        </w:numPr>
        <w:spacing w:after="160" w:line="259" w:lineRule="auto"/>
        <w:rPr>
          <w:sz w:val="20"/>
          <w:szCs w:val="20"/>
        </w:rPr>
      </w:pPr>
      <w:r w:rsidRPr="00A7345A">
        <w:rPr>
          <w:sz w:val="20"/>
          <w:szCs w:val="20"/>
        </w:rPr>
        <w:t xml:space="preserve">Η χρήση εισπνευστικού </w:t>
      </w:r>
      <w:proofErr w:type="spellStart"/>
      <w:r w:rsidRPr="00A7345A">
        <w:rPr>
          <w:sz w:val="20"/>
          <w:szCs w:val="20"/>
        </w:rPr>
        <w:t>σπιρομέτρου</w:t>
      </w:r>
      <w:proofErr w:type="spellEnd"/>
      <w:r w:rsidRPr="00A7345A">
        <w:rPr>
          <w:sz w:val="20"/>
          <w:szCs w:val="20"/>
        </w:rPr>
        <w:t xml:space="preserve"> από χειρουργημένο ασθενή </w:t>
      </w:r>
      <w:r w:rsidRPr="00A7345A">
        <w:rPr>
          <w:b/>
          <w:sz w:val="20"/>
          <w:szCs w:val="20"/>
        </w:rPr>
        <w:t>δε</w:t>
      </w:r>
      <w:r w:rsidRPr="00A7345A">
        <w:rPr>
          <w:sz w:val="20"/>
          <w:szCs w:val="20"/>
        </w:rPr>
        <w:t xml:space="preserve"> συνδράμει:</w:t>
      </w:r>
    </w:p>
    <w:p w14:paraId="4D305416" w14:textId="77777777" w:rsidR="00834B6A" w:rsidRPr="00A7345A" w:rsidRDefault="00834B6A" w:rsidP="00834B6A">
      <w:pPr>
        <w:pStyle w:val="a3"/>
        <w:numPr>
          <w:ilvl w:val="0"/>
          <w:numId w:val="9"/>
        </w:numPr>
        <w:spacing w:after="160" w:line="259" w:lineRule="auto"/>
        <w:rPr>
          <w:sz w:val="20"/>
          <w:szCs w:val="20"/>
        </w:rPr>
      </w:pPr>
      <w:r w:rsidRPr="00A7345A">
        <w:rPr>
          <w:sz w:val="20"/>
          <w:szCs w:val="20"/>
        </w:rPr>
        <w:t>Στη βελτίωση πνευμονικού αερισμού</w:t>
      </w:r>
    </w:p>
    <w:p w14:paraId="52169FB7" w14:textId="77777777" w:rsidR="00834B6A" w:rsidRPr="00A7345A" w:rsidRDefault="00834B6A" w:rsidP="00834B6A">
      <w:pPr>
        <w:pStyle w:val="a3"/>
        <w:numPr>
          <w:ilvl w:val="0"/>
          <w:numId w:val="9"/>
        </w:numPr>
        <w:spacing w:after="160" w:line="259" w:lineRule="auto"/>
        <w:rPr>
          <w:sz w:val="20"/>
          <w:szCs w:val="20"/>
        </w:rPr>
      </w:pPr>
      <w:r w:rsidRPr="00A7345A">
        <w:rPr>
          <w:sz w:val="20"/>
          <w:szCs w:val="20"/>
        </w:rPr>
        <w:t xml:space="preserve">Στην πρόληψη </w:t>
      </w:r>
      <w:proofErr w:type="spellStart"/>
      <w:r w:rsidRPr="00A7345A">
        <w:rPr>
          <w:sz w:val="20"/>
          <w:szCs w:val="20"/>
        </w:rPr>
        <w:t>ατελεκτασιών</w:t>
      </w:r>
      <w:proofErr w:type="spellEnd"/>
    </w:p>
    <w:p w14:paraId="48FA1382" w14:textId="77777777" w:rsidR="00834B6A" w:rsidRPr="00682743" w:rsidRDefault="00834B6A" w:rsidP="00834B6A">
      <w:pPr>
        <w:pStyle w:val="a3"/>
        <w:numPr>
          <w:ilvl w:val="0"/>
          <w:numId w:val="9"/>
        </w:numPr>
        <w:spacing w:after="160" w:line="259" w:lineRule="auto"/>
        <w:rPr>
          <w:sz w:val="20"/>
          <w:szCs w:val="20"/>
        </w:rPr>
      </w:pPr>
      <w:r w:rsidRPr="00682743">
        <w:rPr>
          <w:sz w:val="20"/>
          <w:szCs w:val="20"/>
        </w:rPr>
        <w:t>Στην ενδυνάμωση αναπνευστικών μυών</w:t>
      </w:r>
    </w:p>
    <w:p w14:paraId="3CCB4EE0" w14:textId="77777777" w:rsidR="00834B6A" w:rsidRPr="00682743" w:rsidRDefault="00834B6A" w:rsidP="00834B6A">
      <w:pPr>
        <w:pStyle w:val="a3"/>
        <w:numPr>
          <w:ilvl w:val="0"/>
          <w:numId w:val="9"/>
        </w:numPr>
        <w:spacing w:after="160" w:line="259" w:lineRule="auto"/>
        <w:rPr>
          <w:sz w:val="20"/>
          <w:szCs w:val="20"/>
        </w:rPr>
      </w:pPr>
      <w:r w:rsidRPr="00682743">
        <w:rPr>
          <w:sz w:val="20"/>
          <w:szCs w:val="20"/>
        </w:rPr>
        <w:t>Σε όλα τα παραπάνω</w:t>
      </w:r>
    </w:p>
    <w:p w14:paraId="5E9DA963" w14:textId="77777777" w:rsidR="00834B6A" w:rsidRPr="00682743" w:rsidRDefault="00834B6A" w:rsidP="00834B6A">
      <w:pPr>
        <w:pStyle w:val="a3"/>
        <w:numPr>
          <w:ilvl w:val="0"/>
          <w:numId w:val="8"/>
        </w:numPr>
        <w:spacing w:after="160" w:line="259" w:lineRule="auto"/>
        <w:rPr>
          <w:sz w:val="20"/>
          <w:szCs w:val="20"/>
        </w:rPr>
      </w:pPr>
      <w:r w:rsidRPr="00682743">
        <w:rPr>
          <w:sz w:val="20"/>
          <w:szCs w:val="20"/>
        </w:rPr>
        <w:t xml:space="preserve">Διόγκωση </w:t>
      </w:r>
      <w:proofErr w:type="spellStart"/>
      <w:r w:rsidRPr="00682743">
        <w:rPr>
          <w:sz w:val="20"/>
          <w:szCs w:val="20"/>
        </w:rPr>
        <w:t>σφαγήτιδας</w:t>
      </w:r>
      <w:proofErr w:type="spellEnd"/>
      <w:r w:rsidRPr="00682743">
        <w:rPr>
          <w:sz w:val="20"/>
          <w:szCs w:val="20"/>
        </w:rPr>
        <w:t xml:space="preserve"> φλέβας (&gt;3 </w:t>
      </w:r>
      <w:proofErr w:type="spellStart"/>
      <w:r w:rsidRPr="00682743">
        <w:rPr>
          <w:sz w:val="20"/>
          <w:szCs w:val="20"/>
        </w:rPr>
        <w:t>cm</w:t>
      </w:r>
      <w:proofErr w:type="spellEnd"/>
      <w:r w:rsidRPr="00682743">
        <w:rPr>
          <w:sz w:val="20"/>
          <w:szCs w:val="20"/>
        </w:rPr>
        <w:t>) παρατηρε</w:t>
      </w:r>
      <w:r w:rsidR="00765CF0" w:rsidRPr="00682743">
        <w:rPr>
          <w:sz w:val="20"/>
          <w:szCs w:val="20"/>
        </w:rPr>
        <w:t>ίται</w:t>
      </w:r>
      <w:r w:rsidRPr="00682743">
        <w:rPr>
          <w:sz w:val="20"/>
          <w:szCs w:val="20"/>
        </w:rPr>
        <w:t xml:space="preserve"> σε: </w:t>
      </w:r>
    </w:p>
    <w:p w14:paraId="617815C7" w14:textId="77777777" w:rsidR="00834B6A" w:rsidRPr="00682743" w:rsidRDefault="00834B6A" w:rsidP="00834B6A">
      <w:pPr>
        <w:pStyle w:val="a3"/>
        <w:numPr>
          <w:ilvl w:val="0"/>
          <w:numId w:val="10"/>
        </w:numPr>
        <w:spacing w:after="160" w:line="259" w:lineRule="auto"/>
        <w:rPr>
          <w:sz w:val="20"/>
          <w:szCs w:val="20"/>
        </w:rPr>
      </w:pPr>
      <w:r w:rsidRPr="00682743">
        <w:rPr>
          <w:sz w:val="20"/>
          <w:szCs w:val="20"/>
        </w:rPr>
        <w:t>Πνευμονική καρδία</w:t>
      </w:r>
    </w:p>
    <w:p w14:paraId="56E852D3" w14:textId="77777777" w:rsidR="00834B6A" w:rsidRPr="00682743" w:rsidRDefault="00834B6A" w:rsidP="00834B6A">
      <w:pPr>
        <w:pStyle w:val="a3"/>
        <w:numPr>
          <w:ilvl w:val="0"/>
          <w:numId w:val="10"/>
        </w:numPr>
        <w:spacing w:after="160" w:line="259" w:lineRule="auto"/>
        <w:rPr>
          <w:sz w:val="20"/>
          <w:szCs w:val="20"/>
        </w:rPr>
      </w:pPr>
      <w:r w:rsidRPr="00682743">
        <w:rPr>
          <w:sz w:val="20"/>
          <w:szCs w:val="20"/>
        </w:rPr>
        <w:t>ΔΕ καρδιακή ανεπάρκεια</w:t>
      </w:r>
    </w:p>
    <w:p w14:paraId="29BE5932" w14:textId="77777777" w:rsidR="00834B6A" w:rsidRPr="00682743" w:rsidRDefault="00834B6A" w:rsidP="00834B6A">
      <w:pPr>
        <w:pStyle w:val="a3"/>
        <w:numPr>
          <w:ilvl w:val="0"/>
          <w:numId w:val="10"/>
        </w:numPr>
        <w:spacing w:after="160" w:line="259" w:lineRule="auto"/>
        <w:rPr>
          <w:sz w:val="20"/>
          <w:szCs w:val="20"/>
        </w:rPr>
      </w:pPr>
      <w:r w:rsidRPr="00682743">
        <w:rPr>
          <w:sz w:val="20"/>
          <w:szCs w:val="20"/>
        </w:rPr>
        <w:t>ΑΡ καρδιακή ανεπάρκεια</w:t>
      </w:r>
    </w:p>
    <w:p w14:paraId="0670A643" w14:textId="77777777" w:rsidR="00834B6A" w:rsidRPr="00682743" w:rsidRDefault="00834B6A" w:rsidP="00834B6A">
      <w:pPr>
        <w:pStyle w:val="a3"/>
        <w:numPr>
          <w:ilvl w:val="0"/>
          <w:numId w:val="10"/>
        </w:numPr>
        <w:spacing w:after="160" w:line="259" w:lineRule="auto"/>
        <w:rPr>
          <w:sz w:val="20"/>
          <w:szCs w:val="20"/>
        </w:rPr>
      </w:pPr>
      <w:r w:rsidRPr="00682743">
        <w:rPr>
          <w:sz w:val="20"/>
          <w:szCs w:val="20"/>
          <w:lang w:val="en-US"/>
        </w:rPr>
        <w:t xml:space="preserve">i </w:t>
      </w:r>
      <w:r w:rsidR="004530E1" w:rsidRPr="00682743">
        <w:rPr>
          <w:sz w:val="20"/>
          <w:szCs w:val="20"/>
        </w:rPr>
        <w:t xml:space="preserve">και </w:t>
      </w:r>
      <w:r w:rsidRPr="00682743">
        <w:rPr>
          <w:sz w:val="20"/>
          <w:szCs w:val="20"/>
        </w:rPr>
        <w:t xml:space="preserve"> </w:t>
      </w:r>
      <w:r w:rsidRPr="00682743">
        <w:rPr>
          <w:sz w:val="20"/>
          <w:szCs w:val="20"/>
          <w:lang w:val="en-US"/>
        </w:rPr>
        <w:t>ii</w:t>
      </w:r>
    </w:p>
    <w:p w14:paraId="2AA71CAD" w14:textId="77777777" w:rsidR="00834B6A" w:rsidRPr="00682743" w:rsidRDefault="00834B6A" w:rsidP="00834B6A">
      <w:pPr>
        <w:pStyle w:val="a3"/>
        <w:numPr>
          <w:ilvl w:val="0"/>
          <w:numId w:val="10"/>
        </w:numPr>
        <w:spacing w:after="160" w:line="259" w:lineRule="auto"/>
        <w:rPr>
          <w:sz w:val="20"/>
          <w:szCs w:val="20"/>
        </w:rPr>
      </w:pPr>
      <w:proofErr w:type="spellStart"/>
      <w:r w:rsidRPr="00682743">
        <w:rPr>
          <w:sz w:val="20"/>
          <w:szCs w:val="20"/>
          <w:lang w:val="en-US"/>
        </w:rPr>
        <w:t>i</w:t>
      </w:r>
      <w:proofErr w:type="spellEnd"/>
      <w:r w:rsidR="004530E1" w:rsidRPr="00682743">
        <w:rPr>
          <w:sz w:val="20"/>
          <w:szCs w:val="20"/>
        </w:rPr>
        <w:t xml:space="preserve"> και </w:t>
      </w:r>
      <w:r w:rsidRPr="00682743">
        <w:rPr>
          <w:sz w:val="20"/>
          <w:szCs w:val="20"/>
        </w:rPr>
        <w:t xml:space="preserve"> </w:t>
      </w:r>
      <w:r w:rsidRPr="00682743">
        <w:rPr>
          <w:sz w:val="20"/>
          <w:szCs w:val="20"/>
          <w:lang w:val="en-US"/>
        </w:rPr>
        <w:t>iii</w:t>
      </w:r>
    </w:p>
    <w:p w14:paraId="6803E57F" w14:textId="77777777" w:rsidR="00C24BFB" w:rsidRPr="00682743" w:rsidRDefault="00C24BFB" w:rsidP="00C24BFB">
      <w:pPr>
        <w:pStyle w:val="a3"/>
        <w:numPr>
          <w:ilvl w:val="0"/>
          <w:numId w:val="8"/>
        </w:numPr>
        <w:tabs>
          <w:tab w:val="left" w:pos="1230"/>
        </w:tabs>
        <w:spacing w:after="160" w:line="259" w:lineRule="auto"/>
        <w:rPr>
          <w:sz w:val="20"/>
          <w:szCs w:val="20"/>
        </w:rPr>
      </w:pPr>
      <w:r w:rsidRPr="00682743">
        <w:rPr>
          <w:sz w:val="20"/>
          <w:szCs w:val="20"/>
        </w:rPr>
        <w:t xml:space="preserve">Ο καθετήρας </w:t>
      </w:r>
      <w:r w:rsidRPr="00682743">
        <w:rPr>
          <w:sz w:val="20"/>
          <w:szCs w:val="20"/>
          <w:lang w:val="en-US"/>
        </w:rPr>
        <w:t>Swan</w:t>
      </w:r>
      <w:r w:rsidRPr="00682743">
        <w:rPr>
          <w:sz w:val="20"/>
          <w:szCs w:val="20"/>
        </w:rPr>
        <w:t>-</w:t>
      </w:r>
      <w:r w:rsidRPr="00682743">
        <w:rPr>
          <w:sz w:val="20"/>
          <w:szCs w:val="20"/>
          <w:lang w:val="en-US"/>
        </w:rPr>
        <w:t>Ganz</w:t>
      </w:r>
      <w:r w:rsidRPr="00682743">
        <w:rPr>
          <w:sz w:val="20"/>
          <w:szCs w:val="20"/>
        </w:rPr>
        <w:t xml:space="preserve"> αξιολογεί: </w:t>
      </w:r>
    </w:p>
    <w:p w14:paraId="7888325E" w14:textId="77777777" w:rsidR="00C24BFB" w:rsidRPr="00682743" w:rsidRDefault="00C24BFB" w:rsidP="00C24BFB">
      <w:pPr>
        <w:pStyle w:val="a3"/>
        <w:numPr>
          <w:ilvl w:val="0"/>
          <w:numId w:val="11"/>
        </w:numPr>
        <w:tabs>
          <w:tab w:val="left" w:pos="1230"/>
        </w:tabs>
        <w:spacing w:after="160" w:line="259" w:lineRule="auto"/>
        <w:rPr>
          <w:sz w:val="20"/>
          <w:szCs w:val="20"/>
        </w:rPr>
      </w:pPr>
      <w:r w:rsidRPr="00682743">
        <w:rPr>
          <w:sz w:val="20"/>
          <w:szCs w:val="20"/>
        </w:rPr>
        <w:t>Κεντρική φλεβική πίεση</w:t>
      </w:r>
    </w:p>
    <w:p w14:paraId="1C013C4F" w14:textId="77777777" w:rsidR="00C24BFB" w:rsidRPr="00682743" w:rsidRDefault="00C24BFB" w:rsidP="00C24BFB">
      <w:pPr>
        <w:pStyle w:val="a3"/>
        <w:numPr>
          <w:ilvl w:val="0"/>
          <w:numId w:val="11"/>
        </w:numPr>
        <w:tabs>
          <w:tab w:val="left" w:pos="1230"/>
        </w:tabs>
        <w:spacing w:after="160" w:line="259" w:lineRule="auto"/>
        <w:rPr>
          <w:sz w:val="20"/>
          <w:szCs w:val="20"/>
        </w:rPr>
      </w:pPr>
      <w:r w:rsidRPr="00682743">
        <w:rPr>
          <w:sz w:val="20"/>
          <w:szCs w:val="20"/>
        </w:rPr>
        <w:t>Πίεση πνευμονικής αρτηρίας</w:t>
      </w:r>
    </w:p>
    <w:p w14:paraId="7673556C" w14:textId="77777777" w:rsidR="00C24BFB" w:rsidRPr="00682743" w:rsidRDefault="00C24BFB" w:rsidP="00C24BFB">
      <w:pPr>
        <w:pStyle w:val="a3"/>
        <w:numPr>
          <w:ilvl w:val="0"/>
          <w:numId w:val="11"/>
        </w:numPr>
        <w:tabs>
          <w:tab w:val="left" w:pos="1230"/>
        </w:tabs>
        <w:spacing w:after="160" w:line="259" w:lineRule="auto"/>
        <w:rPr>
          <w:sz w:val="20"/>
          <w:szCs w:val="20"/>
        </w:rPr>
      </w:pPr>
      <w:r w:rsidRPr="00682743">
        <w:rPr>
          <w:sz w:val="20"/>
          <w:szCs w:val="20"/>
        </w:rPr>
        <w:t>Πίεση δεξιάς κοιλίας</w:t>
      </w:r>
    </w:p>
    <w:p w14:paraId="41A10F50" w14:textId="77777777" w:rsidR="00C24BFB" w:rsidRPr="00682743" w:rsidRDefault="00C24BFB" w:rsidP="00C24BFB">
      <w:pPr>
        <w:pStyle w:val="a3"/>
        <w:numPr>
          <w:ilvl w:val="0"/>
          <w:numId w:val="11"/>
        </w:numPr>
        <w:tabs>
          <w:tab w:val="left" w:pos="1230"/>
        </w:tabs>
        <w:spacing w:after="160" w:line="259" w:lineRule="auto"/>
        <w:rPr>
          <w:sz w:val="20"/>
          <w:szCs w:val="20"/>
        </w:rPr>
      </w:pPr>
      <w:r w:rsidRPr="00682743">
        <w:rPr>
          <w:sz w:val="20"/>
          <w:szCs w:val="20"/>
        </w:rPr>
        <w:t>Όλα τα παραπάνω</w:t>
      </w:r>
    </w:p>
    <w:p w14:paraId="5AD54C4C" w14:textId="77777777" w:rsidR="00C24BFB" w:rsidRPr="00682743" w:rsidRDefault="00C24BFB" w:rsidP="00C24BFB">
      <w:pPr>
        <w:pStyle w:val="a3"/>
        <w:numPr>
          <w:ilvl w:val="0"/>
          <w:numId w:val="8"/>
        </w:numPr>
        <w:tabs>
          <w:tab w:val="left" w:pos="1230"/>
        </w:tabs>
        <w:spacing w:after="160" w:line="259" w:lineRule="auto"/>
        <w:rPr>
          <w:sz w:val="20"/>
          <w:szCs w:val="20"/>
        </w:rPr>
      </w:pPr>
      <w:r w:rsidRPr="00682743">
        <w:rPr>
          <w:sz w:val="20"/>
          <w:szCs w:val="20"/>
        </w:rPr>
        <w:t xml:space="preserve">Η χρήση ειδικών αεροθαλάμων για τη συμπίεση των κνημών συνδράμει: </w:t>
      </w:r>
    </w:p>
    <w:p w14:paraId="43DCF074" w14:textId="77777777" w:rsidR="00C24BFB" w:rsidRPr="00682743" w:rsidRDefault="00C24BFB" w:rsidP="00C24BFB">
      <w:pPr>
        <w:pStyle w:val="a3"/>
        <w:numPr>
          <w:ilvl w:val="0"/>
          <w:numId w:val="12"/>
        </w:numPr>
        <w:tabs>
          <w:tab w:val="left" w:pos="1230"/>
        </w:tabs>
        <w:spacing w:after="160" w:line="259" w:lineRule="auto"/>
        <w:rPr>
          <w:sz w:val="20"/>
          <w:szCs w:val="20"/>
        </w:rPr>
      </w:pPr>
      <w:r w:rsidRPr="00682743">
        <w:rPr>
          <w:sz w:val="20"/>
          <w:szCs w:val="20"/>
        </w:rPr>
        <w:t>Πρόληψη θρομβώσεων</w:t>
      </w:r>
    </w:p>
    <w:p w14:paraId="0E015AC0" w14:textId="77777777" w:rsidR="00C24BFB" w:rsidRPr="00682743" w:rsidRDefault="00C24BFB" w:rsidP="00C24BFB">
      <w:pPr>
        <w:pStyle w:val="a3"/>
        <w:numPr>
          <w:ilvl w:val="0"/>
          <w:numId w:val="12"/>
        </w:numPr>
        <w:tabs>
          <w:tab w:val="left" w:pos="1230"/>
        </w:tabs>
        <w:spacing w:after="160" w:line="259" w:lineRule="auto"/>
        <w:rPr>
          <w:sz w:val="20"/>
          <w:szCs w:val="20"/>
        </w:rPr>
      </w:pPr>
      <w:r w:rsidRPr="00682743">
        <w:rPr>
          <w:sz w:val="20"/>
          <w:szCs w:val="20"/>
        </w:rPr>
        <w:t>Βελτίωση αιματικής περιφερικής κυκλοφορίας</w:t>
      </w:r>
    </w:p>
    <w:p w14:paraId="65032B99" w14:textId="77777777" w:rsidR="00C24BFB" w:rsidRPr="00682743" w:rsidRDefault="00C24BFB" w:rsidP="00C24BFB">
      <w:pPr>
        <w:pStyle w:val="a3"/>
        <w:numPr>
          <w:ilvl w:val="0"/>
          <w:numId w:val="12"/>
        </w:numPr>
        <w:tabs>
          <w:tab w:val="left" w:pos="1230"/>
        </w:tabs>
        <w:spacing w:after="160" w:line="259" w:lineRule="auto"/>
        <w:rPr>
          <w:sz w:val="20"/>
          <w:szCs w:val="20"/>
        </w:rPr>
      </w:pPr>
      <w:r w:rsidRPr="00682743">
        <w:rPr>
          <w:sz w:val="20"/>
          <w:szCs w:val="20"/>
        </w:rPr>
        <w:t>Πρόληψη ελκών</w:t>
      </w:r>
    </w:p>
    <w:p w14:paraId="45AC8118" w14:textId="77777777" w:rsidR="00C33659" w:rsidRPr="00682743" w:rsidRDefault="00C24BFB" w:rsidP="00C24BFB">
      <w:pPr>
        <w:pStyle w:val="a3"/>
        <w:numPr>
          <w:ilvl w:val="0"/>
          <w:numId w:val="12"/>
        </w:numPr>
        <w:tabs>
          <w:tab w:val="left" w:pos="1230"/>
        </w:tabs>
        <w:spacing w:after="160" w:line="259" w:lineRule="auto"/>
        <w:jc w:val="both"/>
        <w:rPr>
          <w:rFonts w:cstheme="minorHAnsi"/>
          <w:b/>
          <w:sz w:val="20"/>
          <w:szCs w:val="20"/>
        </w:rPr>
      </w:pPr>
      <w:r w:rsidRPr="00682743">
        <w:rPr>
          <w:sz w:val="20"/>
          <w:szCs w:val="20"/>
        </w:rPr>
        <w:t xml:space="preserve"> Όλα τα παραπά</w:t>
      </w:r>
      <w:r w:rsidR="00C80FA0" w:rsidRPr="00682743">
        <w:rPr>
          <w:sz w:val="20"/>
          <w:szCs w:val="20"/>
        </w:rPr>
        <w:t>νω</w:t>
      </w:r>
    </w:p>
    <w:p w14:paraId="05E160DF" w14:textId="77777777" w:rsidR="002305A3" w:rsidRPr="00682743" w:rsidRDefault="002305A3" w:rsidP="002305A3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el-GR"/>
        </w:rPr>
      </w:pPr>
      <w:r w:rsidRPr="00682743">
        <w:rPr>
          <w:rFonts w:eastAsia="Times New Roman" w:cs="Calibri"/>
          <w:color w:val="000000"/>
          <w:lang w:eastAsia="el-GR"/>
        </w:rPr>
        <w:t xml:space="preserve">Σε αναπνευστική οξέωση: </w:t>
      </w:r>
    </w:p>
    <w:p w14:paraId="324DF4BF" w14:textId="77777777" w:rsidR="002305A3" w:rsidRPr="00682743" w:rsidRDefault="002305A3" w:rsidP="002305A3">
      <w:pPr>
        <w:numPr>
          <w:ilvl w:val="0"/>
          <w:numId w:val="15"/>
        </w:numPr>
        <w:spacing w:after="0" w:line="240" w:lineRule="auto"/>
        <w:ind w:left="1134" w:hanging="142"/>
        <w:jc w:val="both"/>
        <w:textAlignment w:val="baseline"/>
        <w:rPr>
          <w:rFonts w:eastAsia="Times New Roman" w:cs="Calibri"/>
          <w:color w:val="000000"/>
          <w:lang w:eastAsia="el-GR"/>
        </w:rPr>
      </w:pPr>
      <w:r w:rsidRPr="00682743">
        <w:rPr>
          <w:rFonts w:eastAsia="Times New Roman" w:cs="Calibri"/>
          <w:color w:val="000000"/>
          <w:lang w:eastAsia="el-GR"/>
        </w:rPr>
        <w:t xml:space="preserve">Το </w:t>
      </w:r>
      <w:r w:rsidRPr="00682743">
        <w:rPr>
          <w:rFonts w:eastAsia="Times New Roman" w:cs="Calibri"/>
          <w:color w:val="000000"/>
          <w:lang w:val="en-US" w:eastAsia="el-GR"/>
        </w:rPr>
        <w:t xml:space="preserve">pH </w:t>
      </w:r>
      <w:r w:rsidRPr="00682743">
        <w:rPr>
          <w:rFonts w:eastAsia="Times New Roman" w:cs="Calibri"/>
          <w:color w:val="000000"/>
          <w:lang w:eastAsia="el-GR"/>
        </w:rPr>
        <w:t>μειώνεται</w:t>
      </w:r>
    </w:p>
    <w:p w14:paraId="73B323E4" w14:textId="77777777" w:rsidR="002305A3" w:rsidRPr="00682743" w:rsidRDefault="002305A3" w:rsidP="002305A3">
      <w:pPr>
        <w:numPr>
          <w:ilvl w:val="0"/>
          <w:numId w:val="15"/>
        </w:numPr>
        <w:spacing w:after="0" w:line="240" w:lineRule="auto"/>
        <w:ind w:left="1134" w:hanging="142"/>
        <w:jc w:val="both"/>
        <w:textAlignment w:val="baseline"/>
        <w:rPr>
          <w:rFonts w:eastAsia="Times New Roman" w:cs="Calibri"/>
          <w:color w:val="000000"/>
          <w:lang w:eastAsia="el-GR"/>
        </w:rPr>
      </w:pPr>
      <w:r w:rsidRPr="00682743">
        <w:rPr>
          <w:rFonts w:eastAsia="Times New Roman" w:cs="Calibri"/>
          <w:color w:val="000000"/>
          <w:lang w:eastAsia="el-GR"/>
        </w:rPr>
        <w:t xml:space="preserve">Τα </w:t>
      </w:r>
      <w:r w:rsidRPr="00682743">
        <w:rPr>
          <w:rFonts w:eastAsia="Times New Roman" w:cs="Calibri"/>
          <w:color w:val="000000"/>
          <w:lang w:val="en-US" w:eastAsia="el-GR"/>
        </w:rPr>
        <w:t>HCO</w:t>
      </w:r>
      <w:r w:rsidRPr="00682743">
        <w:rPr>
          <w:rFonts w:eastAsia="Times New Roman" w:cs="Calibri"/>
          <w:color w:val="000000"/>
          <w:vertAlign w:val="subscript"/>
          <w:lang w:val="en-US" w:eastAsia="el-GR"/>
        </w:rPr>
        <w:t>3</w:t>
      </w:r>
      <w:r w:rsidRPr="00682743">
        <w:rPr>
          <w:rFonts w:eastAsia="Times New Roman" w:cs="Calibri"/>
          <w:color w:val="000000"/>
          <w:lang w:val="en-US" w:eastAsia="el-GR"/>
        </w:rPr>
        <w:t xml:space="preserve">- </w:t>
      </w:r>
      <w:r w:rsidRPr="00682743">
        <w:rPr>
          <w:rFonts w:eastAsia="Times New Roman" w:cs="Calibri"/>
          <w:color w:val="000000"/>
          <w:lang w:eastAsia="el-GR"/>
        </w:rPr>
        <w:t xml:space="preserve">μειώνονται </w:t>
      </w:r>
    </w:p>
    <w:p w14:paraId="3A74E03C" w14:textId="77777777" w:rsidR="002305A3" w:rsidRPr="00682743" w:rsidRDefault="002305A3" w:rsidP="002305A3">
      <w:pPr>
        <w:numPr>
          <w:ilvl w:val="0"/>
          <w:numId w:val="15"/>
        </w:numPr>
        <w:spacing w:after="0" w:line="240" w:lineRule="auto"/>
        <w:ind w:left="1134" w:hanging="142"/>
        <w:jc w:val="both"/>
        <w:textAlignment w:val="baseline"/>
        <w:rPr>
          <w:rFonts w:eastAsia="Times New Roman" w:cs="Calibri"/>
          <w:color w:val="000000"/>
          <w:lang w:eastAsia="el-GR"/>
        </w:rPr>
      </w:pPr>
      <w:r w:rsidRPr="00682743">
        <w:rPr>
          <w:rFonts w:eastAsia="Times New Roman" w:cs="Calibri"/>
          <w:color w:val="000000"/>
          <w:lang w:eastAsia="el-GR"/>
        </w:rPr>
        <w:t xml:space="preserve">Η </w:t>
      </w:r>
      <w:r w:rsidRPr="00682743">
        <w:rPr>
          <w:rFonts w:eastAsia="Times New Roman" w:cs="Calibri"/>
          <w:color w:val="000000"/>
          <w:lang w:val="en-US" w:eastAsia="el-GR"/>
        </w:rPr>
        <w:t>P</w:t>
      </w:r>
      <w:r w:rsidRPr="00682743">
        <w:rPr>
          <w:rFonts w:eastAsia="Times New Roman" w:cs="Calibri"/>
          <w:color w:val="000000"/>
          <w:vertAlign w:val="subscript"/>
          <w:lang w:val="en-US" w:eastAsia="el-GR"/>
        </w:rPr>
        <w:t>a</w:t>
      </w:r>
      <w:r w:rsidRPr="00682743">
        <w:rPr>
          <w:rFonts w:eastAsia="Times New Roman" w:cs="Calibri"/>
          <w:color w:val="000000"/>
          <w:lang w:val="en-US" w:eastAsia="el-GR"/>
        </w:rPr>
        <w:t>CO</w:t>
      </w:r>
      <w:r w:rsidRPr="00682743">
        <w:rPr>
          <w:rFonts w:eastAsia="Times New Roman" w:cs="Calibri"/>
          <w:color w:val="000000"/>
          <w:vertAlign w:val="subscript"/>
          <w:lang w:val="en-US" w:eastAsia="el-GR"/>
        </w:rPr>
        <w:t>2</w:t>
      </w:r>
      <w:r w:rsidRPr="00682743">
        <w:rPr>
          <w:rFonts w:eastAsia="Times New Roman" w:cs="Calibri"/>
          <w:color w:val="000000"/>
          <w:vertAlign w:val="subscript"/>
          <w:lang w:eastAsia="el-GR"/>
        </w:rPr>
        <w:t xml:space="preserve"> </w:t>
      </w:r>
      <w:r w:rsidRPr="00682743">
        <w:rPr>
          <w:rFonts w:eastAsia="Times New Roman" w:cs="Calibri"/>
          <w:color w:val="000000"/>
          <w:lang w:eastAsia="el-GR"/>
        </w:rPr>
        <w:t>αυξάνεται</w:t>
      </w:r>
    </w:p>
    <w:p w14:paraId="30CB21C2" w14:textId="77777777" w:rsidR="002305A3" w:rsidRPr="00682743" w:rsidRDefault="002305A3" w:rsidP="002305A3">
      <w:pPr>
        <w:numPr>
          <w:ilvl w:val="0"/>
          <w:numId w:val="15"/>
        </w:numPr>
        <w:spacing w:after="0" w:line="240" w:lineRule="auto"/>
        <w:ind w:left="1134" w:hanging="142"/>
        <w:jc w:val="both"/>
        <w:textAlignment w:val="baseline"/>
        <w:rPr>
          <w:rFonts w:eastAsia="Times New Roman" w:cs="Calibri"/>
          <w:color w:val="000000"/>
          <w:lang w:eastAsia="el-GR"/>
        </w:rPr>
      </w:pPr>
      <w:r w:rsidRPr="00682743">
        <w:rPr>
          <w:rFonts w:eastAsia="Times New Roman" w:cs="Calibri"/>
          <w:color w:val="000000"/>
          <w:lang w:eastAsia="el-GR"/>
        </w:rPr>
        <w:t>Όλα είναι σωστά</w:t>
      </w:r>
    </w:p>
    <w:p w14:paraId="7BDADFA6" w14:textId="77777777" w:rsidR="002305A3" w:rsidRPr="00682743" w:rsidRDefault="002305A3" w:rsidP="002305A3">
      <w:pPr>
        <w:numPr>
          <w:ilvl w:val="0"/>
          <w:numId w:val="15"/>
        </w:numPr>
        <w:spacing w:after="0" w:line="240" w:lineRule="auto"/>
        <w:ind w:left="1134" w:hanging="142"/>
        <w:jc w:val="both"/>
        <w:textAlignment w:val="baseline"/>
        <w:rPr>
          <w:rFonts w:eastAsia="Times New Roman" w:cs="Calibri"/>
          <w:color w:val="000000"/>
          <w:lang w:eastAsia="el-GR"/>
        </w:rPr>
      </w:pPr>
      <w:proofErr w:type="spellStart"/>
      <w:r w:rsidRPr="00682743">
        <w:rPr>
          <w:rFonts w:eastAsia="Times New Roman" w:cs="Calibri"/>
          <w:color w:val="000000"/>
          <w:lang w:val="en-US" w:eastAsia="el-GR"/>
        </w:rPr>
        <w:t>i</w:t>
      </w:r>
      <w:proofErr w:type="spellEnd"/>
      <w:r w:rsidRPr="00682743">
        <w:rPr>
          <w:rFonts w:eastAsia="Times New Roman" w:cs="Calibri"/>
          <w:color w:val="000000"/>
          <w:lang w:val="en-US" w:eastAsia="el-GR"/>
        </w:rPr>
        <w:t>&amp; ii</w:t>
      </w:r>
    </w:p>
    <w:p w14:paraId="16C2CAC9" w14:textId="77777777" w:rsidR="002305A3" w:rsidRPr="00682743" w:rsidRDefault="002305A3" w:rsidP="002305A3">
      <w:pPr>
        <w:numPr>
          <w:ilvl w:val="0"/>
          <w:numId w:val="15"/>
        </w:numPr>
        <w:spacing w:after="0" w:line="240" w:lineRule="auto"/>
        <w:ind w:left="1134" w:hanging="142"/>
        <w:jc w:val="both"/>
        <w:textAlignment w:val="baseline"/>
        <w:rPr>
          <w:rFonts w:eastAsia="Times New Roman" w:cs="Calibri"/>
          <w:color w:val="000000"/>
          <w:lang w:eastAsia="el-GR"/>
        </w:rPr>
      </w:pPr>
      <w:proofErr w:type="spellStart"/>
      <w:r w:rsidRPr="00682743">
        <w:rPr>
          <w:rFonts w:eastAsia="Times New Roman" w:cs="Calibri"/>
          <w:color w:val="000000"/>
          <w:lang w:val="en-US" w:eastAsia="el-GR"/>
        </w:rPr>
        <w:t>i</w:t>
      </w:r>
      <w:proofErr w:type="spellEnd"/>
      <w:r w:rsidRPr="00682743">
        <w:rPr>
          <w:rFonts w:eastAsia="Times New Roman" w:cs="Calibri"/>
          <w:color w:val="000000"/>
          <w:lang w:val="en-US" w:eastAsia="el-GR"/>
        </w:rPr>
        <w:t>&amp; iii</w:t>
      </w:r>
    </w:p>
    <w:p w14:paraId="49EA2EA7" w14:textId="77777777" w:rsidR="002305A3" w:rsidRPr="00682743" w:rsidRDefault="002305A3" w:rsidP="002305A3">
      <w:pPr>
        <w:numPr>
          <w:ilvl w:val="0"/>
          <w:numId w:val="17"/>
        </w:numPr>
        <w:spacing w:after="0" w:line="240" w:lineRule="auto"/>
        <w:ind w:left="426" w:hanging="142"/>
        <w:jc w:val="both"/>
        <w:textAlignment w:val="baseline"/>
        <w:rPr>
          <w:rFonts w:eastAsia="Times New Roman" w:cs="Calibri"/>
          <w:color w:val="000000"/>
          <w:lang w:eastAsia="el-GR"/>
        </w:rPr>
      </w:pPr>
      <w:r w:rsidRPr="00682743">
        <w:rPr>
          <w:rFonts w:eastAsia="Times New Roman" w:cs="Calibri"/>
          <w:color w:val="000000"/>
          <w:lang w:eastAsia="el-GR"/>
        </w:rPr>
        <w:t xml:space="preserve">Κατά τη μελέτη της ακτινογραφίας θώρακος, δε μπορούμε να προσδιορίσουμε: </w:t>
      </w:r>
    </w:p>
    <w:p w14:paraId="380C87E6" w14:textId="77777777" w:rsidR="002305A3" w:rsidRPr="00682743" w:rsidRDefault="002305A3" w:rsidP="00682743">
      <w:pPr>
        <w:numPr>
          <w:ilvl w:val="0"/>
          <w:numId w:val="18"/>
        </w:numPr>
        <w:spacing w:after="0" w:line="240" w:lineRule="auto"/>
        <w:ind w:left="1134" w:hanging="142"/>
        <w:jc w:val="both"/>
        <w:textAlignment w:val="baseline"/>
        <w:rPr>
          <w:rFonts w:eastAsia="Times New Roman" w:cs="Calibri"/>
          <w:color w:val="000000"/>
          <w:lang w:eastAsia="el-GR"/>
        </w:rPr>
      </w:pPr>
      <w:r w:rsidRPr="00682743">
        <w:rPr>
          <w:rFonts w:eastAsia="Times New Roman" w:cs="Calibri"/>
          <w:color w:val="000000"/>
          <w:lang w:eastAsia="el-GR"/>
        </w:rPr>
        <w:t xml:space="preserve">Τον </w:t>
      </w:r>
      <w:proofErr w:type="spellStart"/>
      <w:r w:rsidRPr="00682743">
        <w:rPr>
          <w:rFonts w:eastAsia="Times New Roman" w:cs="Calibri"/>
          <w:color w:val="000000"/>
          <w:lang w:eastAsia="el-GR"/>
        </w:rPr>
        <w:t>καρδιοθωρακικό</w:t>
      </w:r>
      <w:proofErr w:type="spellEnd"/>
      <w:r w:rsidRPr="00682743">
        <w:rPr>
          <w:rFonts w:eastAsia="Times New Roman" w:cs="Calibri"/>
          <w:color w:val="000000"/>
          <w:lang w:eastAsia="el-GR"/>
        </w:rPr>
        <w:t xml:space="preserve"> δείκτη</w:t>
      </w:r>
    </w:p>
    <w:p w14:paraId="53C6441E" w14:textId="77777777" w:rsidR="002305A3" w:rsidRPr="00682743" w:rsidRDefault="002305A3" w:rsidP="00682743">
      <w:pPr>
        <w:numPr>
          <w:ilvl w:val="0"/>
          <w:numId w:val="18"/>
        </w:numPr>
        <w:spacing w:after="0" w:line="240" w:lineRule="auto"/>
        <w:ind w:left="1134" w:hanging="142"/>
        <w:jc w:val="both"/>
        <w:textAlignment w:val="baseline"/>
        <w:rPr>
          <w:rFonts w:eastAsia="Times New Roman" w:cs="Calibri"/>
          <w:color w:val="000000"/>
          <w:lang w:eastAsia="el-GR"/>
        </w:rPr>
      </w:pPr>
      <w:r w:rsidRPr="00682743">
        <w:rPr>
          <w:rFonts w:eastAsia="Times New Roman" w:cs="Calibri"/>
          <w:color w:val="000000"/>
          <w:lang w:eastAsia="el-GR"/>
        </w:rPr>
        <w:t>Την ποιότητα των εκκρίσεων</w:t>
      </w:r>
    </w:p>
    <w:p w14:paraId="78300A43" w14:textId="77777777" w:rsidR="002305A3" w:rsidRPr="00682743" w:rsidRDefault="002305A3" w:rsidP="00682743">
      <w:pPr>
        <w:numPr>
          <w:ilvl w:val="0"/>
          <w:numId w:val="18"/>
        </w:numPr>
        <w:spacing w:after="0" w:line="240" w:lineRule="auto"/>
        <w:ind w:left="1134" w:hanging="142"/>
        <w:jc w:val="both"/>
        <w:textAlignment w:val="baseline"/>
        <w:rPr>
          <w:rFonts w:eastAsia="Times New Roman" w:cs="Calibri"/>
          <w:color w:val="000000"/>
          <w:lang w:eastAsia="el-GR"/>
        </w:rPr>
      </w:pPr>
      <w:r w:rsidRPr="00682743">
        <w:rPr>
          <w:rFonts w:eastAsia="Times New Roman" w:cs="Calibri"/>
          <w:color w:val="000000"/>
          <w:lang w:eastAsia="el-GR"/>
        </w:rPr>
        <w:t xml:space="preserve">Τα </w:t>
      </w:r>
      <w:proofErr w:type="spellStart"/>
      <w:r w:rsidRPr="00682743">
        <w:rPr>
          <w:rFonts w:eastAsia="Times New Roman" w:cs="Calibri"/>
          <w:color w:val="000000"/>
          <w:lang w:eastAsia="el-GR"/>
        </w:rPr>
        <w:t>ημιδιαφράγματα</w:t>
      </w:r>
      <w:proofErr w:type="spellEnd"/>
    </w:p>
    <w:p w14:paraId="6606A499" w14:textId="77777777" w:rsidR="002305A3" w:rsidRPr="00682743" w:rsidRDefault="002305A3" w:rsidP="00682743">
      <w:pPr>
        <w:numPr>
          <w:ilvl w:val="0"/>
          <w:numId w:val="18"/>
        </w:numPr>
        <w:spacing w:after="0" w:line="240" w:lineRule="auto"/>
        <w:ind w:left="1134" w:hanging="142"/>
        <w:jc w:val="both"/>
        <w:textAlignment w:val="baseline"/>
        <w:rPr>
          <w:rFonts w:eastAsia="Times New Roman" w:cs="Calibri"/>
          <w:color w:val="000000"/>
          <w:lang w:eastAsia="el-GR"/>
        </w:rPr>
      </w:pPr>
      <w:r w:rsidRPr="00682743">
        <w:rPr>
          <w:rFonts w:eastAsia="Times New Roman" w:cs="Calibri"/>
          <w:color w:val="000000"/>
          <w:lang w:eastAsia="el-GR"/>
        </w:rPr>
        <w:t xml:space="preserve">Πιθανές </w:t>
      </w:r>
      <w:proofErr w:type="spellStart"/>
      <w:r w:rsidRPr="00682743">
        <w:rPr>
          <w:rFonts w:eastAsia="Times New Roman" w:cs="Calibri"/>
          <w:color w:val="000000"/>
          <w:lang w:eastAsia="el-GR"/>
        </w:rPr>
        <w:t>ατελεκτασίες</w:t>
      </w:r>
      <w:proofErr w:type="spellEnd"/>
    </w:p>
    <w:p w14:paraId="27E56FF4" w14:textId="77777777" w:rsidR="00B51A95" w:rsidRPr="00682743" w:rsidRDefault="00086A8E" w:rsidP="00086A8E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el-GR"/>
        </w:rPr>
      </w:pPr>
      <w:r w:rsidRPr="00682743">
        <w:rPr>
          <w:rFonts w:eastAsia="Times New Roman" w:cs="Calibri"/>
          <w:color w:val="000000"/>
          <w:lang w:eastAsia="el-GR"/>
        </w:rPr>
        <w:lastRenderedPageBreak/>
        <w:t xml:space="preserve">7.   </w:t>
      </w:r>
      <w:r w:rsidR="00B51A95" w:rsidRPr="00682743">
        <w:rPr>
          <w:rFonts w:eastAsia="Times New Roman" w:cs="Calibri"/>
          <w:color w:val="000000"/>
          <w:lang w:eastAsia="el-GR"/>
        </w:rPr>
        <w:t xml:space="preserve">Σε </w:t>
      </w:r>
      <w:r w:rsidR="00B51A95" w:rsidRPr="00682743">
        <w:rPr>
          <w:rFonts w:eastAsia="Times New Roman" w:cs="Calibri"/>
          <w:color w:val="000000"/>
          <w:lang w:val="en-US" w:eastAsia="el-GR"/>
        </w:rPr>
        <w:t>monitor</w:t>
      </w:r>
      <w:r w:rsidR="00B51A95" w:rsidRPr="00682743">
        <w:rPr>
          <w:rFonts w:eastAsia="Times New Roman" w:cs="Calibri"/>
          <w:color w:val="000000"/>
          <w:lang w:eastAsia="el-GR"/>
        </w:rPr>
        <w:t xml:space="preserve"> ασθενή που νοσηλεύετε στη Μ.Ε.Θ., </w:t>
      </w:r>
      <w:r w:rsidRPr="00682743">
        <w:rPr>
          <w:rFonts w:eastAsia="Times New Roman" w:cs="Calibri"/>
          <w:color w:val="000000"/>
          <w:lang w:eastAsia="el-GR"/>
        </w:rPr>
        <w:t>δε</w:t>
      </w:r>
      <w:r w:rsidR="00B51A95" w:rsidRPr="00682743">
        <w:rPr>
          <w:rFonts w:eastAsia="Times New Roman" w:cs="Calibri"/>
          <w:color w:val="000000"/>
          <w:lang w:eastAsia="el-GR"/>
        </w:rPr>
        <w:t xml:space="preserve"> μπορούμε να διακρίνουμε: </w:t>
      </w:r>
    </w:p>
    <w:p w14:paraId="2804AC79" w14:textId="77777777" w:rsidR="00B51A95" w:rsidRPr="00682743" w:rsidRDefault="00B51A95" w:rsidP="00086A8E">
      <w:pPr>
        <w:numPr>
          <w:ilvl w:val="0"/>
          <w:numId w:val="20"/>
        </w:numPr>
        <w:spacing w:after="0" w:line="240" w:lineRule="auto"/>
        <w:ind w:left="851"/>
        <w:jc w:val="both"/>
        <w:textAlignment w:val="baseline"/>
        <w:rPr>
          <w:rFonts w:eastAsia="Times New Roman" w:cs="Calibri"/>
          <w:color w:val="000000"/>
          <w:lang w:eastAsia="el-GR"/>
        </w:rPr>
      </w:pPr>
      <w:r w:rsidRPr="00682743">
        <w:rPr>
          <w:rFonts w:eastAsia="Times New Roman" w:cs="Calibri"/>
          <w:color w:val="000000"/>
          <w:lang w:eastAsia="el-GR"/>
        </w:rPr>
        <w:t>Αρτηριακή πίεση</w:t>
      </w:r>
    </w:p>
    <w:p w14:paraId="565966B6" w14:textId="77777777" w:rsidR="00B51A95" w:rsidRPr="00682743" w:rsidRDefault="00B51A95" w:rsidP="00086A8E">
      <w:pPr>
        <w:numPr>
          <w:ilvl w:val="0"/>
          <w:numId w:val="20"/>
        </w:numPr>
        <w:spacing w:after="0" w:line="240" w:lineRule="auto"/>
        <w:ind w:left="851"/>
        <w:jc w:val="both"/>
        <w:textAlignment w:val="baseline"/>
        <w:rPr>
          <w:rFonts w:eastAsia="Times New Roman" w:cs="Calibri"/>
          <w:color w:val="000000"/>
          <w:lang w:eastAsia="el-GR"/>
        </w:rPr>
      </w:pPr>
      <w:r w:rsidRPr="00682743">
        <w:rPr>
          <w:rFonts w:eastAsia="Times New Roman" w:cs="Calibri"/>
          <w:color w:val="000000"/>
          <w:lang w:eastAsia="el-GR"/>
        </w:rPr>
        <w:t>Καρδιακή συχνότητα</w:t>
      </w:r>
    </w:p>
    <w:p w14:paraId="3EC63C45" w14:textId="77777777" w:rsidR="00B51A95" w:rsidRPr="00682743" w:rsidRDefault="00B51A95" w:rsidP="00086A8E">
      <w:pPr>
        <w:numPr>
          <w:ilvl w:val="0"/>
          <w:numId w:val="20"/>
        </w:numPr>
        <w:spacing w:after="0" w:line="240" w:lineRule="auto"/>
        <w:ind w:left="851"/>
        <w:jc w:val="both"/>
        <w:textAlignment w:val="baseline"/>
        <w:rPr>
          <w:rFonts w:eastAsia="Times New Roman" w:cs="Calibri"/>
          <w:color w:val="000000"/>
          <w:lang w:eastAsia="el-GR"/>
        </w:rPr>
      </w:pPr>
      <w:r w:rsidRPr="00682743">
        <w:rPr>
          <w:rFonts w:eastAsia="Times New Roman" w:cs="Calibri"/>
          <w:color w:val="000000"/>
          <w:lang w:eastAsia="el-GR"/>
        </w:rPr>
        <w:t>Ροή της παρεχόμενης οξυγονοθεραπείας</w:t>
      </w:r>
    </w:p>
    <w:p w14:paraId="5602E8F9" w14:textId="77777777" w:rsidR="00086A8E" w:rsidRPr="00682743" w:rsidRDefault="00B51A95" w:rsidP="00086A8E">
      <w:pPr>
        <w:numPr>
          <w:ilvl w:val="0"/>
          <w:numId w:val="20"/>
        </w:numPr>
        <w:spacing w:after="0" w:line="240" w:lineRule="auto"/>
        <w:ind w:left="851"/>
        <w:jc w:val="both"/>
        <w:textAlignment w:val="baseline"/>
        <w:rPr>
          <w:rFonts w:eastAsia="Times New Roman" w:cs="Calibri"/>
          <w:color w:val="000000"/>
          <w:lang w:eastAsia="el-GR"/>
        </w:rPr>
      </w:pPr>
      <w:proofErr w:type="spellStart"/>
      <w:r w:rsidRPr="00682743">
        <w:rPr>
          <w:rFonts w:eastAsia="Times New Roman" w:cs="Calibri"/>
          <w:color w:val="000000"/>
          <w:lang w:eastAsia="el-GR"/>
        </w:rPr>
        <w:t>Κυματομορφή</w:t>
      </w:r>
      <w:proofErr w:type="spellEnd"/>
      <w:r w:rsidRPr="00682743">
        <w:rPr>
          <w:rFonts w:eastAsia="Times New Roman" w:cs="Calibri"/>
          <w:color w:val="000000"/>
          <w:lang w:eastAsia="el-GR"/>
        </w:rPr>
        <w:t xml:space="preserve"> ηλεκτροκαρδιογραφήματος</w:t>
      </w:r>
    </w:p>
    <w:p w14:paraId="48B0845B" w14:textId="77777777" w:rsidR="00B51A95" w:rsidRPr="00682743" w:rsidRDefault="00FA3E31" w:rsidP="00FA3E31">
      <w:pPr>
        <w:spacing w:after="0" w:line="240" w:lineRule="auto"/>
        <w:ind w:left="142"/>
        <w:jc w:val="both"/>
        <w:textAlignment w:val="baseline"/>
        <w:rPr>
          <w:rFonts w:eastAsia="Times New Roman" w:cs="Calibri"/>
          <w:color w:val="000000"/>
          <w:lang w:eastAsia="el-GR"/>
        </w:rPr>
      </w:pPr>
      <w:r w:rsidRPr="00682743">
        <w:rPr>
          <w:rFonts w:eastAsia="Times New Roman" w:cs="Calibri"/>
          <w:color w:val="000000"/>
          <w:lang w:eastAsia="el-GR"/>
        </w:rPr>
        <w:t xml:space="preserve">8. </w:t>
      </w:r>
      <w:r w:rsidR="00B51A95" w:rsidRPr="00682743">
        <w:rPr>
          <w:rFonts w:eastAsia="Times New Roman" w:cs="Calibri"/>
          <w:color w:val="000000"/>
          <w:lang w:eastAsia="el-GR"/>
        </w:rPr>
        <w:t>Τι ισχύει για το μη επεμβατικό μηχανικό αερισμό:</w:t>
      </w:r>
    </w:p>
    <w:p w14:paraId="36D2601D" w14:textId="77777777" w:rsidR="00B51A95" w:rsidRPr="00682743" w:rsidRDefault="00B51A95" w:rsidP="00FA3E31">
      <w:pPr>
        <w:numPr>
          <w:ilvl w:val="0"/>
          <w:numId w:val="22"/>
        </w:numPr>
        <w:spacing w:after="0" w:line="240" w:lineRule="auto"/>
        <w:ind w:left="993" w:hanging="142"/>
        <w:jc w:val="both"/>
        <w:textAlignment w:val="baseline"/>
        <w:rPr>
          <w:rFonts w:eastAsia="Times New Roman" w:cs="Calibri"/>
          <w:color w:val="000000"/>
          <w:lang w:eastAsia="el-GR"/>
        </w:rPr>
      </w:pPr>
      <w:r w:rsidRPr="00682743">
        <w:rPr>
          <w:rFonts w:eastAsia="Times New Roman" w:cs="Calibri"/>
          <w:color w:val="000000"/>
          <w:lang w:eastAsia="el-GR"/>
        </w:rPr>
        <w:t xml:space="preserve">Παράδειγμα είναι η μάσκα </w:t>
      </w:r>
      <w:r w:rsidRPr="00682743">
        <w:rPr>
          <w:rFonts w:eastAsia="Times New Roman" w:cs="Calibri"/>
          <w:color w:val="000000"/>
          <w:lang w:val="en-US" w:eastAsia="el-GR"/>
        </w:rPr>
        <w:t>CPAP</w:t>
      </w:r>
    </w:p>
    <w:p w14:paraId="3FBE1632" w14:textId="77777777" w:rsidR="00B51A95" w:rsidRPr="00682743" w:rsidRDefault="00B51A95" w:rsidP="00FA3E31">
      <w:pPr>
        <w:numPr>
          <w:ilvl w:val="0"/>
          <w:numId w:val="22"/>
        </w:numPr>
        <w:spacing w:after="0" w:line="240" w:lineRule="auto"/>
        <w:ind w:left="993" w:hanging="142"/>
        <w:jc w:val="both"/>
        <w:textAlignment w:val="baseline"/>
        <w:rPr>
          <w:rFonts w:eastAsia="Times New Roman" w:cs="Calibri"/>
          <w:color w:val="000000"/>
          <w:lang w:eastAsia="el-GR"/>
        </w:rPr>
      </w:pPr>
      <w:r w:rsidRPr="00682743">
        <w:rPr>
          <w:rFonts w:eastAsia="Times New Roman" w:cs="Calibri"/>
          <w:color w:val="000000"/>
          <w:lang w:eastAsia="el-GR"/>
        </w:rPr>
        <w:t xml:space="preserve">Παράδειγμα είναι η μάσκα </w:t>
      </w:r>
      <w:r w:rsidRPr="00682743">
        <w:rPr>
          <w:rFonts w:eastAsia="Times New Roman" w:cs="Calibri"/>
          <w:color w:val="000000"/>
          <w:lang w:val="en-US" w:eastAsia="el-GR"/>
        </w:rPr>
        <w:t>BiPAP</w:t>
      </w:r>
    </w:p>
    <w:p w14:paraId="7A6657F3" w14:textId="77777777" w:rsidR="00B51A95" w:rsidRPr="00682743" w:rsidRDefault="00B51A95" w:rsidP="00FA3E31">
      <w:pPr>
        <w:numPr>
          <w:ilvl w:val="0"/>
          <w:numId w:val="22"/>
        </w:numPr>
        <w:spacing w:after="0" w:line="240" w:lineRule="auto"/>
        <w:ind w:left="993" w:hanging="142"/>
        <w:jc w:val="both"/>
        <w:textAlignment w:val="baseline"/>
        <w:rPr>
          <w:rFonts w:eastAsia="Times New Roman" w:cs="Calibri"/>
          <w:color w:val="000000"/>
          <w:lang w:eastAsia="el-GR"/>
        </w:rPr>
      </w:pPr>
      <w:r w:rsidRPr="00682743">
        <w:rPr>
          <w:rFonts w:eastAsia="Times New Roman" w:cs="Calibri"/>
          <w:color w:val="000000"/>
          <w:lang w:eastAsia="el-GR"/>
        </w:rPr>
        <w:t>Πλεονεκτεί συγκριτικά με τον επεμβατικό μηχανικό αερισμό</w:t>
      </w:r>
    </w:p>
    <w:p w14:paraId="4348F2AC" w14:textId="77777777" w:rsidR="00B51A95" w:rsidRPr="00682743" w:rsidRDefault="00B51A95" w:rsidP="00FA3E31">
      <w:pPr>
        <w:numPr>
          <w:ilvl w:val="0"/>
          <w:numId w:val="22"/>
        </w:numPr>
        <w:spacing w:after="0" w:line="240" w:lineRule="auto"/>
        <w:ind w:left="993" w:hanging="142"/>
        <w:jc w:val="both"/>
        <w:textAlignment w:val="baseline"/>
        <w:rPr>
          <w:rFonts w:eastAsia="Times New Roman" w:cs="Calibri"/>
          <w:color w:val="000000"/>
          <w:lang w:eastAsia="el-GR"/>
        </w:rPr>
      </w:pPr>
      <w:r w:rsidRPr="00682743">
        <w:rPr>
          <w:rFonts w:eastAsia="Times New Roman" w:cs="Calibri"/>
          <w:color w:val="000000"/>
          <w:lang w:eastAsia="el-GR"/>
        </w:rPr>
        <w:t>Όλα τα παραπάνω</w:t>
      </w:r>
    </w:p>
    <w:p w14:paraId="609291D1" w14:textId="77777777" w:rsidR="00B51A95" w:rsidRPr="00682743" w:rsidRDefault="00B51A95" w:rsidP="00FA3E31">
      <w:pPr>
        <w:numPr>
          <w:ilvl w:val="0"/>
          <w:numId w:val="22"/>
        </w:numPr>
        <w:spacing w:after="0" w:line="240" w:lineRule="auto"/>
        <w:ind w:left="993" w:hanging="142"/>
        <w:jc w:val="both"/>
        <w:textAlignment w:val="baseline"/>
        <w:rPr>
          <w:rFonts w:eastAsia="Times New Roman" w:cs="Calibri"/>
          <w:color w:val="000000"/>
          <w:lang w:eastAsia="el-GR"/>
        </w:rPr>
      </w:pPr>
      <w:r w:rsidRPr="00682743">
        <w:rPr>
          <w:rFonts w:eastAsia="Times New Roman" w:cs="Calibri"/>
          <w:color w:val="000000"/>
          <w:lang w:eastAsia="el-GR"/>
        </w:rPr>
        <w:t>Τίποτα από τα παραπάνω</w:t>
      </w:r>
    </w:p>
    <w:p w14:paraId="71F0D6E4" w14:textId="77777777" w:rsidR="00B51A95" w:rsidRPr="00682743" w:rsidRDefault="00FA3E31" w:rsidP="00FA3E31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el-GR"/>
        </w:rPr>
      </w:pPr>
      <w:r w:rsidRPr="00682743">
        <w:rPr>
          <w:rFonts w:eastAsia="Times New Roman" w:cs="Calibri"/>
          <w:color w:val="000000"/>
          <w:lang w:eastAsia="el-GR"/>
        </w:rPr>
        <w:t xml:space="preserve">9. </w:t>
      </w:r>
      <w:r w:rsidR="00B51A95" w:rsidRPr="00682743">
        <w:rPr>
          <w:rFonts w:eastAsia="Times New Roman" w:cs="Calibri"/>
          <w:color w:val="000000"/>
          <w:lang w:eastAsia="el-GR"/>
        </w:rPr>
        <w:t xml:space="preserve">Οι συνεδρίες φυσικοθεραπείας στη ΜΕΘ πραγματοποιούνται: </w:t>
      </w:r>
    </w:p>
    <w:p w14:paraId="3F70CC1C" w14:textId="77777777" w:rsidR="00B51A95" w:rsidRPr="00682743" w:rsidRDefault="00B51A95" w:rsidP="00FA3E31">
      <w:pPr>
        <w:numPr>
          <w:ilvl w:val="0"/>
          <w:numId w:val="24"/>
        </w:numPr>
        <w:spacing w:after="0" w:line="240" w:lineRule="auto"/>
        <w:ind w:left="993" w:hanging="142"/>
        <w:jc w:val="both"/>
        <w:textAlignment w:val="baseline"/>
        <w:rPr>
          <w:rFonts w:eastAsia="Times New Roman" w:cs="Calibri"/>
          <w:color w:val="000000"/>
          <w:lang w:eastAsia="el-GR"/>
        </w:rPr>
      </w:pPr>
      <w:r w:rsidRPr="00682743">
        <w:rPr>
          <w:rFonts w:eastAsia="Times New Roman" w:cs="Calibri"/>
          <w:color w:val="000000"/>
          <w:lang w:eastAsia="el-GR"/>
        </w:rPr>
        <w:t>Μόνο όταν ο ασθενής είναι εξαρτημένος από τον αναπνευστήρα</w:t>
      </w:r>
    </w:p>
    <w:p w14:paraId="65531B92" w14:textId="77777777" w:rsidR="00B51A95" w:rsidRPr="00682743" w:rsidRDefault="00B51A95" w:rsidP="00FA3E31">
      <w:pPr>
        <w:numPr>
          <w:ilvl w:val="0"/>
          <w:numId w:val="24"/>
        </w:numPr>
        <w:spacing w:after="0" w:line="240" w:lineRule="auto"/>
        <w:ind w:left="993" w:hanging="142"/>
        <w:jc w:val="both"/>
        <w:textAlignment w:val="baseline"/>
        <w:rPr>
          <w:rFonts w:eastAsia="Times New Roman" w:cs="Calibri"/>
          <w:color w:val="000000"/>
          <w:lang w:eastAsia="el-GR"/>
        </w:rPr>
      </w:pPr>
      <w:r w:rsidRPr="00682743">
        <w:rPr>
          <w:rFonts w:eastAsia="Times New Roman" w:cs="Calibri"/>
          <w:color w:val="000000"/>
          <w:lang w:eastAsia="el-GR"/>
        </w:rPr>
        <w:t>Όταν ο ασθενής απογαλακτιστεί από τον αναπνευστήρα</w:t>
      </w:r>
    </w:p>
    <w:p w14:paraId="4055A23B" w14:textId="77777777" w:rsidR="00B51A95" w:rsidRPr="00682743" w:rsidRDefault="00B51A95" w:rsidP="00FA3E31">
      <w:pPr>
        <w:numPr>
          <w:ilvl w:val="0"/>
          <w:numId w:val="24"/>
        </w:numPr>
        <w:spacing w:after="0" w:line="240" w:lineRule="auto"/>
        <w:ind w:left="993" w:hanging="142"/>
        <w:jc w:val="both"/>
        <w:textAlignment w:val="baseline"/>
        <w:rPr>
          <w:rFonts w:eastAsia="Times New Roman" w:cs="Calibri"/>
          <w:color w:val="000000"/>
          <w:lang w:eastAsia="el-GR"/>
        </w:rPr>
      </w:pPr>
      <w:r w:rsidRPr="00682743">
        <w:rPr>
          <w:rFonts w:eastAsia="Times New Roman" w:cs="Calibri"/>
          <w:color w:val="000000"/>
          <w:lang w:eastAsia="el-GR"/>
        </w:rPr>
        <w:t>Και στις δύο περιπτώσεις</w:t>
      </w:r>
    </w:p>
    <w:p w14:paraId="303D8461" w14:textId="77777777" w:rsidR="00A324A3" w:rsidRPr="00682743" w:rsidRDefault="00FA3E31" w:rsidP="005F2210">
      <w:pPr>
        <w:jc w:val="both"/>
        <w:rPr>
          <w:sz w:val="20"/>
          <w:szCs w:val="20"/>
        </w:rPr>
      </w:pPr>
      <w:r w:rsidRPr="00682743">
        <w:rPr>
          <w:sz w:val="20"/>
          <w:szCs w:val="20"/>
        </w:rPr>
        <w:t xml:space="preserve">10. Λόγω κακής τοποθέτησης κλινήρους </w:t>
      </w:r>
      <w:proofErr w:type="spellStart"/>
      <w:r w:rsidRPr="00682743">
        <w:rPr>
          <w:sz w:val="20"/>
          <w:szCs w:val="20"/>
        </w:rPr>
        <w:t>βαρέως</w:t>
      </w:r>
      <w:proofErr w:type="spellEnd"/>
      <w:r w:rsidRPr="00682743">
        <w:rPr>
          <w:sz w:val="20"/>
          <w:szCs w:val="20"/>
        </w:rPr>
        <w:t xml:space="preserve"> πάσχοντος ασθενούς στη ΜΕΘ μπορεί να συμβεί</w:t>
      </w:r>
    </w:p>
    <w:p w14:paraId="430C5A00" w14:textId="77777777" w:rsidR="00FA3E31" w:rsidRPr="00682743" w:rsidRDefault="00FA3E31" w:rsidP="00FA3E31">
      <w:pPr>
        <w:pStyle w:val="a3"/>
        <w:numPr>
          <w:ilvl w:val="0"/>
          <w:numId w:val="27"/>
        </w:numPr>
        <w:jc w:val="both"/>
        <w:rPr>
          <w:sz w:val="20"/>
          <w:szCs w:val="20"/>
        </w:rPr>
      </w:pPr>
      <w:r w:rsidRPr="00682743">
        <w:rPr>
          <w:sz w:val="20"/>
          <w:szCs w:val="20"/>
        </w:rPr>
        <w:t>διατήρηση της μυϊκής δύναμης</w:t>
      </w:r>
    </w:p>
    <w:p w14:paraId="4BE586E5" w14:textId="77777777" w:rsidR="00FA3E31" w:rsidRPr="00682743" w:rsidRDefault="00A427AB" w:rsidP="00FA3E31">
      <w:pPr>
        <w:pStyle w:val="a3"/>
        <w:numPr>
          <w:ilvl w:val="0"/>
          <w:numId w:val="27"/>
        </w:numPr>
        <w:jc w:val="both"/>
        <w:rPr>
          <w:sz w:val="20"/>
          <w:szCs w:val="20"/>
        </w:rPr>
      </w:pPr>
      <w:r w:rsidRPr="00682743">
        <w:rPr>
          <w:sz w:val="20"/>
          <w:szCs w:val="20"/>
        </w:rPr>
        <w:t xml:space="preserve">συμπίεση του </w:t>
      </w:r>
      <w:proofErr w:type="spellStart"/>
      <w:r w:rsidRPr="00682743">
        <w:rPr>
          <w:sz w:val="20"/>
          <w:szCs w:val="20"/>
        </w:rPr>
        <w:t>περονιαίου</w:t>
      </w:r>
      <w:proofErr w:type="spellEnd"/>
      <w:r w:rsidRPr="00682743">
        <w:rPr>
          <w:sz w:val="20"/>
          <w:szCs w:val="20"/>
        </w:rPr>
        <w:t xml:space="preserve"> νεύρου</w:t>
      </w:r>
    </w:p>
    <w:p w14:paraId="3F74D150" w14:textId="77777777" w:rsidR="00A427AB" w:rsidRPr="00682743" w:rsidRDefault="00A427AB" w:rsidP="00FA3E31">
      <w:pPr>
        <w:pStyle w:val="a3"/>
        <w:numPr>
          <w:ilvl w:val="0"/>
          <w:numId w:val="27"/>
        </w:numPr>
        <w:jc w:val="both"/>
        <w:rPr>
          <w:sz w:val="20"/>
          <w:szCs w:val="20"/>
        </w:rPr>
      </w:pPr>
      <w:r w:rsidRPr="00682743">
        <w:rPr>
          <w:sz w:val="20"/>
          <w:szCs w:val="20"/>
        </w:rPr>
        <w:t>αδυναμία απογαλακτισμού από τον αναπνευστήρα</w:t>
      </w:r>
    </w:p>
    <w:p w14:paraId="7F8EC6E5" w14:textId="77777777" w:rsidR="00A427AB" w:rsidRPr="00682743" w:rsidRDefault="00A427AB" w:rsidP="00FA3E31">
      <w:pPr>
        <w:pStyle w:val="a3"/>
        <w:numPr>
          <w:ilvl w:val="0"/>
          <w:numId w:val="27"/>
        </w:numPr>
        <w:jc w:val="both"/>
        <w:rPr>
          <w:sz w:val="20"/>
          <w:szCs w:val="20"/>
        </w:rPr>
      </w:pPr>
      <w:r w:rsidRPr="00682743">
        <w:rPr>
          <w:sz w:val="20"/>
          <w:szCs w:val="20"/>
        </w:rPr>
        <w:t>κανένα από τα παραπάνω</w:t>
      </w:r>
    </w:p>
    <w:p w14:paraId="2371416B" w14:textId="77777777" w:rsidR="00A324A3" w:rsidRPr="00682743" w:rsidRDefault="00A324A3" w:rsidP="005F2210">
      <w:pPr>
        <w:jc w:val="both"/>
        <w:rPr>
          <w:b/>
          <w:sz w:val="20"/>
          <w:szCs w:val="20"/>
        </w:rPr>
      </w:pPr>
    </w:p>
    <w:p w14:paraId="4AE77405" w14:textId="77777777" w:rsidR="005F2210" w:rsidRPr="00A7345A" w:rsidRDefault="005F2210" w:rsidP="002305A3">
      <w:pPr>
        <w:spacing w:after="0"/>
        <w:jc w:val="both"/>
        <w:rPr>
          <w:b/>
          <w:sz w:val="20"/>
          <w:szCs w:val="20"/>
        </w:rPr>
      </w:pPr>
      <w:r w:rsidRPr="00A7345A">
        <w:rPr>
          <w:b/>
          <w:sz w:val="20"/>
          <w:szCs w:val="20"/>
        </w:rPr>
        <w:t>ΕΡΩΤΗΣΕΙΣ ΣΥΝΤΟΜΗΣ ΑΠΑΝΤΗΣΗΣ (2 βαθμοί)</w:t>
      </w:r>
    </w:p>
    <w:p w14:paraId="2C5ACEF7" w14:textId="77777777" w:rsidR="005F2210" w:rsidRPr="00A7345A" w:rsidRDefault="005F2210" w:rsidP="002305A3">
      <w:pPr>
        <w:spacing w:after="0"/>
        <w:jc w:val="both"/>
        <w:rPr>
          <w:sz w:val="20"/>
          <w:szCs w:val="20"/>
        </w:rPr>
      </w:pPr>
      <w:r w:rsidRPr="00A7345A">
        <w:rPr>
          <w:sz w:val="20"/>
          <w:szCs w:val="20"/>
        </w:rPr>
        <w:t>Ποιες δομές αποτελούν την αναπνευστική αντλία</w:t>
      </w:r>
    </w:p>
    <w:p w14:paraId="32C2A9D4" w14:textId="77777777" w:rsidR="005F2210" w:rsidRDefault="005F2210" w:rsidP="002305A3">
      <w:pPr>
        <w:spacing w:after="0"/>
        <w:jc w:val="both"/>
        <w:rPr>
          <w:b/>
          <w:sz w:val="20"/>
          <w:szCs w:val="20"/>
        </w:rPr>
      </w:pPr>
      <w:r w:rsidRPr="00A7345A">
        <w:rPr>
          <w:b/>
          <w:sz w:val="20"/>
          <w:szCs w:val="20"/>
        </w:rPr>
        <w:t>…………………………………………………………………………………………………………………</w:t>
      </w:r>
      <w:r w:rsidR="00A62D5E">
        <w:rPr>
          <w:b/>
          <w:sz w:val="20"/>
          <w:szCs w:val="20"/>
        </w:rPr>
        <w:t>.</w:t>
      </w:r>
      <w:r w:rsidRPr="00A7345A">
        <w:rPr>
          <w:b/>
          <w:sz w:val="20"/>
          <w:szCs w:val="20"/>
        </w:rPr>
        <w:t>………………………………………………………………………………………………………………………………</w:t>
      </w:r>
      <w:r w:rsidR="00A62D5E">
        <w:rPr>
          <w:b/>
          <w:sz w:val="20"/>
          <w:szCs w:val="20"/>
        </w:rPr>
        <w:t>………………………….</w:t>
      </w:r>
      <w:r w:rsidRPr="00A7345A">
        <w:rPr>
          <w:b/>
          <w:sz w:val="20"/>
          <w:szCs w:val="20"/>
        </w:rPr>
        <w:t>………………………………………</w:t>
      </w:r>
    </w:p>
    <w:p w14:paraId="70FA0A85" w14:textId="77777777" w:rsidR="002305A3" w:rsidRPr="00A7345A" w:rsidRDefault="002305A3" w:rsidP="002305A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A427AB"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  <w:r>
        <w:rPr>
          <w:b/>
          <w:sz w:val="20"/>
          <w:szCs w:val="20"/>
        </w:rPr>
        <w:t>.</w:t>
      </w:r>
    </w:p>
    <w:p w14:paraId="43728EB8" w14:textId="77777777" w:rsidR="005F2210" w:rsidRPr="00A7345A" w:rsidRDefault="005F2210" w:rsidP="002305A3">
      <w:pPr>
        <w:spacing w:after="0"/>
        <w:jc w:val="both"/>
        <w:rPr>
          <w:sz w:val="20"/>
          <w:szCs w:val="20"/>
        </w:rPr>
      </w:pPr>
      <w:r w:rsidRPr="00A7345A">
        <w:rPr>
          <w:sz w:val="20"/>
          <w:szCs w:val="20"/>
        </w:rPr>
        <w:t xml:space="preserve">Με ποια κριτήρια γίνεται η διακοπή της </w:t>
      </w:r>
      <w:proofErr w:type="spellStart"/>
      <w:r w:rsidRPr="00A7345A">
        <w:rPr>
          <w:sz w:val="20"/>
          <w:szCs w:val="20"/>
        </w:rPr>
        <w:t>φυσικοθεραπευτικής</w:t>
      </w:r>
      <w:proofErr w:type="spellEnd"/>
      <w:r w:rsidRPr="00A7345A">
        <w:rPr>
          <w:sz w:val="20"/>
          <w:szCs w:val="20"/>
        </w:rPr>
        <w:t xml:space="preserve"> παρέμβασης μετεγχειρητικά</w:t>
      </w:r>
    </w:p>
    <w:p w14:paraId="1CDA132B" w14:textId="77777777" w:rsidR="005F2210" w:rsidRPr="00A7345A" w:rsidRDefault="005F2210" w:rsidP="002305A3">
      <w:pPr>
        <w:spacing w:after="0"/>
        <w:jc w:val="both"/>
        <w:rPr>
          <w:b/>
          <w:sz w:val="20"/>
          <w:szCs w:val="20"/>
        </w:rPr>
      </w:pPr>
      <w:r w:rsidRPr="00A7345A"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D3ABB">
        <w:rPr>
          <w:b/>
          <w:sz w:val="20"/>
          <w:szCs w:val="20"/>
        </w:rPr>
        <w:t>……………………………………………………</w:t>
      </w:r>
      <w:r w:rsidRPr="00A7345A">
        <w:rPr>
          <w:b/>
          <w:sz w:val="20"/>
          <w:szCs w:val="20"/>
        </w:rPr>
        <w:t>…</w:t>
      </w:r>
    </w:p>
    <w:p w14:paraId="751E28CB" w14:textId="77777777" w:rsidR="005F2210" w:rsidRPr="00A7345A" w:rsidRDefault="00171E45" w:rsidP="002305A3">
      <w:pPr>
        <w:spacing w:after="0"/>
        <w:jc w:val="both"/>
        <w:rPr>
          <w:sz w:val="20"/>
          <w:szCs w:val="20"/>
        </w:rPr>
      </w:pPr>
      <w:r w:rsidRPr="00A7345A">
        <w:rPr>
          <w:sz w:val="20"/>
          <w:szCs w:val="20"/>
        </w:rPr>
        <w:t>Αναφέρετε 4 στοιχεία αξιολόγησης του καρδιαγγειακού συστήματος σε νοσηλευόμενο καρδιολογικό ασθενή</w:t>
      </w:r>
      <w:r w:rsidR="00E9138D">
        <w:rPr>
          <w:sz w:val="20"/>
          <w:szCs w:val="20"/>
        </w:rPr>
        <w:t xml:space="preserve"> (π.χ. στην ακρόαση, εργαστηριακό έλεγχο, επισκόπηση, ψηλάφηση)</w:t>
      </w:r>
    </w:p>
    <w:p w14:paraId="210FDB39" w14:textId="77777777" w:rsidR="00171E45" w:rsidRPr="00A7345A" w:rsidRDefault="00171E45" w:rsidP="002305A3">
      <w:pPr>
        <w:spacing w:after="0"/>
        <w:jc w:val="both"/>
        <w:rPr>
          <w:b/>
          <w:sz w:val="20"/>
          <w:szCs w:val="20"/>
        </w:rPr>
      </w:pPr>
      <w:r w:rsidRPr="00A7345A"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2D5E">
        <w:rPr>
          <w:b/>
          <w:sz w:val="20"/>
          <w:szCs w:val="20"/>
        </w:rPr>
        <w:t>……………………………………………………</w:t>
      </w:r>
      <w:r w:rsidRPr="00A7345A">
        <w:rPr>
          <w:b/>
          <w:sz w:val="20"/>
          <w:szCs w:val="20"/>
        </w:rPr>
        <w:t>………………………</w:t>
      </w:r>
    </w:p>
    <w:p w14:paraId="7859EDB3" w14:textId="77777777" w:rsidR="001D3ABB" w:rsidRPr="00A7345A" w:rsidRDefault="001D3ABB" w:rsidP="002305A3">
      <w:pPr>
        <w:spacing w:after="0"/>
        <w:jc w:val="both"/>
        <w:rPr>
          <w:sz w:val="20"/>
          <w:szCs w:val="20"/>
        </w:rPr>
      </w:pPr>
      <w:r w:rsidRPr="00A7345A">
        <w:rPr>
          <w:sz w:val="20"/>
          <w:szCs w:val="20"/>
        </w:rPr>
        <w:t xml:space="preserve">Αναφέρετε 4 στοιχεία αξιολόγησης του </w:t>
      </w:r>
      <w:r>
        <w:rPr>
          <w:sz w:val="20"/>
          <w:szCs w:val="20"/>
        </w:rPr>
        <w:t xml:space="preserve">αναπνευστικού </w:t>
      </w:r>
      <w:r w:rsidRPr="00A7345A">
        <w:rPr>
          <w:sz w:val="20"/>
          <w:szCs w:val="20"/>
        </w:rPr>
        <w:t>συστήματος σε νοσηλευόμενο ασθενή</w:t>
      </w:r>
      <w:r>
        <w:rPr>
          <w:sz w:val="20"/>
          <w:szCs w:val="20"/>
        </w:rPr>
        <w:t xml:space="preserve"> (π.χ. στην ακρόαση, εργαστηριακό έλεγχο, επισκόπηση, ψηλάφηση)</w:t>
      </w:r>
    </w:p>
    <w:p w14:paraId="2D00DD9F" w14:textId="77777777" w:rsidR="001D3ABB" w:rsidRPr="00A7345A" w:rsidRDefault="001D3ABB" w:rsidP="002305A3">
      <w:pPr>
        <w:spacing w:after="0"/>
        <w:jc w:val="both"/>
        <w:rPr>
          <w:b/>
          <w:sz w:val="20"/>
          <w:szCs w:val="20"/>
        </w:rPr>
      </w:pPr>
      <w:r w:rsidRPr="00A7345A"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sz w:val="20"/>
          <w:szCs w:val="20"/>
        </w:rPr>
        <w:t>……………………………………………………</w:t>
      </w:r>
      <w:r w:rsidRPr="00A7345A">
        <w:rPr>
          <w:b/>
          <w:sz w:val="20"/>
          <w:szCs w:val="20"/>
        </w:rPr>
        <w:t>………………………</w:t>
      </w:r>
    </w:p>
    <w:p w14:paraId="1542DE54" w14:textId="77777777" w:rsidR="00171E45" w:rsidRPr="00A7345A" w:rsidRDefault="00171E45" w:rsidP="002305A3">
      <w:pPr>
        <w:spacing w:after="0"/>
        <w:jc w:val="both"/>
        <w:rPr>
          <w:sz w:val="20"/>
          <w:szCs w:val="20"/>
        </w:rPr>
      </w:pPr>
    </w:p>
    <w:p w14:paraId="4157ED85" w14:textId="77777777" w:rsidR="00A427AB" w:rsidRDefault="00A427AB" w:rsidP="000B0828">
      <w:pPr>
        <w:jc w:val="center"/>
        <w:rPr>
          <w:b/>
        </w:rPr>
      </w:pPr>
    </w:p>
    <w:p w14:paraId="653FD936" w14:textId="77777777" w:rsidR="00A427AB" w:rsidRDefault="00A427AB" w:rsidP="000B0828">
      <w:pPr>
        <w:jc w:val="center"/>
        <w:rPr>
          <w:b/>
        </w:rPr>
      </w:pPr>
    </w:p>
    <w:p w14:paraId="5D7CDAE9" w14:textId="77777777" w:rsidR="00E72821" w:rsidRDefault="00E72821" w:rsidP="000B0828">
      <w:pPr>
        <w:jc w:val="center"/>
        <w:rPr>
          <w:b/>
        </w:rPr>
      </w:pPr>
      <w:r>
        <w:rPr>
          <w:b/>
        </w:rPr>
        <w:lastRenderedPageBreak/>
        <w:t>ΚΛΙΝΙΚΟ ΠΕΡΙΣΤΑΤΙΚΟ</w:t>
      </w:r>
      <w:r w:rsidR="005B38B6">
        <w:rPr>
          <w:b/>
        </w:rPr>
        <w:t xml:space="preserve"> (</w:t>
      </w:r>
      <w:r w:rsidR="00834B6A">
        <w:rPr>
          <w:b/>
        </w:rPr>
        <w:t>3</w:t>
      </w:r>
      <w:r w:rsidR="005B38B6">
        <w:rPr>
          <w:b/>
        </w:rPr>
        <w:t xml:space="preserve"> βαθμοί)</w:t>
      </w:r>
    </w:p>
    <w:p w14:paraId="19E704DF" w14:textId="77777777" w:rsidR="008C02E9" w:rsidRDefault="008C02E9" w:rsidP="005061AF">
      <w:pPr>
        <w:jc w:val="both"/>
      </w:pPr>
      <w:r>
        <w:t xml:space="preserve">Περιγράψτε ένα </w:t>
      </w:r>
      <w:r w:rsidR="00E72821">
        <w:t xml:space="preserve">κλινικό περιστατικό που </w:t>
      </w:r>
      <w:r>
        <w:t>έχετε αντιμετωπίσει/μελετήσει/αξιολογήσει στην κλινική σας πρακτική</w:t>
      </w:r>
      <w:r w:rsidR="005B38B6">
        <w:t xml:space="preserve"> σε μια κλινική ή στη ΜΕΘ του νοσοκομείου</w:t>
      </w:r>
      <w:r>
        <w:t xml:space="preserve">. Για τη διευκόλυνση της περιγραφής, θα μπορέσετε </w:t>
      </w:r>
      <w:r w:rsidRPr="00C33659">
        <w:rPr>
          <w:u w:val="single"/>
        </w:rPr>
        <w:t>να ακολουθήσετε</w:t>
      </w:r>
      <w:r>
        <w:t xml:space="preserve"> τα παρακάτω </w:t>
      </w:r>
      <w:r w:rsidRPr="00B1038E">
        <w:rPr>
          <w:u w:val="single"/>
        </w:rPr>
        <w:t>ενδεικτικά βήματα</w:t>
      </w:r>
      <w:r>
        <w:t xml:space="preserve"> δίνοντας το δικό σας κλινικό σενάριο</w:t>
      </w:r>
      <w:r w:rsidR="00B1038E">
        <w:t xml:space="preserve"> και χρησιμοποιώντας κάποιες ενδεικτικές φράσεις που ακολουθούν</w:t>
      </w:r>
      <w:r>
        <w:t>. Οι απαντήσεις σας θα πρέπει να ανταποκρίνονται στην κλινική πραγματικότητα</w:t>
      </w:r>
      <w:r w:rsidR="005B38B6">
        <w:t>.</w:t>
      </w:r>
      <w:r w:rsidR="00C33659">
        <w:t xml:space="preserve"> (Η πληρότητα των απαντήσεων σε καθένα από τα 6 ενδεικτικά βήματα βαθμολογείται με 0.</w:t>
      </w:r>
      <w:r w:rsidR="00834B6A">
        <w:t>5</w:t>
      </w:r>
      <w:r w:rsidR="00C33659">
        <w:t xml:space="preserve"> μονάδες)</w:t>
      </w:r>
      <w:r w:rsidR="00B1038E">
        <w:t xml:space="preserve"> </w:t>
      </w:r>
    </w:p>
    <w:p w14:paraId="4EB2ABE3" w14:textId="77777777" w:rsidR="008C02E9" w:rsidRPr="00AE611E" w:rsidRDefault="008C02E9" w:rsidP="008C02E9">
      <w:pPr>
        <w:pStyle w:val="a3"/>
        <w:numPr>
          <w:ilvl w:val="0"/>
          <w:numId w:val="7"/>
        </w:numPr>
        <w:jc w:val="both"/>
      </w:pPr>
      <w:r w:rsidRPr="00AE611E">
        <w:t xml:space="preserve">αναφέρετε </w:t>
      </w:r>
      <w:r w:rsidRPr="00AE611E">
        <w:rPr>
          <w:u w:val="single"/>
        </w:rPr>
        <w:t>ατομικά χαρακτηριστικά</w:t>
      </w:r>
      <w:r w:rsidRPr="00AE611E">
        <w:t xml:space="preserve"> και </w:t>
      </w:r>
      <w:r w:rsidRPr="00AE611E">
        <w:rPr>
          <w:u w:val="single"/>
        </w:rPr>
        <w:t>ιστορικό παρούσας νόσου</w:t>
      </w:r>
    </w:p>
    <w:p w14:paraId="37790B3E" w14:textId="77777777" w:rsidR="008C02E9" w:rsidRPr="00AE611E" w:rsidRDefault="008C02E9" w:rsidP="008C02E9">
      <w:pPr>
        <w:pStyle w:val="a3"/>
        <w:numPr>
          <w:ilvl w:val="0"/>
          <w:numId w:val="7"/>
        </w:numPr>
        <w:jc w:val="both"/>
      </w:pPr>
      <w:r w:rsidRPr="00AE611E">
        <w:t xml:space="preserve">αναφέρετε </w:t>
      </w:r>
      <w:r w:rsidRPr="00AE611E">
        <w:rPr>
          <w:u w:val="single"/>
        </w:rPr>
        <w:t>προηγούμενο ιατρικό ιστορικό</w:t>
      </w:r>
    </w:p>
    <w:p w14:paraId="39B112F4" w14:textId="77777777" w:rsidR="008C02E9" w:rsidRPr="00AE611E" w:rsidRDefault="008C02E9" w:rsidP="008C02E9">
      <w:pPr>
        <w:pStyle w:val="a3"/>
        <w:numPr>
          <w:ilvl w:val="0"/>
          <w:numId w:val="7"/>
        </w:numPr>
        <w:jc w:val="both"/>
      </w:pPr>
      <w:r w:rsidRPr="00AE611E">
        <w:t xml:space="preserve">αναφέρετε </w:t>
      </w:r>
      <w:r w:rsidRPr="00AE611E">
        <w:rPr>
          <w:u w:val="single"/>
        </w:rPr>
        <w:t>συμπτωματολογία εισαγωγής</w:t>
      </w:r>
      <w:r w:rsidRPr="00AE611E">
        <w:t xml:space="preserve"> στο νοσοκομείο</w:t>
      </w:r>
    </w:p>
    <w:p w14:paraId="5930F4C7" w14:textId="77777777" w:rsidR="008C02E9" w:rsidRPr="00AE611E" w:rsidRDefault="00B1038E" w:rsidP="008C02E9">
      <w:pPr>
        <w:pStyle w:val="a3"/>
        <w:numPr>
          <w:ilvl w:val="0"/>
          <w:numId w:val="7"/>
        </w:numPr>
        <w:jc w:val="both"/>
      </w:pPr>
      <w:r w:rsidRPr="00AE611E">
        <w:t>αναφέρετε</w:t>
      </w:r>
      <w:r w:rsidR="008C02E9" w:rsidRPr="00AE611E">
        <w:t xml:space="preserve"> πιθανές </w:t>
      </w:r>
      <w:r w:rsidR="008C02E9" w:rsidRPr="00AE611E">
        <w:rPr>
          <w:u w:val="single"/>
        </w:rPr>
        <w:t>εργαστηριακές εξετάσεις</w:t>
      </w:r>
      <w:r w:rsidR="008C02E9" w:rsidRPr="00AE611E">
        <w:t xml:space="preserve"> που έγιναν στον ασθενή</w:t>
      </w:r>
    </w:p>
    <w:p w14:paraId="462B63D7" w14:textId="77777777" w:rsidR="00B1038E" w:rsidRPr="00AE611E" w:rsidRDefault="005B38B6" w:rsidP="008C02E9">
      <w:pPr>
        <w:pStyle w:val="a3"/>
        <w:numPr>
          <w:ilvl w:val="0"/>
          <w:numId w:val="7"/>
        </w:numPr>
        <w:jc w:val="both"/>
      </w:pPr>
      <w:r w:rsidRPr="00AE611E">
        <w:t>αναφέρετε</w:t>
      </w:r>
      <w:r w:rsidR="008C02E9" w:rsidRPr="00AE611E">
        <w:t xml:space="preserve"> </w:t>
      </w:r>
      <w:r w:rsidRPr="00AE611E">
        <w:rPr>
          <w:lang w:val="en-US"/>
        </w:rPr>
        <w:t>PaO</w:t>
      </w:r>
      <w:r w:rsidRPr="00AE611E">
        <w:t xml:space="preserve">2  </w:t>
      </w:r>
      <w:r w:rsidR="00B1038E" w:rsidRPr="00AE611E">
        <w:t xml:space="preserve">σε </w:t>
      </w:r>
      <w:r w:rsidRPr="00AE611E">
        <w:rPr>
          <w:lang w:val="en-US"/>
        </w:rPr>
        <w:t>mmHg</w:t>
      </w:r>
      <w:r w:rsidRPr="00AE611E">
        <w:t xml:space="preserve">, </w:t>
      </w:r>
      <w:r w:rsidRPr="00AE611E">
        <w:rPr>
          <w:lang w:val="en-US"/>
        </w:rPr>
        <w:t>PaCO</w:t>
      </w:r>
      <w:r w:rsidRPr="00AE611E">
        <w:t xml:space="preserve">2 </w:t>
      </w:r>
      <w:r w:rsidR="00B1038E" w:rsidRPr="00AE611E">
        <w:t xml:space="preserve">σε </w:t>
      </w:r>
      <w:r w:rsidRPr="00AE611E">
        <w:rPr>
          <w:lang w:val="en-US"/>
        </w:rPr>
        <w:t>mmHg</w:t>
      </w:r>
      <w:r w:rsidRPr="00AE611E">
        <w:t xml:space="preserve">, </w:t>
      </w:r>
      <w:r w:rsidRPr="00AE611E">
        <w:rPr>
          <w:lang w:val="en-US"/>
        </w:rPr>
        <w:t>PH</w:t>
      </w:r>
      <w:r w:rsidRPr="00AE611E">
        <w:t xml:space="preserve">=7,25, </w:t>
      </w:r>
      <w:r w:rsidRPr="00AE611E">
        <w:rPr>
          <w:lang w:val="en-US"/>
        </w:rPr>
        <w:t>HCO</w:t>
      </w:r>
      <w:r w:rsidRPr="00AE611E">
        <w:t>3</w:t>
      </w:r>
      <w:r w:rsidR="00B1038E" w:rsidRPr="00AE611E">
        <w:t xml:space="preserve"> σε</w:t>
      </w:r>
      <w:r w:rsidRPr="00AE611E">
        <w:t xml:space="preserve"> </w:t>
      </w:r>
      <w:r w:rsidRPr="00AE611E">
        <w:rPr>
          <w:lang w:val="en-US"/>
        </w:rPr>
        <w:t>mEq</w:t>
      </w:r>
      <w:r w:rsidRPr="00AE611E">
        <w:t>/</w:t>
      </w:r>
      <w:r w:rsidRPr="00AE611E">
        <w:rPr>
          <w:lang w:val="en-US"/>
        </w:rPr>
        <w:t>l</w:t>
      </w:r>
      <w:r w:rsidRPr="00AE611E">
        <w:t xml:space="preserve">.  </w:t>
      </w:r>
    </w:p>
    <w:p w14:paraId="09A1F804" w14:textId="77777777" w:rsidR="00E72821" w:rsidRPr="00AE611E" w:rsidRDefault="00B1038E" w:rsidP="00B1038E">
      <w:pPr>
        <w:pStyle w:val="a3"/>
        <w:jc w:val="both"/>
        <w:rPr>
          <w:u w:val="single"/>
        </w:rPr>
      </w:pPr>
      <w:r w:rsidRPr="00AE611E">
        <w:t xml:space="preserve">Περιγράψτε εάν υπάρχει μεταβολή στην </w:t>
      </w:r>
      <w:proofErr w:type="spellStart"/>
      <w:r w:rsidRPr="00AE611E">
        <w:rPr>
          <w:u w:val="single"/>
        </w:rPr>
        <w:t>οξεοβασική</w:t>
      </w:r>
      <w:proofErr w:type="spellEnd"/>
      <w:r w:rsidRPr="00AE611E">
        <w:rPr>
          <w:u w:val="single"/>
        </w:rPr>
        <w:t xml:space="preserve"> ισορροπία</w:t>
      </w:r>
      <w:r w:rsidRPr="00AE611E">
        <w:t xml:space="preserve"> ή </w:t>
      </w:r>
      <w:r w:rsidRPr="00AE611E">
        <w:rPr>
          <w:u w:val="single"/>
        </w:rPr>
        <w:t>αναπνευστική ανεπάρκεια.</w:t>
      </w:r>
    </w:p>
    <w:p w14:paraId="25B45AD1" w14:textId="77777777" w:rsidR="005B38B6" w:rsidRPr="00AE611E" w:rsidRDefault="005B38B6" w:rsidP="008C02E9">
      <w:pPr>
        <w:pStyle w:val="a3"/>
        <w:numPr>
          <w:ilvl w:val="0"/>
          <w:numId w:val="7"/>
        </w:numPr>
        <w:jc w:val="both"/>
      </w:pPr>
      <w:r w:rsidRPr="00AE611E">
        <w:t xml:space="preserve">αναφέρετε τους </w:t>
      </w:r>
      <w:proofErr w:type="spellStart"/>
      <w:r w:rsidRPr="00AE611E">
        <w:t>φυσικοθεραπευτικούς</w:t>
      </w:r>
      <w:proofErr w:type="spellEnd"/>
      <w:r w:rsidRPr="00AE611E">
        <w:t xml:space="preserve"> </w:t>
      </w:r>
      <w:r w:rsidRPr="00AE611E">
        <w:rPr>
          <w:u w:val="single"/>
        </w:rPr>
        <w:t>στόχους</w:t>
      </w:r>
      <w:r w:rsidRPr="00AE611E">
        <w:t xml:space="preserve"> και τις </w:t>
      </w:r>
      <w:r w:rsidRPr="00AE611E">
        <w:rPr>
          <w:u w:val="single"/>
        </w:rPr>
        <w:t>παρεμβάσεις</w:t>
      </w:r>
      <w:r w:rsidRPr="00AE611E">
        <w:t xml:space="preserve"> που ακολουθήσατε</w:t>
      </w:r>
    </w:p>
    <w:tbl>
      <w:tblPr>
        <w:tblStyle w:val="a4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6445F4" w14:paraId="6B6BAA80" w14:textId="77777777" w:rsidTr="006445F4">
        <w:tc>
          <w:tcPr>
            <w:tcW w:w="8522" w:type="dxa"/>
          </w:tcPr>
          <w:p w14:paraId="130CC198" w14:textId="77777777" w:rsidR="006445F4" w:rsidRDefault="006445F4" w:rsidP="003E0CF4">
            <w:pPr>
              <w:jc w:val="both"/>
            </w:pPr>
          </w:p>
        </w:tc>
      </w:tr>
    </w:tbl>
    <w:p w14:paraId="1C78D8E1" w14:textId="77777777" w:rsidR="00B1038E" w:rsidRDefault="0035128F" w:rsidP="003E0CF4">
      <w:pPr>
        <w:jc w:val="both"/>
      </w:pPr>
      <w:r>
        <w:t xml:space="preserve">Ασθενής </w:t>
      </w:r>
      <w:r w:rsidR="00B1038E">
        <w:t>….</w:t>
      </w:r>
      <w:r w:rsidR="003E0CF4">
        <w:t xml:space="preserve"> ετών</w:t>
      </w:r>
      <w:r w:rsidR="00B25092">
        <w:t xml:space="preserve"> (υπέρβαρος</w:t>
      </w:r>
      <w:r w:rsidR="00B1038E">
        <w:t xml:space="preserve"> ??</w:t>
      </w:r>
      <w:r w:rsidR="00B25092">
        <w:t xml:space="preserve">: ΒΜΙ </w:t>
      </w:r>
      <w:r w:rsidR="00B1038E">
        <w:t>???</w:t>
      </w:r>
      <w:r w:rsidR="00B25092" w:rsidRPr="00B25092">
        <w:t xml:space="preserve"> </w:t>
      </w:r>
      <w:r w:rsidR="00B25092">
        <w:rPr>
          <w:lang w:val="en-US"/>
        </w:rPr>
        <w:t>Kg</w:t>
      </w:r>
      <w:r w:rsidR="00B25092" w:rsidRPr="00B25092">
        <w:t>/</w:t>
      </w:r>
      <w:r w:rsidR="00B25092">
        <w:rPr>
          <w:lang w:val="en-US"/>
        </w:rPr>
        <w:t>m</w:t>
      </w:r>
      <w:r w:rsidR="00B25092" w:rsidRPr="00B25092">
        <w:rPr>
          <w:vertAlign w:val="superscript"/>
        </w:rPr>
        <w:t>2</w:t>
      </w:r>
      <w:r w:rsidR="00B25092" w:rsidRPr="00B25092">
        <w:t>)</w:t>
      </w:r>
      <w:r w:rsidR="0054013D">
        <w:t xml:space="preserve"> </w:t>
      </w:r>
      <w:proofErr w:type="gramStart"/>
      <w:r w:rsidR="0054013D">
        <w:t>καπνιστής</w:t>
      </w:r>
      <w:r w:rsidR="00B1038E">
        <w:t xml:space="preserve"> ?</w:t>
      </w:r>
      <w:proofErr w:type="gramEnd"/>
      <w:r w:rsidR="00B1038E" w:rsidRPr="00B1038E">
        <w:t xml:space="preserve"> </w:t>
      </w:r>
      <w:r w:rsidR="00B1038E">
        <w:t xml:space="preserve">με δείκτη </w:t>
      </w:r>
      <w:r w:rsidR="00B1038E" w:rsidRPr="0091315B">
        <w:t xml:space="preserve"> </w:t>
      </w:r>
      <w:r w:rsidR="00B1038E">
        <w:rPr>
          <w:lang w:val="en-US"/>
        </w:rPr>
        <w:t>pack</w:t>
      </w:r>
      <w:r w:rsidR="00B1038E">
        <w:t>/</w:t>
      </w:r>
      <w:r w:rsidR="00B1038E">
        <w:rPr>
          <w:lang w:val="en-US"/>
        </w:rPr>
        <w:t>year</w:t>
      </w:r>
      <w:r w:rsidR="00B1038E">
        <w:t>?</w:t>
      </w:r>
      <w:r w:rsidR="0054013D">
        <w:t>,</w:t>
      </w:r>
      <w:r w:rsidR="003E0CF4">
        <w:t xml:space="preserve"> με ιστορικό </w:t>
      </w:r>
      <w:r w:rsidR="00B1038E">
        <w:t>??</w:t>
      </w:r>
      <w:r w:rsidR="00B25092" w:rsidRPr="00B25092">
        <w:t xml:space="preserve"> </w:t>
      </w:r>
      <w:r>
        <w:t xml:space="preserve">και </w:t>
      </w:r>
      <w:r w:rsidR="00B1038E">
        <w:t>άλλη νόσο ??</w:t>
      </w:r>
      <w:r>
        <w:t xml:space="preserve"> </w:t>
      </w:r>
      <w:r w:rsidR="003E0CF4">
        <w:t xml:space="preserve">προσέρχεται στα επείγοντα περιστατικά (ΤΕΠ) του Γ.Ν. Λαμίας με </w:t>
      </w:r>
      <w:r w:rsidR="00B1038E">
        <w:t>…??? με συμπτωματολογία ???? και</w:t>
      </w:r>
      <w:r w:rsidR="00B1038E" w:rsidRPr="00B1038E">
        <w:t xml:space="preserve"> </w:t>
      </w:r>
      <w:r w:rsidR="00B1038E">
        <w:t>εισήχθη στην ??? κλινική για νοσηλεία.</w:t>
      </w:r>
      <w:r w:rsidR="003E0CF4" w:rsidRPr="007B6324">
        <w:t xml:space="preserve"> </w:t>
      </w:r>
    </w:p>
    <w:p w14:paraId="6324E443" w14:textId="77777777" w:rsidR="002305A3" w:rsidRDefault="003E0CF4" w:rsidP="003E0CF4">
      <w:pPr>
        <w:jc w:val="both"/>
      </w:pPr>
      <w:r>
        <w:t>Αναφέρει ότι</w:t>
      </w:r>
      <w:r w:rsidR="00B1038E">
        <w:t xml:space="preserve"> ??? </w:t>
      </w:r>
      <w:r w:rsidR="002305A3">
        <w:t xml:space="preserve">,  </w:t>
      </w:r>
      <w:r w:rsidR="007B6C54">
        <w:t xml:space="preserve">Στο σπίτι του </w:t>
      </w:r>
      <w:r w:rsidR="00B1038E">
        <w:t>?????</w:t>
      </w:r>
      <w:r w:rsidR="002305A3">
        <w:t xml:space="preserve"> (εάν είναι εφικτό λόγω επιλογής περιστατικού), </w:t>
      </w:r>
    </w:p>
    <w:p w14:paraId="1955C4D8" w14:textId="77777777" w:rsidR="003E0CF4" w:rsidRPr="007B6324" w:rsidRDefault="003E0CF4" w:rsidP="003E0CF4">
      <w:pPr>
        <w:jc w:val="both"/>
      </w:pPr>
      <w:r>
        <w:t xml:space="preserve">Η ανάλυση αερίων αίματος </w:t>
      </w:r>
      <w:r w:rsidRPr="007B6324">
        <w:t xml:space="preserve"> </w:t>
      </w:r>
      <w:r>
        <w:t>έδειξε</w:t>
      </w:r>
      <w:r w:rsidR="00B1038E">
        <w:t xml:space="preserve"> ?????</w:t>
      </w:r>
      <w:r w:rsidR="002305A3">
        <w:t xml:space="preserve"> , </w:t>
      </w:r>
      <w:r>
        <w:t>Η ακτινογραφία θώρακα έδειξε</w:t>
      </w:r>
      <w:r w:rsidR="00C43EF1">
        <w:t xml:space="preserve"> </w:t>
      </w:r>
      <w:r w:rsidR="00B1038E">
        <w:t>?????????</w:t>
      </w:r>
      <w:r w:rsidR="00C43EF1">
        <w:t xml:space="preserve">. </w:t>
      </w:r>
    </w:p>
    <w:p w14:paraId="0A6D5888" w14:textId="77777777" w:rsidR="003E0CF4" w:rsidRDefault="003E0CF4" w:rsidP="003E0CF4">
      <w:pPr>
        <w:jc w:val="both"/>
      </w:pPr>
      <w:r>
        <w:t xml:space="preserve">Κατά την κλινική εξέταση </w:t>
      </w:r>
      <w:r w:rsidR="00B1038E">
        <w:t xml:space="preserve">???? </w:t>
      </w:r>
      <w:r w:rsidR="002305A3">
        <w:t xml:space="preserve">, </w:t>
      </w:r>
      <w:r>
        <w:t>Κατά την ακρόαση</w:t>
      </w:r>
      <w:r w:rsidR="00B1038E">
        <w:t xml:space="preserve"> ακούγονται παθολογικοί ήχοι ???</w:t>
      </w:r>
    </w:p>
    <w:p w14:paraId="1FEA0684" w14:textId="77777777" w:rsidR="00D73EBF" w:rsidRDefault="00D73EBF" w:rsidP="00F00340"/>
    <w:p w14:paraId="7008B6C3" w14:textId="77777777" w:rsidR="003E0CF4" w:rsidRDefault="003E0CF4" w:rsidP="00F00340"/>
    <w:p w14:paraId="19585B9E" w14:textId="77777777" w:rsidR="009960B3" w:rsidRPr="009960B3" w:rsidRDefault="009960B3" w:rsidP="00AB37DD">
      <w:pPr>
        <w:rPr>
          <w:b/>
        </w:rPr>
      </w:pPr>
      <w:r w:rsidRPr="009960B3">
        <w:rPr>
          <w:b/>
        </w:rPr>
        <w:t>Καλή επιτυχία</w:t>
      </w:r>
    </w:p>
    <w:sectPr w:rsidR="009960B3" w:rsidRPr="009960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17EB"/>
    <w:multiLevelType w:val="hybridMultilevel"/>
    <w:tmpl w:val="8E76C77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451861"/>
    <w:multiLevelType w:val="hybridMultilevel"/>
    <w:tmpl w:val="CBD68B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944D9"/>
    <w:multiLevelType w:val="multilevel"/>
    <w:tmpl w:val="1B98E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57014"/>
    <w:multiLevelType w:val="multilevel"/>
    <w:tmpl w:val="D8DAA3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3301B"/>
    <w:multiLevelType w:val="hybridMultilevel"/>
    <w:tmpl w:val="4E2ECA76"/>
    <w:lvl w:ilvl="0" w:tplc="65E69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4787D"/>
    <w:multiLevelType w:val="multilevel"/>
    <w:tmpl w:val="63D42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437CCC"/>
    <w:multiLevelType w:val="multilevel"/>
    <w:tmpl w:val="DF601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4B0849"/>
    <w:multiLevelType w:val="multilevel"/>
    <w:tmpl w:val="EED2AD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73CB1"/>
    <w:multiLevelType w:val="multilevel"/>
    <w:tmpl w:val="028AEB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580EF8"/>
    <w:multiLevelType w:val="multilevel"/>
    <w:tmpl w:val="F976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1034C"/>
    <w:multiLevelType w:val="hybridMultilevel"/>
    <w:tmpl w:val="2E2CA5B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881756"/>
    <w:multiLevelType w:val="hybridMultilevel"/>
    <w:tmpl w:val="FC62BD76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FA49FD"/>
    <w:multiLevelType w:val="hybridMultilevel"/>
    <w:tmpl w:val="49C452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431DD"/>
    <w:multiLevelType w:val="hybridMultilevel"/>
    <w:tmpl w:val="72C0A4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20C8F"/>
    <w:multiLevelType w:val="hybridMultilevel"/>
    <w:tmpl w:val="336619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20FA5"/>
    <w:multiLevelType w:val="hybridMultilevel"/>
    <w:tmpl w:val="C4F20536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A41F17"/>
    <w:multiLevelType w:val="hybridMultilevel"/>
    <w:tmpl w:val="D03883BA"/>
    <w:lvl w:ilvl="0" w:tplc="EB965E14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832174"/>
    <w:multiLevelType w:val="hybridMultilevel"/>
    <w:tmpl w:val="1870F2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50351"/>
    <w:multiLevelType w:val="hybridMultilevel"/>
    <w:tmpl w:val="5BAA12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37416"/>
    <w:multiLevelType w:val="hybridMultilevel"/>
    <w:tmpl w:val="171600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4714F"/>
    <w:multiLevelType w:val="multilevel"/>
    <w:tmpl w:val="BE624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5A777A"/>
    <w:multiLevelType w:val="multilevel"/>
    <w:tmpl w:val="876A6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EF391A"/>
    <w:multiLevelType w:val="multilevel"/>
    <w:tmpl w:val="C5A85D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AD3A24"/>
    <w:multiLevelType w:val="multilevel"/>
    <w:tmpl w:val="74763AC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180454"/>
    <w:multiLevelType w:val="hybridMultilevel"/>
    <w:tmpl w:val="51547E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F35C1"/>
    <w:multiLevelType w:val="multilevel"/>
    <w:tmpl w:val="F244A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C70DB7"/>
    <w:multiLevelType w:val="hybridMultilevel"/>
    <w:tmpl w:val="76D665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02405">
    <w:abstractNumId w:val="12"/>
  </w:num>
  <w:num w:numId="2" w16cid:durableId="412825981">
    <w:abstractNumId w:val="17"/>
  </w:num>
  <w:num w:numId="3" w16cid:durableId="1694648352">
    <w:abstractNumId w:val="19"/>
  </w:num>
  <w:num w:numId="4" w16cid:durableId="1260917889">
    <w:abstractNumId w:val="13"/>
  </w:num>
  <w:num w:numId="5" w16cid:durableId="27537695">
    <w:abstractNumId w:val="1"/>
  </w:num>
  <w:num w:numId="6" w16cid:durableId="1353193075">
    <w:abstractNumId w:val="14"/>
  </w:num>
  <w:num w:numId="7" w16cid:durableId="60522182">
    <w:abstractNumId w:val="18"/>
  </w:num>
  <w:num w:numId="8" w16cid:durableId="1305351851">
    <w:abstractNumId w:val="4"/>
  </w:num>
  <w:num w:numId="9" w16cid:durableId="1146046718">
    <w:abstractNumId w:val="11"/>
  </w:num>
  <w:num w:numId="10" w16cid:durableId="981010089">
    <w:abstractNumId w:val="10"/>
  </w:num>
  <w:num w:numId="11" w16cid:durableId="1265067231">
    <w:abstractNumId w:val="15"/>
  </w:num>
  <w:num w:numId="12" w16cid:durableId="346493487">
    <w:abstractNumId w:val="16"/>
  </w:num>
  <w:num w:numId="13" w16cid:durableId="2030597075">
    <w:abstractNumId w:val="26"/>
  </w:num>
  <w:num w:numId="14" w16cid:durableId="66269108">
    <w:abstractNumId w:val="25"/>
    <w:lvlOverride w:ilvl="0">
      <w:lvl w:ilvl="0">
        <w:numFmt w:val="decimal"/>
        <w:lvlText w:val="%1."/>
        <w:lvlJc w:val="left"/>
      </w:lvl>
    </w:lvlOverride>
  </w:num>
  <w:num w:numId="15" w16cid:durableId="299068863">
    <w:abstractNumId w:val="5"/>
    <w:lvlOverride w:ilvl="0">
      <w:lvl w:ilvl="0">
        <w:numFmt w:val="lowerRoman"/>
        <w:lvlText w:val="%1."/>
        <w:lvlJc w:val="right"/>
      </w:lvl>
    </w:lvlOverride>
  </w:num>
  <w:num w:numId="16" w16cid:durableId="318776731">
    <w:abstractNumId w:val="24"/>
  </w:num>
  <w:num w:numId="17" w16cid:durableId="2013988068">
    <w:abstractNumId w:val="3"/>
    <w:lvlOverride w:ilvl="0">
      <w:lvl w:ilvl="0">
        <w:numFmt w:val="decimal"/>
        <w:lvlText w:val="%1."/>
        <w:lvlJc w:val="left"/>
      </w:lvl>
    </w:lvlOverride>
  </w:num>
  <w:num w:numId="18" w16cid:durableId="1137644902">
    <w:abstractNumId w:val="20"/>
    <w:lvlOverride w:ilvl="0">
      <w:lvl w:ilvl="0">
        <w:numFmt w:val="lowerRoman"/>
        <w:lvlText w:val="%1."/>
        <w:lvlJc w:val="right"/>
      </w:lvl>
    </w:lvlOverride>
  </w:num>
  <w:num w:numId="19" w16cid:durableId="1083602767">
    <w:abstractNumId w:val="7"/>
    <w:lvlOverride w:ilvl="0">
      <w:lvl w:ilvl="0">
        <w:start w:val="7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20" w16cid:durableId="70085370">
    <w:abstractNumId w:val="9"/>
    <w:lvlOverride w:ilvl="0">
      <w:lvl w:ilvl="0">
        <w:numFmt w:val="lowerRoman"/>
        <w:lvlText w:val="%1."/>
        <w:lvlJc w:val="right"/>
      </w:lvl>
    </w:lvlOverride>
  </w:num>
  <w:num w:numId="21" w16cid:durableId="1258171035">
    <w:abstractNumId w:val="8"/>
    <w:lvlOverride w:ilvl="0">
      <w:lvl w:ilvl="0">
        <w:numFmt w:val="decimal"/>
        <w:lvlText w:val="%1."/>
        <w:lvlJc w:val="left"/>
      </w:lvl>
    </w:lvlOverride>
  </w:num>
  <w:num w:numId="22" w16cid:durableId="1637565889">
    <w:abstractNumId w:val="6"/>
    <w:lvlOverride w:ilvl="0">
      <w:lvl w:ilvl="0">
        <w:numFmt w:val="lowerRoman"/>
        <w:lvlText w:val="%1."/>
        <w:lvlJc w:val="right"/>
      </w:lvl>
    </w:lvlOverride>
  </w:num>
  <w:num w:numId="23" w16cid:durableId="1150908030">
    <w:abstractNumId w:val="23"/>
    <w:lvlOverride w:ilvl="0">
      <w:lvl w:ilvl="0">
        <w:numFmt w:val="decimal"/>
        <w:lvlText w:val="%1."/>
        <w:lvlJc w:val="left"/>
      </w:lvl>
    </w:lvlOverride>
  </w:num>
  <w:num w:numId="24" w16cid:durableId="45763196">
    <w:abstractNumId w:val="21"/>
    <w:lvlOverride w:ilvl="0">
      <w:lvl w:ilvl="0">
        <w:numFmt w:val="lowerRoman"/>
        <w:lvlText w:val="%1."/>
        <w:lvlJc w:val="right"/>
      </w:lvl>
    </w:lvlOverride>
  </w:num>
  <w:num w:numId="25" w16cid:durableId="811868116">
    <w:abstractNumId w:val="22"/>
    <w:lvlOverride w:ilvl="0">
      <w:lvl w:ilvl="0">
        <w:numFmt w:val="decimal"/>
        <w:lvlText w:val="%1."/>
        <w:lvlJc w:val="left"/>
      </w:lvl>
    </w:lvlOverride>
  </w:num>
  <w:num w:numId="26" w16cid:durableId="1039742505">
    <w:abstractNumId w:val="2"/>
    <w:lvlOverride w:ilvl="0">
      <w:lvl w:ilvl="0">
        <w:numFmt w:val="lowerRoman"/>
        <w:lvlText w:val="%1."/>
        <w:lvlJc w:val="right"/>
      </w:lvl>
    </w:lvlOverride>
  </w:num>
  <w:num w:numId="27" w16cid:durableId="1958481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7A"/>
    <w:rsid w:val="00016C18"/>
    <w:rsid w:val="0004094E"/>
    <w:rsid w:val="00086A8E"/>
    <w:rsid w:val="000B0828"/>
    <w:rsid w:val="000B77D2"/>
    <w:rsid w:val="000C6904"/>
    <w:rsid w:val="00102B86"/>
    <w:rsid w:val="001208F7"/>
    <w:rsid w:val="0016195F"/>
    <w:rsid w:val="00171E45"/>
    <w:rsid w:val="001B7DBE"/>
    <w:rsid w:val="001D3ABB"/>
    <w:rsid w:val="001F7B40"/>
    <w:rsid w:val="002305A3"/>
    <w:rsid w:val="0027306A"/>
    <w:rsid w:val="00281606"/>
    <w:rsid w:val="002B1B3B"/>
    <w:rsid w:val="002C136C"/>
    <w:rsid w:val="002D2678"/>
    <w:rsid w:val="002F359A"/>
    <w:rsid w:val="002F52E4"/>
    <w:rsid w:val="002F6798"/>
    <w:rsid w:val="00300D0B"/>
    <w:rsid w:val="00315F94"/>
    <w:rsid w:val="0033510A"/>
    <w:rsid w:val="0035128F"/>
    <w:rsid w:val="003526FF"/>
    <w:rsid w:val="00356D64"/>
    <w:rsid w:val="00377CC6"/>
    <w:rsid w:val="003C4348"/>
    <w:rsid w:val="003E0CF4"/>
    <w:rsid w:val="003E1F9F"/>
    <w:rsid w:val="003F7CDB"/>
    <w:rsid w:val="004430CC"/>
    <w:rsid w:val="004530E1"/>
    <w:rsid w:val="00475E9D"/>
    <w:rsid w:val="004C0B6C"/>
    <w:rsid w:val="004D5C76"/>
    <w:rsid w:val="005061AF"/>
    <w:rsid w:val="00534E04"/>
    <w:rsid w:val="0054013D"/>
    <w:rsid w:val="005B38B6"/>
    <w:rsid w:val="005C34F0"/>
    <w:rsid w:val="005F2210"/>
    <w:rsid w:val="00631081"/>
    <w:rsid w:val="006336E5"/>
    <w:rsid w:val="006445F4"/>
    <w:rsid w:val="00677D06"/>
    <w:rsid w:val="00680CA9"/>
    <w:rsid w:val="00682743"/>
    <w:rsid w:val="00687363"/>
    <w:rsid w:val="007255BF"/>
    <w:rsid w:val="007517A0"/>
    <w:rsid w:val="00754DDF"/>
    <w:rsid w:val="00765CF0"/>
    <w:rsid w:val="007A63E4"/>
    <w:rsid w:val="007B6C54"/>
    <w:rsid w:val="00823238"/>
    <w:rsid w:val="008238D8"/>
    <w:rsid w:val="00834B6A"/>
    <w:rsid w:val="00843259"/>
    <w:rsid w:val="0087516A"/>
    <w:rsid w:val="008B2944"/>
    <w:rsid w:val="008C02E9"/>
    <w:rsid w:val="008C3B4A"/>
    <w:rsid w:val="008F430B"/>
    <w:rsid w:val="0091315B"/>
    <w:rsid w:val="009219A2"/>
    <w:rsid w:val="00966817"/>
    <w:rsid w:val="00974A38"/>
    <w:rsid w:val="009960B3"/>
    <w:rsid w:val="009C6364"/>
    <w:rsid w:val="009D6D6F"/>
    <w:rsid w:val="00A0527A"/>
    <w:rsid w:val="00A324A3"/>
    <w:rsid w:val="00A427AB"/>
    <w:rsid w:val="00A62D5E"/>
    <w:rsid w:val="00A7345A"/>
    <w:rsid w:val="00A85B7D"/>
    <w:rsid w:val="00AA027C"/>
    <w:rsid w:val="00AB37DD"/>
    <w:rsid w:val="00AB4254"/>
    <w:rsid w:val="00AE611E"/>
    <w:rsid w:val="00B1038E"/>
    <w:rsid w:val="00B25092"/>
    <w:rsid w:val="00B3791E"/>
    <w:rsid w:val="00B51A95"/>
    <w:rsid w:val="00B51DCF"/>
    <w:rsid w:val="00B97CB7"/>
    <w:rsid w:val="00C2455A"/>
    <w:rsid w:val="00C24BFB"/>
    <w:rsid w:val="00C33659"/>
    <w:rsid w:val="00C35058"/>
    <w:rsid w:val="00C43EF1"/>
    <w:rsid w:val="00C5736B"/>
    <w:rsid w:val="00C80FA0"/>
    <w:rsid w:val="00CD0D88"/>
    <w:rsid w:val="00D37E4F"/>
    <w:rsid w:val="00D73EBF"/>
    <w:rsid w:val="00DE3CF8"/>
    <w:rsid w:val="00E33160"/>
    <w:rsid w:val="00E42BD6"/>
    <w:rsid w:val="00E6534D"/>
    <w:rsid w:val="00E72821"/>
    <w:rsid w:val="00E9138D"/>
    <w:rsid w:val="00EA27F9"/>
    <w:rsid w:val="00F00340"/>
    <w:rsid w:val="00F07711"/>
    <w:rsid w:val="00FA3E31"/>
    <w:rsid w:val="00FD25E1"/>
    <w:rsid w:val="00FD77E1"/>
    <w:rsid w:val="00FE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56343"/>
  <w15:docId w15:val="{F6434BA1-E29B-4EDA-BB68-902C948D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8F7"/>
    <w:pPr>
      <w:ind w:left="720"/>
      <w:contextualSpacing/>
    </w:pPr>
  </w:style>
  <w:style w:type="table" w:styleId="a4">
    <w:name w:val="Table Grid"/>
    <w:basedOn w:val="a1"/>
    <w:uiPriority w:val="39"/>
    <w:rsid w:val="00281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1C081-BF3D-4AFE-A648-6632CCB3E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GOGOU VASILIKI</cp:lastModifiedBy>
  <cp:revision>2</cp:revision>
  <dcterms:created xsi:type="dcterms:W3CDTF">2025-01-25T15:33:00Z</dcterms:created>
  <dcterms:modified xsi:type="dcterms:W3CDTF">2025-01-25T15:33:00Z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ebe8f6c8fe6abba766d0e74bef8e7d245ac1198706b115c959b47a0f731e024f</vt:lpwstr>
  </property>
</Properties>
</file>