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2D88" w14:textId="77777777" w:rsidR="00D6745D" w:rsidRDefault="000A01EC">
      <w:r>
        <w:rPr>
          <w:noProof/>
          <w:lang w:eastAsia="el-GR"/>
        </w:rPr>
        <w:drawing>
          <wp:inline distT="0" distB="0" distL="0" distR="0" wp14:anchorId="4C2D63AB" wp14:editId="04557B28">
            <wp:extent cx="1164590" cy="847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19BF7" w14:textId="77777777" w:rsidR="000A01EC" w:rsidRPr="007B323D" w:rsidRDefault="000A01EC" w:rsidP="000A0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>ΣΧΟΛΗ ΕΠΙΣΤΗΜΩΝ ΥΓΕΙΑΣ-ΤΜΗΜΑ ΦΥΣΙΚΟΘΕΡΑΠΕΙΑΣ</w:t>
      </w:r>
    </w:p>
    <w:p w14:paraId="40F91963" w14:textId="77777777" w:rsidR="000A01EC" w:rsidRPr="007B323D" w:rsidRDefault="00E24F2B" w:rsidP="000A0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>ΑΡ</w:t>
      </w:r>
      <w:r w:rsidR="00876A37" w:rsidRPr="007B323D">
        <w:rPr>
          <w:rFonts w:ascii="Times New Roman" w:hAnsi="Times New Roman" w:cs="Times New Roman"/>
          <w:b/>
          <w:sz w:val="24"/>
          <w:szCs w:val="24"/>
        </w:rPr>
        <w:t>ΧΕΣ ΝΕΥΡΟΑΠΟΚΑΤΑΣΤΑΣΗΣ  – ΧΕΙΜΕΡΙΝΟ 2023</w:t>
      </w:r>
    </w:p>
    <w:p w14:paraId="2F4FCFD2" w14:textId="77777777" w:rsidR="000A01EC" w:rsidRPr="007B323D" w:rsidRDefault="000A01EC" w:rsidP="000A01EC">
      <w:pPr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>ΟΝΟΜΑΤΕΠΩΝΥΜΟ ΦΟΙΤΗΤΗ:</w:t>
      </w:r>
    </w:p>
    <w:p w14:paraId="23E47180" w14:textId="77777777" w:rsidR="000A01EC" w:rsidRPr="007B323D" w:rsidRDefault="000A01EC" w:rsidP="000A01EC">
      <w:pPr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>Α.Μ.:</w:t>
      </w:r>
    </w:p>
    <w:p w14:paraId="0DE2F68C" w14:textId="77777777" w:rsidR="000A01EC" w:rsidRPr="007B323D" w:rsidRDefault="000A01EC" w:rsidP="000A0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>ΕΡΩΤΗΣΕΙΣ</w:t>
      </w:r>
    </w:p>
    <w:p w14:paraId="5719116E" w14:textId="77777777" w:rsidR="007B323D" w:rsidRPr="007B323D" w:rsidRDefault="00876A37" w:rsidP="007B323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 xml:space="preserve">Οι Βασικές Διαδικασίες της Διευκόλυνσης της μεθόδου </w:t>
      </w:r>
      <w:r w:rsidRPr="007B323D">
        <w:rPr>
          <w:rFonts w:ascii="Times New Roman" w:hAnsi="Times New Roman" w:cs="Times New Roman"/>
          <w:b/>
          <w:sz w:val="24"/>
          <w:szCs w:val="24"/>
          <w:lang w:val="en-US"/>
        </w:rPr>
        <w:t>PNF</w:t>
      </w:r>
      <w:r w:rsidRPr="007B323D">
        <w:rPr>
          <w:rFonts w:ascii="Times New Roman" w:hAnsi="Times New Roman" w:cs="Times New Roman"/>
          <w:b/>
          <w:sz w:val="24"/>
          <w:szCs w:val="24"/>
        </w:rPr>
        <w:t>, τι έχουν σαν στόχο;</w:t>
      </w:r>
    </w:p>
    <w:p w14:paraId="77BE881E" w14:textId="77777777" w:rsidR="007B323D" w:rsidRPr="007B323D" w:rsidRDefault="00876A37" w:rsidP="007B323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>Πως αντιδρά το ΚΝΣ στις εισερχόμενες πληροφορίες;</w:t>
      </w:r>
    </w:p>
    <w:p w14:paraId="6378DAF6" w14:textId="77777777" w:rsidR="007B323D" w:rsidRPr="007B323D" w:rsidRDefault="00E24F2B" w:rsidP="007B323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>Η Μορφογένεση του εγκεφάλου ακολουθεί μια υποχρεωτική σειρά κατά την ενδομήτρια περίοδο, αναφέρατε πια είναι αυτή</w:t>
      </w:r>
    </w:p>
    <w:p w14:paraId="2E74F725" w14:textId="77777777" w:rsidR="007B323D" w:rsidRPr="007B323D" w:rsidRDefault="00876A37" w:rsidP="007B323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 xml:space="preserve">Τι γνωρίζετε για το μοντέλο Μάθησης των δύο σταδίων της </w:t>
      </w:r>
      <w:r w:rsidRPr="007B323D">
        <w:rPr>
          <w:rFonts w:ascii="Times New Roman" w:hAnsi="Times New Roman" w:cs="Times New Roman"/>
          <w:b/>
          <w:sz w:val="24"/>
          <w:szCs w:val="24"/>
          <w:lang w:val="en-US"/>
        </w:rPr>
        <w:t>Gentile</w:t>
      </w:r>
    </w:p>
    <w:p w14:paraId="583A0FDF" w14:textId="77777777" w:rsidR="007B323D" w:rsidRPr="007B323D" w:rsidRDefault="007B323D" w:rsidP="007B323D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7FB826" w14:textId="77777777" w:rsidR="00B357DA" w:rsidRPr="007B323D" w:rsidRDefault="00B357DA" w:rsidP="00B357D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B323D">
        <w:rPr>
          <w:rFonts w:ascii="Times New Roman" w:hAnsi="Times New Roman" w:cs="Times New Roman"/>
          <w:sz w:val="24"/>
          <w:szCs w:val="24"/>
        </w:rPr>
        <w:t>Καλή επιτυχία .Δρ. Θωμάς Μπέσιος</w:t>
      </w:r>
    </w:p>
    <w:p w14:paraId="2CC8775A" w14:textId="77777777" w:rsidR="00B357DA" w:rsidRPr="007B323D" w:rsidRDefault="00B357DA" w:rsidP="00B357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7809A" w14:textId="77777777" w:rsidR="00B357DA" w:rsidRPr="007B323D" w:rsidRDefault="00B357DA" w:rsidP="00B357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23D">
        <w:rPr>
          <w:rFonts w:ascii="Times New Roman" w:hAnsi="Times New Roman" w:cs="Times New Roman"/>
          <w:b/>
          <w:sz w:val="24"/>
          <w:szCs w:val="24"/>
        </w:rPr>
        <w:t>ΑΠΑΝΤΗΣΕΙΣ</w:t>
      </w:r>
    </w:p>
    <w:sectPr w:rsidR="00B357DA" w:rsidRPr="007B32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97CC8"/>
    <w:multiLevelType w:val="hybridMultilevel"/>
    <w:tmpl w:val="F912B3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5CE3"/>
    <w:multiLevelType w:val="hybridMultilevel"/>
    <w:tmpl w:val="10CCD41E"/>
    <w:lvl w:ilvl="0" w:tplc="17C8C8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6F6081"/>
    <w:multiLevelType w:val="hybridMultilevel"/>
    <w:tmpl w:val="C2280AE8"/>
    <w:lvl w:ilvl="0" w:tplc="DD9C27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C12C72"/>
    <w:multiLevelType w:val="hybridMultilevel"/>
    <w:tmpl w:val="8D348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81309">
    <w:abstractNumId w:val="3"/>
  </w:num>
  <w:num w:numId="2" w16cid:durableId="597449559">
    <w:abstractNumId w:val="1"/>
  </w:num>
  <w:num w:numId="3" w16cid:durableId="162088208">
    <w:abstractNumId w:val="2"/>
  </w:num>
  <w:num w:numId="4" w16cid:durableId="48165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EC"/>
    <w:rsid w:val="000A01EC"/>
    <w:rsid w:val="001F2D2C"/>
    <w:rsid w:val="007B323D"/>
    <w:rsid w:val="00876A37"/>
    <w:rsid w:val="00B357DA"/>
    <w:rsid w:val="00B6105E"/>
    <w:rsid w:val="00D6745D"/>
    <w:rsid w:val="00E24F2B"/>
    <w:rsid w:val="00E7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3BFC"/>
  <w15:docId w15:val="{BDA28168-622F-4BFA-B0B3-26608861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01E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A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GOGOU VASILIKI</cp:lastModifiedBy>
  <cp:revision>2</cp:revision>
  <dcterms:created xsi:type="dcterms:W3CDTF">2025-01-24T19:50:00Z</dcterms:created>
  <dcterms:modified xsi:type="dcterms:W3CDTF">2025-01-24T19:50:00Z</dcterms:modified>
</cp:coreProperties>
</file>