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0B4FE5" w14:textId="654AE262" w:rsidR="009C699B" w:rsidRPr="009C699B" w:rsidRDefault="009C699B" w:rsidP="009C699B">
      <w:pPr>
        <w:ind w:left="720" w:hanging="360"/>
        <w:jc w:val="center"/>
        <w:rPr>
          <w:b/>
          <w:bCs/>
          <w:sz w:val="24"/>
          <w:szCs w:val="24"/>
        </w:rPr>
      </w:pPr>
      <w:r w:rsidRPr="009C699B">
        <w:rPr>
          <w:b/>
          <w:bCs/>
          <w:sz w:val="24"/>
          <w:szCs w:val="24"/>
        </w:rPr>
        <w:t xml:space="preserve">Ερωτήσεις μελέτης </w:t>
      </w:r>
      <w:r w:rsidR="009249D7">
        <w:rPr>
          <w:b/>
          <w:bCs/>
          <w:sz w:val="24"/>
          <w:szCs w:val="24"/>
        </w:rPr>
        <w:t xml:space="preserve">στην </w:t>
      </w:r>
      <w:r w:rsidRPr="009C699B">
        <w:rPr>
          <w:b/>
          <w:bCs/>
          <w:sz w:val="24"/>
          <w:szCs w:val="24"/>
        </w:rPr>
        <w:t>κινησιολογία</w:t>
      </w:r>
    </w:p>
    <w:p w14:paraId="23D8AB31" w14:textId="77777777" w:rsidR="0015661F" w:rsidRPr="009C699B" w:rsidRDefault="00E47C84" w:rsidP="00E47C8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C699B">
        <w:rPr>
          <w:sz w:val="24"/>
          <w:szCs w:val="24"/>
        </w:rPr>
        <w:t>Σε τι χρησιμεύει το σκελετικό σύστημα</w:t>
      </w:r>
    </w:p>
    <w:p w14:paraId="4A2C39F0" w14:textId="77777777" w:rsidR="00E47C84" w:rsidRPr="009C699B" w:rsidRDefault="00E47C84" w:rsidP="00E47C8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C699B">
        <w:rPr>
          <w:sz w:val="24"/>
          <w:szCs w:val="24"/>
        </w:rPr>
        <w:t>Τύποι οστών</w:t>
      </w:r>
    </w:p>
    <w:p w14:paraId="1DB77C70" w14:textId="77777777" w:rsidR="00E47C84" w:rsidRPr="009C699B" w:rsidRDefault="00E47C84" w:rsidP="00E47C8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C699B">
        <w:rPr>
          <w:sz w:val="24"/>
          <w:szCs w:val="24"/>
        </w:rPr>
        <w:t>Οστίτης ιστός – μηχανισμός απορρόφησης και αποθήκευσης</w:t>
      </w:r>
    </w:p>
    <w:p w14:paraId="232D9CC5" w14:textId="77777777" w:rsidR="00E47C84" w:rsidRPr="009C699B" w:rsidRDefault="00E47C84" w:rsidP="00E47C8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C699B">
        <w:rPr>
          <w:sz w:val="24"/>
          <w:szCs w:val="24"/>
        </w:rPr>
        <w:t>Τύποι επιβαρύνσεων που δέχεται ο σκελετός</w:t>
      </w:r>
    </w:p>
    <w:p w14:paraId="27E4015E" w14:textId="77777777" w:rsidR="005376A9" w:rsidRPr="009C699B" w:rsidRDefault="005376A9" w:rsidP="00E47C8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C699B">
        <w:rPr>
          <w:sz w:val="24"/>
          <w:szCs w:val="24"/>
        </w:rPr>
        <w:t>Τι γνωρίζετε για τον αρθρικό χόνδρο</w:t>
      </w:r>
    </w:p>
    <w:p w14:paraId="711537C8" w14:textId="77777777" w:rsidR="005376A9" w:rsidRPr="009C699B" w:rsidRDefault="005376A9" w:rsidP="005376A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C699B">
        <w:rPr>
          <w:sz w:val="24"/>
          <w:szCs w:val="24"/>
        </w:rPr>
        <w:t>Τι γνωρίζετε για τον αρθρικό θύλακα</w:t>
      </w:r>
    </w:p>
    <w:p w14:paraId="5609DC2E" w14:textId="77777777" w:rsidR="005376A9" w:rsidRPr="009C699B" w:rsidRDefault="005376A9" w:rsidP="005376A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C699B">
        <w:rPr>
          <w:sz w:val="24"/>
          <w:szCs w:val="24"/>
        </w:rPr>
        <w:t>Τι γνωρίζετε για το αρθρικό υγρό</w:t>
      </w:r>
    </w:p>
    <w:p w14:paraId="5350B989" w14:textId="77777777" w:rsidR="005376A9" w:rsidRPr="009C699B" w:rsidRDefault="005376A9" w:rsidP="00E47C8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C699B">
        <w:rPr>
          <w:sz w:val="24"/>
          <w:szCs w:val="24"/>
        </w:rPr>
        <w:t>Τύποι διαρθρώσεων</w:t>
      </w:r>
    </w:p>
    <w:p w14:paraId="5AEA9B07" w14:textId="77777777" w:rsidR="005376A9" w:rsidRPr="009C699B" w:rsidRDefault="00085946" w:rsidP="00E47C8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C699B">
        <w:rPr>
          <w:sz w:val="24"/>
          <w:szCs w:val="24"/>
        </w:rPr>
        <w:t>Από τι εξαρτάται η ευκαμψία (ευκινησία) μιας άρθρωσης</w:t>
      </w:r>
    </w:p>
    <w:p w14:paraId="754A48B6" w14:textId="1A7F3D7C" w:rsidR="00085946" w:rsidRPr="009C699B" w:rsidRDefault="00396150" w:rsidP="00E47C8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C699B">
        <w:rPr>
          <w:sz w:val="24"/>
          <w:szCs w:val="24"/>
        </w:rPr>
        <w:t>Βασικά μέρη του γραμμωτού μυός</w:t>
      </w:r>
    </w:p>
    <w:p w14:paraId="1E667C9D" w14:textId="01A0000B" w:rsidR="00396150" w:rsidRPr="009C699B" w:rsidRDefault="00396150" w:rsidP="00E47C8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C699B">
        <w:rPr>
          <w:sz w:val="24"/>
          <w:szCs w:val="24"/>
        </w:rPr>
        <w:t>Λευκές και ερυθρές μυϊκές ίνες</w:t>
      </w:r>
    </w:p>
    <w:p w14:paraId="722E6934" w14:textId="770CDAE4" w:rsidR="00396150" w:rsidRPr="009C699B" w:rsidRDefault="00396150" w:rsidP="00E47C8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C699B">
        <w:rPr>
          <w:sz w:val="24"/>
          <w:szCs w:val="24"/>
        </w:rPr>
        <w:t>Μηχανισμός μυϊκής συστολής</w:t>
      </w:r>
    </w:p>
    <w:p w14:paraId="43365E28" w14:textId="7DAAE824" w:rsidR="00396150" w:rsidRPr="009C699B" w:rsidRDefault="00396150" w:rsidP="00E47C8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C699B">
        <w:rPr>
          <w:sz w:val="24"/>
          <w:szCs w:val="24"/>
        </w:rPr>
        <w:t>Κατανομή των μυών σύμφωνα με τον αριθμό των εκφύσεων</w:t>
      </w:r>
    </w:p>
    <w:p w14:paraId="20989A40" w14:textId="7E160BCD" w:rsidR="00396150" w:rsidRPr="009C699B" w:rsidRDefault="00396150" w:rsidP="00E47C8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C699B">
        <w:rPr>
          <w:sz w:val="24"/>
          <w:szCs w:val="24"/>
        </w:rPr>
        <w:t>Κατανομή των μυών σύμφωνα με τη διάταξη των μυϊκών ινών</w:t>
      </w:r>
    </w:p>
    <w:p w14:paraId="2ECFBECB" w14:textId="682B005F" w:rsidR="00396150" w:rsidRPr="009C699B" w:rsidRDefault="00396150" w:rsidP="00E47C8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C699B">
        <w:rPr>
          <w:sz w:val="24"/>
          <w:szCs w:val="24"/>
        </w:rPr>
        <w:t>Κατανομή των μυών σύμφωνα με το λειτουργικό αποτέλεσμα</w:t>
      </w:r>
    </w:p>
    <w:p w14:paraId="54BA2F73" w14:textId="14F42FE7" w:rsidR="00396150" w:rsidRPr="009C699B" w:rsidRDefault="00396150" w:rsidP="00E47C8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C699B">
        <w:rPr>
          <w:sz w:val="24"/>
          <w:szCs w:val="24"/>
        </w:rPr>
        <w:t>Εύρος σύσπασης και διάταξη των μυϊκών ινών</w:t>
      </w:r>
    </w:p>
    <w:p w14:paraId="76DE7985" w14:textId="35E45D3E" w:rsidR="00396150" w:rsidRPr="009C699B" w:rsidRDefault="00432A95" w:rsidP="00E47C8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C699B">
        <w:rPr>
          <w:sz w:val="24"/>
          <w:szCs w:val="24"/>
        </w:rPr>
        <w:t>Τι γνωρίζετε για την ανατομική και τη φυσιολογική διάμετρο των μυών</w:t>
      </w:r>
    </w:p>
    <w:p w14:paraId="14D9DC5B" w14:textId="160661D1" w:rsidR="008D26C4" w:rsidRPr="009C699B" w:rsidRDefault="008D26C4" w:rsidP="00E47C8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C699B">
        <w:rPr>
          <w:sz w:val="24"/>
          <w:szCs w:val="24"/>
        </w:rPr>
        <w:t>Σε τι χρησιμεύει η σπονδυλική στήλη</w:t>
      </w:r>
    </w:p>
    <w:p w14:paraId="0DE34900" w14:textId="67595FAD" w:rsidR="008D26C4" w:rsidRPr="009C699B" w:rsidRDefault="008D26C4" w:rsidP="00E47C8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C699B">
        <w:rPr>
          <w:sz w:val="24"/>
          <w:szCs w:val="24"/>
        </w:rPr>
        <w:t>Κατηγορίες σπονδύλων</w:t>
      </w:r>
    </w:p>
    <w:p w14:paraId="6AB86449" w14:textId="3A0163F2" w:rsidR="008D26C4" w:rsidRPr="009C699B" w:rsidRDefault="008D26C4" w:rsidP="00E47C8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C699B">
        <w:rPr>
          <w:sz w:val="24"/>
          <w:szCs w:val="24"/>
        </w:rPr>
        <w:t>Μέρη του σπονδύλου</w:t>
      </w:r>
    </w:p>
    <w:p w14:paraId="6264113B" w14:textId="57F5AE65" w:rsidR="008D26C4" w:rsidRPr="009C699B" w:rsidRDefault="00BE6775" w:rsidP="00E47C8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C699B">
        <w:rPr>
          <w:sz w:val="24"/>
          <w:szCs w:val="24"/>
        </w:rPr>
        <w:t>Δομή και βασικές λειτουργίες των μεσοσπονύλιων δίσκων</w:t>
      </w:r>
    </w:p>
    <w:p w14:paraId="07303D8C" w14:textId="3BB736D9" w:rsidR="00BE6775" w:rsidRPr="009C699B" w:rsidRDefault="00BE6775" w:rsidP="00E47C8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C699B">
        <w:rPr>
          <w:sz w:val="24"/>
          <w:szCs w:val="24"/>
        </w:rPr>
        <w:t>Σύνδεσμοι της σπονδυλικής στήλης</w:t>
      </w:r>
    </w:p>
    <w:p w14:paraId="7EBFE7EA" w14:textId="76818A86" w:rsidR="00BE6775" w:rsidRPr="009C699B" w:rsidRDefault="00BE6775" w:rsidP="00E47C8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C699B">
        <w:rPr>
          <w:sz w:val="24"/>
          <w:szCs w:val="24"/>
        </w:rPr>
        <w:t>Πρωτεύοντα και δευτερεύοντα κυρτώματα της σπονδυλικής στήλης</w:t>
      </w:r>
    </w:p>
    <w:p w14:paraId="62AC2400" w14:textId="603C0653" w:rsidR="00BE6775" w:rsidRPr="009C699B" w:rsidRDefault="00BE6775" w:rsidP="00E47C8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C699B">
        <w:rPr>
          <w:sz w:val="24"/>
          <w:szCs w:val="24"/>
        </w:rPr>
        <w:t>Τί είναι λόρδωση, κύφωση, σκολίωση</w:t>
      </w:r>
    </w:p>
    <w:p w14:paraId="79CB7D15" w14:textId="093F3620" w:rsidR="00BE6775" w:rsidRPr="009C699B" w:rsidRDefault="00BE6775" w:rsidP="00E47C8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C699B">
        <w:rPr>
          <w:sz w:val="24"/>
          <w:szCs w:val="24"/>
        </w:rPr>
        <w:t>Ποιοι είναι οι μύες των πρόσθιων, οπίσθιων και πλάγιων κοιλιακών τοιχωμάτων</w:t>
      </w:r>
    </w:p>
    <w:p w14:paraId="591E9192" w14:textId="2C4DDA3D" w:rsidR="00BE6775" w:rsidRPr="009C699B" w:rsidRDefault="00BE6775" w:rsidP="00E47C8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C699B">
        <w:rPr>
          <w:sz w:val="24"/>
          <w:szCs w:val="24"/>
        </w:rPr>
        <w:t>Ενέργεια των κοιλιακών και ραχιαίων μυών</w:t>
      </w:r>
    </w:p>
    <w:p w14:paraId="41BA11BA" w14:textId="64588B26" w:rsidR="00BE6775" w:rsidRPr="009C699B" w:rsidRDefault="008F1D54" w:rsidP="00E47C8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C699B">
        <w:rPr>
          <w:sz w:val="24"/>
          <w:szCs w:val="24"/>
        </w:rPr>
        <w:t>Οστά και αρθρώσεις της ωμικής ζώνης</w:t>
      </w:r>
    </w:p>
    <w:p w14:paraId="33DF25D8" w14:textId="2B87AD01" w:rsidR="008F1D54" w:rsidRPr="009C699B" w:rsidRDefault="008F1D54" w:rsidP="00E47C8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C699B">
        <w:rPr>
          <w:sz w:val="24"/>
          <w:szCs w:val="24"/>
        </w:rPr>
        <w:t>Λειτουργία των παρακάτω μυών: τραπεζοειδής, μείζων και ελάσσων ρομβοειδής, στερνοκλειδομαστοειδής, πλατύς ραχιαίος, μείζων θωρακικός, δελτοειδής, κορακοβραχιόνιος.</w:t>
      </w:r>
    </w:p>
    <w:p w14:paraId="0F04C786" w14:textId="3C8D71E1" w:rsidR="008F1D54" w:rsidRPr="009C699B" w:rsidRDefault="00775AE6" w:rsidP="00E47C8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C699B">
        <w:rPr>
          <w:sz w:val="24"/>
          <w:szCs w:val="24"/>
        </w:rPr>
        <w:t>Ποιοι είναι οι πρηνιστές και ποιοι οι υπτιαστές μύες του χεριού</w:t>
      </w:r>
    </w:p>
    <w:p w14:paraId="19569451" w14:textId="78447D0F" w:rsidR="00775AE6" w:rsidRPr="009C699B" w:rsidRDefault="00775AE6" w:rsidP="00E47C8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C699B">
        <w:rPr>
          <w:sz w:val="24"/>
          <w:szCs w:val="24"/>
        </w:rPr>
        <w:t>Ποιες κινήσεις γίνονται στον καρπό</w:t>
      </w:r>
    </w:p>
    <w:p w14:paraId="406BC6B1" w14:textId="36865960" w:rsidR="00775AE6" w:rsidRPr="009C699B" w:rsidRDefault="00775AE6" w:rsidP="00E47C8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C699B">
        <w:rPr>
          <w:sz w:val="24"/>
          <w:szCs w:val="24"/>
        </w:rPr>
        <w:t>Ποιοι είναι οι σύνδεσμοι της άρθρωσης του ισχίου</w:t>
      </w:r>
    </w:p>
    <w:p w14:paraId="5B1F95C2" w14:textId="68DD38AA" w:rsidR="00775AE6" w:rsidRPr="009C699B" w:rsidRDefault="00775AE6" w:rsidP="00E47C8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C699B">
        <w:rPr>
          <w:sz w:val="24"/>
          <w:szCs w:val="24"/>
        </w:rPr>
        <w:t>Τι γνωρίζετε για τον λαγονοψοΐτη</w:t>
      </w:r>
    </w:p>
    <w:p w14:paraId="09D3CD8B" w14:textId="3DFFA8CE" w:rsidR="00775AE6" w:rsidRPr="009C699B" w:rsidRDefault="00775AE6" w:rsidP="00E47C8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C699B">
        <w:rPr>
          <w:sz w:val="24"/>
          <w:szCs w:val="24"/>
        </w:rPr>
        <w:t>Ποιοι είναι οι προσαγωγοί μύες</w:t>
      </w:r>
    </w:p>
    <w:p w14:paraId="13FBB151" w14:textId="2E0A4E51" w:rsidR="00775AE6" w:rsidRPr="009C699B" w:rsidRDefault="00775AE6" w:rsidP="00E47C8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C699B">
        <w:rPr>
          <w:sz w:val="24"/>
          <w:szCs w:val="24"/>
        </w:rPr>
        <w:t>Λειτουργία των γλουτιαίων μυών</w:t>
      </w:r>
    </w:p>
    <w:p w14:paraId="5C6B3B96" w14:textId="068397D4" w:rsidR="00775AE6" w:rsidRPr="009C699B" w:rsidRDefault="00775AE6" w:rsidP="00E47C8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C699B">
        <w:rPr>
          <w:sz w:val="24"/>
          <w:szCs w:val="24"/>
        </w:rPr>
        <w:t>Ποιοι είναι οι έξω στροφείς του μηρού</w:t>
      </w:r>
    </w:p>
    <w:p w14:paraId="01646015" w14:textId="46CE2208" w:rsidR="00775AE6" w:rsidRPr="009C699B" w:rsidRDefault="004B7AD9" w:rsidP="00E47C8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C699B">
        <w:rPr>
          <w:sz w:val="24"/>
          <w:szCs w:val="24"/>
        </w:rPr>
        <w:t>Συντασσόμενες επιφάνειες στην άρθρωση του γονάτου</w:t>
      </w:r>
    </w:p>
    <w:p w14:paraId="6CFC76ED" w14:textId="3C189C9E" w:rsidR="004B7AD9" w:rsidRPr="009C699B" w:rsidRDefault="004B7AD9" w:rsidP="00E47C8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C699B">
        <w:rPr>
          <w:sz w:val="24"/>
          <w:szCs w:val="24"/>
        </w:rPr>
        <w:lastRenderedPageBreak/>
        <w:t>Χρησιμότητα επιγονατίδας</w:t>
      </w:r>
    </w:p>
    <w:p w14:paraId="173D315E" w14:textId="28E3F931" w:rsidR="004B7AD9" w:rsidRPr="009C699B" w:rsidRDefault="004B7AD9" w:rsidP="00E47C8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C699B">
        <w:rPr>
          <w:sz w:val="24"/>
          <w:szCs w:val="24"/>
        </w:rPr>
        <w:t>Χρησιμότητα των μηνίσκων</w:t>
      </w:r>
    </w:p>
    <w:p w14:paraId="4CDB9D80" w14:textId="7CC7DB56" w:rsidR="004B7AD9" w:rsidRPr="009C699B" w:rsidRDefault="004B7AD9" w:rsidP="00E47C8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C699B">
        <w:rPr>
          <w:sz w:val="24"/>
          <w:szCs w:val="24"/>
        </w:rPr>
        <w:t>Σύνδεσμοι στην άρθρωση του γονάτου</w:t>
      </w:r>
    </w:p>
    <w:p w14:paraId="1A36730C" w14:textId="283399E2" w:rsidR="004B7AD9" w:rsidRPr="009C699B" w:rsidRDefault="004B7AD9" w:rsidP="00E47C8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C699B">
        <w:rPr>
          <w:sz w:val="24"/>
          <w:szCs w:val="24"/>
        </w:rPr>
        <w:t>Στατική και δυναμική λειτουργία του τετρακεφάλου μυός</w:t>
      </w:r>
    </w:p>
    <w:p w14:paraId="5EA32DFE" w14:textId="790212D3" w:rsidR="004B7AD9" w:rsidRPr="009C699B" w:rsidRDefault="004B7AD9" w:rsidP="00E47C8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C699B">
        <w:rPr>
          <w:sz w:val="24"/>
          <w:szCs w:val="24"/>
        </w:rPr>
        <w:t>Αρθρώσεις του άκρου ποδιού</w:t>
      </w:r>
    </w:p>
    <w:p w14:paraId="5F993298" w14:textId="3D48281B" w:rsidR="004B7AD9" w:rsidRPr="009C699B" w:rsidRDefault="004B7AD9" w:rsidP="00E47C8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C699B">
        <w:rPr>
          <w:sz w:val="24"/>
          <w:szCs w:val="24"/>
        </w:rPr>
        <w:t>Πώς επιτυγχάνεται η παθητική και ενεργητική στήριξη της ποδικής καμάρας</w:t>
      </w:r>
    </w:p>
    <w:p w14:paraId="14377944" w14:textId="5FB33032" w:rsidR="004B7AD9" w:rsidRPr="009C699B" w:rsidRDefault="004B7AD9" w:rsidP="00E47C8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C699B">
        <w:rPr>
          <w:sz w:val="24"/>
          <w:szCs w:val="24"/>
        </w:rPr>
        <w:t>Σύνδεσμοι της ποδοκνημικής άρθρωσης</w:t>
      </w:r>
    </w:p>
    <w:p w14:paraId="784CE9DE" w14:textId="0589E009" w:rsidR="004B7AD9" w:rsidRPr="009C699B" w:rsidRDefault="004B7AD9" w:rsidP="00E47C8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C699B">
        <w:rPr>
          <w:sz w:val="24"/>
          <w:szCs w:val="24"/>
        </w:rPr>
        <w:t>Διαφορές στη σύσταση και στη λειτουργία των μυών της γαστροκνημίας</w:t>
      </w:r>
    </w:p>
    <w:p w14:paraId="156479C9" w14:textId="1C0AE1D7" w:rsidR="004B7AD9" w:rsidRPr="009C699B" w:rsidRDefault="00645FC3" w:rsidP="00E47C8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C699B">
        <w:rPr>
          <w:sz w:val="24"/>
          <w:szCs w:val="24"/>
        </w:rPr>
        <w:t>Ποιοι μύες συμμετέχουν στην πρόσθια και ποιοι στη ραχιαία κάμψη του κορμού</w:t>
      </w:r>
    </w:p>
    <w:p w14:paraId="39BFAC0E" w14:textId="61B31E97" w:rsidR="00645FC3" w:rsidRPr="009C699B" w:rsidRDefault="00645FC3" w:rsidP="00E47C8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C699B">
        <w:rPr>
          <w:sz w:val="24"/>
          <w:szCs w:val="24"/>
        </w:rPr>
        <w:t>Ποιοι μύες συμμετέχουν στην κάμψη του βραχίονα και ποιοι στην έκταση του βραχίονα (άρθρωση του ώμου)</w:t>
      </w:r>
    </w:p>
    <w:p w14:paraId="0D6DDDFD" w14:textId="3318C763" w:rsidR="00645FC3" w:rsidRPr="009C699B" w:rsidRDefault="00645FC3" w:rsidP="00E47C8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C699B">
        <w:rPr>
          <w:sz w:val="24"/>
          <w:szCs w:val="24"/>
        </w:rPr>
        <w:t>Ποιοι μύες συμμετέχουν στην απαγωγή και ποιοι στην προσαγωγή του βραχίονα</w:t>
      </w:r>
      <w:r w:rsidR="00D70B56" w:rsidRPr="009C699B">
        <w:rPr>
          <w:sz w:val="24"/>
          <w:szCs w:val="24"/>
        </w:rPr>
        <w:t xml:space="preserve"> (άρθρωση του ώμου)</w:t>
      </w:r>
    </w:p>
    <w:p w14:paraId="47C584FF" w14:textId="686FC0A4" w:rsidR="00645FC3" w:rsidRPr="009C699B" w:rsidRDefault="00D70B56" w:rsidP="00E47C8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C699B">
        <w:rPr>
          <w:sz w:val="24"/>
          <w:szCs w:val="24"/>
        </w:rPr>
        <w:t>Ποιοι μύες συμμετέχουν στην κάμψη και ποιοι στην έκταση της άρθρωσης του αγκώνα</w:t>
      </w:r>
    </w:p>
    <w:p w14:paraId="1E303EE1" w14:textId="69FC38FB" w:rsidR="00D70B56" w:rsidRPr="009C699B" w:rsidRDefault="00D70B56" w:rsidP="00D70B5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C699B">
        <w:rPr>
          <w:sz w:val="24"/>
          <w:szCs w:val="24"/>
        </w:rPr>
        <w:t>Ποιοι μύες συμμετέχουν στην κάμψη και ποιοι στην έκταση της άρθρωσης του ισχίου</w:t>
      </w:r>
    </w:p>
    <w:p w14:paraId="33AE2E54" w14:textId="539CC919" w:rsidR="00D70B56" w:rsidRPr="009C699B" w:rsidRDefault="00D70B56" w:rsidP="00D70B5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C699B">
        <w:rPr>
          <w:sz w:val="24"/>
          <w:szCs w:val="24"/>
        </w:rPr>
        <w:t>Ποιοι μύες συμμετέχουν στην κάμψη και ποιοι στην έκταση της άρθρωσης του γονάτου</w:t>
      </w:r>
    </w:p>
    <w:p w14:paraId="40DB9D2C" w14:textId="3996FB87" w:rsidR="00D70B56" w:rsidRDefault="00D70B56" w:rsidP="00D70B5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C699B">
        <w:rPr>
          <w:sz w:val="24"/>
          <w:szCs w:val="24"/>
        </w:rPr>
        <w:t>Ποιοι μύες συμμετέχουν στην πελματιαία κάμψη και ποιοι στη ραχιαία κάμψη στην ποδοκνημική</w:t>
      </w:r>
    </w:p>
    <w:p w14:paraId="703C3126" w14:textId="31F61261" w:rsidR="00FA6009" w:rsidRPr="009C699B" w:rsidRDefault="00212505" w:rsidP="00D70B5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Ποιοι μύες συμμετέχουν στην τελική φάση της δισκοβολίας</w:t>
      </w:r>
    </w:p>
    <w:p w14:paraId="223E4818" w14:textId="77777777" w:rsidR="00D70B56" w:rsidRPr="00E47C84" w:rsidRDefault="00D70B56" w:rsidP="00D70B56">
      <w:pPr>
        <w:pStyle w:val="ListParagraph"/>
      </w:pPr>
    </w:p>
    <w:sectPr w:rsidR="00D70B56" w:rsidRPr="00E47C8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816C81"/>
    <w:multiLevelType w:val="hybridMultilevel"/>
    <w:tmpl w:val="7852678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7C84"/>
    <w:rsid w:val="00085946"/>
    <w:rsid w:val="0015661F"/>
    <w:rsid w:val="00212505"/>
    <w:rsid w:val="00396150"/>
    <w:rsid w:val="00432A95"/>
    <w:rsid w:val="004B7AD9"/>
    <w:rsid w:val="005376A9"/>
    <w:rsid w:val="00645FC3"/>
    <w:rsid w:val="0067117B"/>
    <w:rsid w:val="00775AE6"/>
    <w:rsid w:val="0080114A"/>
    <w:rsid w:val="008D26C4"/>
    <w:rsid w:val="008F1D54"/>
    <w:rsid w:val="009249D7"/>
    <w:rsid w:val="009C699B"/>
    <w:rsid w:val="00BE6775"/>
    <w:rsid w:val="00D70B56"/>
    <w:rsid w:val="00E03CD1"/>
    <w:rsid w:val="00E47C84"/>
    <w:rsid w:val="00FA6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6889D"/>
  <w15:docId w15:val="{B79AA660-210C-42B8-AD71-7A23A31C1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7C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410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9</cp:revision>
  <dcterms:created xsi:type="dcterms:W3CDTF">2020-05-23T08:47:00Z</dcterms:created>
  <dcterms:modified xsi:type="dcterms:W3CDTF">2020-05-24T08:18:00Z</dcterms:modified>
</cp:coreProperties>
</file>