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90" w:rsidRPr="00947789" w:rsidRDefault="001E2829" w:rsidP="005124D9">
      <w:pPr>
        <w:spacing w:line="276" w:lineRule="auto"/>
        <w:rPr>
          <w:bCs/>
          <w:sz w:val="32"/>
          <w:szCs w:val="32"/>
        </w:rPr>
      </w:pPr>
      <w:r w:rsidRPr="00947789">
        <w:rPr>
          <w:bCs/>
          <w:sz w:val="32"/>
          <w:szCs w:val="32"/>
        </w:rPr>
        <w:t>Αρχαιολογία της Θεσσαλίας: ν</w:t>
      </w:r>
      <w:r w:rsidR="005D79A3" w:rsidRPr="00947789">
        <w:rPr>
          <w:bCs/>
          <w:sz w:val="32"/>
          <w:szCs w:val="32"/>
        </w:rPr>
        <w:t>έες έρευνες και σύγχρονες προσεγγίσεις</w:t>
      </w:r>
    </w:p>
    <w:p w:rsidR="00BB4590" w:rsidRPr="00A46E48" w:rsidRDefault="00A46E48" w:rsidP="005124D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Προτεινόμενα θέματα παρουσιάσεων/εργασιών</w:t>
      </w:r>
    </w:p>
    <w:p w:rsidR="00006EDD" w:rsidRPr="00F13E07" w:rsidRDefault="00AB5099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Σπήλαιο Θεόπετρας: η αρχή της Προϊστορίας στη Θεσσαλία (</w:t>
      </w:r>
      <w:r w:rsidR="007D6ED5" w:rsidRPr="00F13E07">
        <w:rPr>
          <w:b/>
          <w:sz w:val="24"/>
          <w:szCs w:val="24"/>
        </w:rPr>
        <w:t>21/2</w:t>
      </w:r>
      <w:r w:rsidR="00006EDD" w:rsidRPr="00F13E07">
        <w:rPr>
          <w:b/>
          <w:sz w:val="24"/>
          <w:szCs w:val="24"/>
        </w:rPr>
        <w:t>)</w:t>
      </w:r>
    </w:p>
    <w:p w:rsidR="00006EDD" w:rsidRPr="0037035F" w:rsidRDefault="00006EDD" w:rsidP="00132963">
      <w:pPr>
        <w:pStyle w:val="ListParagraph"/>
        <w:suppressAutoHyphens w:val="0"/>
        <w:autoSpaceDN/>
        <w:spacing w:line="276" w:lineRule="auto"/>
        <w:contextualSpacing/>
        <w:textAlignment w:val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Α. </w:t>
      </w:r>
      <w:r w:rsidR="0037035F" w:rsidRPr="008E70E7">
        <w:rPr>
          <w:rFonts w:cstheme="minorHAnsi"/>
          <w:sz w:val="24"/>
          <w:szCs w:val="24"/>
        </w:rPr>
        <w:t>Η Νεολιθική κεραμική της Θεόπετρας</w:t>
      </w:r>
    </w:p>
    <w:p w:rsidR="005124D9" w:rsidRPr="00390998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37035F" w:rsidRPr="0037035F">
        <w:rPr>
          <w:sz w:val="24"/>
          <w:szCs w:val="24"/>
        </w:rPr>
        <w:t>Η ανασύσταση του περιβάλλοντος στην Παλαιολιθική περίοδο</w:t>
      </w:r>
      <w:r w:rsidR="00390998" w:rsidRPr="00390998">
        <w:rPr>
          <w:color w:val="002060"/>
          <w:sz w:val="24"/>
          <w:szCs w:val="24"/>
        </w:rPr>
        <w:t>: Χριστίνα Καλλιοντζή</w:t>
      </w:r>
    </w:p>
    <w:p w:rsidR="0037035F" w:rsidRPr="005124D9" w:rsidRDefault="0037035F" w:rsidP="005124D9">
      <w:pPr>
        <w:pStyle w:val="ListParagraph"/>
        <w:spacing w:line="276" w:lineRule="auto"/>
        <w:rPr>
          <w:sz w:val="24"/>
          <w:szCs w:val="24"/>
        </w:rPr>
      </w:pPr>
      <w:r w:rsidRPr="005124D9">
        <w:rPr>
          <w:sz w:val="24"/>
          <w:szCs w:val="24"/>
        </w:rPr>
        <w:t xml:space="preserve">Γ. </w:t>
      </w:r>
      <w:r w:rsidR="005124D9" w:rsidRPr="005124D9">
        <w:rPr>
          <w:sz w:val="24"/>
          <w:szCs w:val="24"/>
        </w:rPr>
        <w:t>Οι λιθοτεχνίες της Εποχής του Λίθου (πρώτες ύλες και εξέλιξη)</w:t>
      </w:r>
    </w:p>
    <w:p w:rsidR="00BB4590" w:rsidRPr="00F13E07" w:rsidRDefault="005D79A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Το Σέσκλο και η μέση νεολιθική στη Θεσσαλία (</w:t>
      </w:r>
      <w:r w:rsidR="00A956DE" w:rsidRPr="00F13E07">
        <w:rPr>
          <w:b/>
          <w:sz w:val="24"/>
          <w:szCs w:val="24"/>
        </w:rPr>
        <w:t>28/2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5124D9" w:rsidRPr="005124D9">
        <w:rPr>
          <w:rFonts w:cs="Calibri"/>
          <w:sz w:val="24"/>
          <w:szCs w:val="24"/>
        </w:rPr>
        <w:t xml:space="preserve"> </w:t>
      </w:r>
      <w:r w:rsidR="005124D9" w:rsidRPr="005124D9">
        <w:rPr>
          <w:sz w:val="24"/>
          <w:szCs w:val="24"/>
        </w:rPr>
        <w:t>Οικιστικοί τύποι, οργάνωση του χώρου και κοινωνική οργάνωση στο Σέσκλο και γενικότερα στη Θεσσαλία κατά τη Μέση Νεολιθική</w:t>
      </w:r>
      <w:r w:rsidR="00390998" w:rsidRPr="00390998">
        <w:rPr>
          <w:color w:val="002060"/>
          <w:sz w:val="24"/>
          <w:szCs w:val="24"/>
        </w:rPr>
        <w:t>: Μαρία Γρίβα</w:t>
      </w:r>
    </w:p>
    <w:p w:rsidR="00006EDD" w:rsidRP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124D9" w:rsidRPr="005124D9">
        <w:rPr>
          <w:sz w:val="24"/>
          <w:szCs w:val="24"/>
        </w:rPr>
        <w:t>Διακοσμημένη κεραμεική της Μέσης Νεολιθικής στη Θεσσαλία. Παραγωγή, οικονομικές και συμβολικές χρήσεις, ενδοκοινοτικές και διακοινοτικές σχέσεις.</w:t>
      </w:r>
    </w:p>
    <w:p w:rsidR="00BB4590" w:rsidRPr="00F13E07" w:rsidRDefault="00BF0521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Κατοίκηση και πολιτισμική αλλαγή στην Πλατιά Μαγούλα Ζάρκου στη Μέση και πρ</w:t>
      </w:r>
      <w:r w:rsidR="00AB5099" w:rsidRPr="00F13E07">
        <w:rPr>
          <w:b/>
          <w:sz w:val="24"/>
          <w:szCs w:val="24"/>
        </w:rPr>
        <w:t>ώιμη Νεότερη Νεολιθική περίοδο</w:t>
      </w:r>
      <w:r w:rsidR="009A29B8" w:rsidRPr="00F13E07">
        <w:rPr>
          <w:b/>
          <w:sz w:val="24"/>
          <w:szCs w:val="24"/>
        </w:rPr>
        <w:t xml:space="preserve"> </w:t>
      </w:r>
      <w:r w:rsidR="005D79A3" w:rsidRPr="00F13E07">
        <w:rPr>
          <w:b/>
          <w:sz w:val="24"/>
          <w:szCs w:val="24"/>
        </w:rPr>
        <w:t>(</w:t>
      </w:r>
      <w:r w:rsidR="00A956DE" w:rsidRPr="00F13E07">
        <w:rPr>
          <w:b/>
          <w:sz w:val="24"/>
          <w:szCs w:val="24"/>
        </w:rPr>
        <w:t>7/3</w:t>
      </w:r>
      <w:r w:rsidR="00006EDD" w:rsidRPr="00F13E07">
        <w:rPr>
          <w:b/>
          <w:sz w:val="24"/>
          <w:szCs w:val="24"/>
        </w:rPr>
        <w:t>)</w:t>
      </w:r>
    </w:p>
    <w:p w:rsidR="00006EDD" w:rsidRPr="007D0A53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9C2249" w:rsidRPr="009C2249">
        <w:rPr>
          <w:sz w:val="24"/>
          <w:szCs w:val="24"/>
        </w:rPr>
        <w:t xml:space="preserve"> Ο νεολιθικός  "οίκος"  μέσα από το πήλινο ομοίωμα σπιτιού της Πλατιάς Μαγούλας Ζάρκου</w:t>
      </w:r>
      <w:r w:rsidR="007D0A53" w:rsidRPr="007D0A53">
        <w:rPr>
          <w:color w:val="002060"/>
          <w:sz w:val="24"/>
          <w:szCs w:val="24"/>
        </w:rPr>
        <w:t>: Βάσω Νούλα</w:t>
      </w:r>
    </w:p>
    <w:p w:rsidR="00006EDD" w:rsidRPr="004D1238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Β.</w:t>
      </w:r>
      <w:r w:rsidR="009C2249" w:rsidRPr="009C2249">
        <w:t xml:space="preserve"> </w:t>
      </w:r>
      <w:r w:rsidR="009C2249" w:rsidRPr="009C2249">
        <w:rPr>
          <w:sz w:val="24"/>
          <w:szCs w:val="24"/>
        </w:rPr>
        <w:t>Χαρακτηριστικά κατοίκησης σε οικισμούς τύπου μαγούλας: το παράδειγμα της Πλατιάς Μαγούλας Ζάρκου.</w:t>
      </w:r>
    </w:p>
    <w:p w:rsidR="00006EDD" w:rsidRPr="00F13E07" w:rsidRDefault="0005216D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  <w:lang w:val="en-US"/>
        </w:rPr>
        <w:t>O</w:t>
      </w:r>
      <w:r w:rsidRPr="00F13E07">
        <w:rPr>
          <w:b/>
          <w:sz w:val="24"/>
          <w:szCs w:val="24"/>
        </w:rPr>
        <w:t xml:space="preserve"> Πρόδρομος και </w:t>
      </w:r>
      <w:r w:rsidR="008104C4" w:rsidRPr="00F13E07">
        <w:rPr>
          <w:b/>
          <w:sz w:val="24"/>
          <w:szCs w:val="24"/>
        </w:rPr>
        <w:t>τα νεολιθικά τοπία της δυτικής Θεσσαλίας</w:t>
      </w:r>
      <w:r w:rsidRPr="00F13E07">
        <w:rPr>
          <w:b/>
          <w:sz w:val="24"/>
          <w:szCs w:val="24"/>
        </w:rPr>
        <w:t>  (14/3</w:t>
      </w:r>
      <w:r w:rsidR="00006EDD" w:rsidRPr="00F13E07">
        <w:rPr>
          <w:b/>
          <w:sz w:val="24"/>
          <w:szCs w:val="24"/>
        </w:rPr>
        <w:t>)</w:t>
      </w:r>
    </w:p>
    <w:p w:rsidR="00006EDD" w:rsidRP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59506D" w:rsidRPr="0059506D">
        <w:rPr>
          <w:rFonts w:asciiTheme="minorHAnsi" w:eastAsiaTheme="minorHAnsi" w:hAnsiTheme="minorHAnsi" w:cstheme="minorBidi"/>
          <w:b/>
          <w:bCs/>
          <w:sz w:val="24"/>
          <w:szCs w:val="24"/>
          <w:lang w:bidi="he-IL"/>
        </w:rPr>
        <w:t xml:space="preserve"> </w:t>
      </w:r>
      <w:r w:rsidR="0059506D" w:rsidRPr="0059506D">
        <w:rPr>
          <w:bCs/>
          <w:sz w:val="24"/>
          <w:szCs w:val="24"/>
        </w:rPr>
        <w:t>Δίκτυα κεραμικής και λίθινων εργαλείων στη δυτική Θεσσαλία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Ελισσάβετ</w:t>
      </w:r>
      <w:r w:rsidR="007D0A53" w:rsidRPr="007D0A53">
        <w:rPr>
          <w:color w:val="002060"/>
          <w:sz w:val="24"/>
          <w:szCs w:val="24"/>
        </w:rPr>
        <w:t xml:space="preserve"> </w:t>
      </w:r>
      <w:r w:rsidR="007D0A53">
        <w:rPr>
          <w:color w:val="002060"/>
          <w:sz w:val="24"/>
          <w:szCs w:val="24"/>
        </w:rPr>
        <w:t>Βεργεράκη</w:t>
      </w:r>
    </w:p>
    <w:p w:rsidR="00233067" w:rsidRPr="00F13E07" w:rsidRDefault="00BF0521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Οι προϊστορικές εγκαταστάσεις στη Θεσσαλία μέσα από τις πρόσφατες επιφανειακές και γεωφυσικές έρευνες και οι πολλαπλές αναγνώσεις της οργάνωσης του οικιστικού χώρου στην πορεία της αρχαιολογικής έρευνας της θεσσαλικής προϊστορίας</w:t>
      </w:r>
      <w:r w:rsidR="005D79A3" w:rsidRPr="00F13E07">
        <w:rPr>
          <w:b/>
          <w:sz w:val="24"/>
          <w:szCs w:val="24"/>
        </w:rPr>
        <w:t xml:space="preserve"> (</w:t>
      </w:r>
      <w:r w:rsidR="0005216D" w:rsidRPr="00F13E07">
        <w:rPr>
          <w:b/>
          <w:sz w:val="24"/>
          <w:szCs w:val="24"/>
        </w:rPr>
        <w:t>21/3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9506D" w:rsidRPr="0059506D">
        <w:rPr>
          <w:sz w:val="24"/>
          <w:szCs w:val="24"/>
        </w:rPr>
        <w:t>Περίκλειστοι προϊστορικοί οικισμοί στη Θεσσαλία. Ενδεικτικά παραδείγματα, ερμηνείες, προσεγγίσεις</w:t>
      </w:r>
    </w:p>
    <w:p w:rsid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9506D" w:rsidRPr="0059506D">
        <w:rPr>
          <w:sz w:val="24"/>
          <w:szCs w:val="24"/>
        </w:rPr>
        <w:t>Μορφές προϊστορικών οικισμών στη Θεσσαλία. Είδη, ομοιότητες, διαφορές, ερμηνείες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Αναστάσιος</w:t>
      </w:r>
      <w:r w:rsidR="007D0A53" w:rsidRPr="007D0A53">
        <w:rPr>
          <w:color w:val="002060"/>
          <w:sz w:val="24"/>
          <w:szCs w:val="24"/>
        </w:rPr>
        <w:t xml:space="preserve"> </w:t>
      </w:r>
      <w:r w:rsidR="007D0A53">
        <w:rPr>
          <w:color w:val="002060"/>
          <w:sz w:val="24"/>
          <w:szCs w:val="24"/>
        </w:rPr>
        <w:t>Κουμπούρης</w:t>
      </w:r>
    </w:p>
    <w:p w:rsidR="00006EDD" w:rsidRPr="007D0A53" w:rsidRDefault="0059506D" w:rsidP="007D0A53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Γ. </w:t>
      </w:r>
      <w:r w:rsidRPr="0059506D">
        <w:rPr>
          <w:sz w:val="24"/>
          <w:szCs w:val="24"/>
        </w:rPr>
        <w:t>Επικοινωνία προϊστορικών οικισμών Θεσσαλίας και ελλαδικού χώρου. Δείκτες επικοινωνίας, διακοινοτικές σχέσεις, συμβίωση, αντιπαλότητες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Μαρία Πισίνα</w:t>
      </w:r>
    </w:p>
    <w:p w:rsidR="00BB4590" w:rsidRPr="00F13E07" w:rsidRDefault="006553EA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Η λίμνη</w:t>
      </w:r>
      <w:r w:rsidR="005D79A3" w:rsidRPr="00F13E07">
        <w:rPr>
          <w:b/>
          <w:sz w:val="24"/>
          <w:szCs w:val="24"/>
        </w:rPr>
        <w:t xml:space="preserve"> Κάρλα</w:t>
      </w:r>
      <w:r w:rsidRPr="00F13E07">
        <w:rPr>
          <w:b/>
          <w:sz w:val="24"/>
          <w:szCs w:val="24"/>
        </w:rPr>
        <w:t xml:space="preserve"> στην προϊστορία</w:t>
      </w:r>
      <w:r w:rsidR="005D79A3" w:rsidRPr="00F13E07">
        <w:rPr>
          <w:b/>
          <w:sz w:val="24"/>
          <w:szCs w:val="24"/>
        </w:rPr>
        <w:t xml:space="preserve"> (</w:t>
      </w:r>
      <w:r w:rsidR="00A956DE" w:rsidRPr="00F13E07">
        <w:rPr>
          <w:b/>
          <w:sz w:val="24"/>
          <w:szCs w:val="24"/>
        </w:rPr>
        <w:t>2</w:t>
      </w:r>
      <w:r w:rsidR="008C1E4A" w:rsidRPr="00F13E07">
        <w:rPr>
          <w:b/>
          <w:sz w:val="24"/>
          <w:szCs w:val="24"/>
        </w:rPr>
        <w:t>8</w:t>
      </w:r>
      <w:r w:rsidR="00A956DE" w:rsidRPr="00F13E07">
        <w:rPr>
          <w:b/>
          <w:sz w:val="24"/>
          <w:szCs w:val="24"/>
        </w:rPr>
        <w:t>/3</w:t>
      </w:r>
      <w:r w:rsidR="00006EDD" w:rsidRPr="00F13E07">
        <w:rPr>
          <w:b/>
          <w:sz w:val="24"/>
          <w:szCs w:val="24"/>
        </w:rPr>
        <w:t>)</w:t>
      </w:r>
    </w:p>
    <w:p w:rsidR="00006EDD" w:rsidRP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9506D" w:rsidRPr="0059506D">
        <w:rPr>
          <w:sz w:val="24"/>
          <w:szCs w:val="24"/>
          <w:lang w:val="en-US"/>
        </w:rPr>
        <w:t>H</w:t>
      </w:r>
      <w:r w:rsidR="0059506D" w:rsidRPr="0059506D">
        <w:rPr>
          <w:sz w:val="24"/>
          <w:szCs w:val="24"/>
        </w:rPr>
        <w:t xml:space="preserve"> κατοίκηση στην περιοχή της λίμνης Κάρλας κατά την Νεολιθική περίοδο και την εποχή του Χαλκού (παρουσίαση από δύο φοιτητές)</w:t>
      </w:r>
    </w:p>
    <w:p w:rsidR="00006EDD" w:rsidRPr="004D1238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9506D" w:rsidRPr="0059506D">
        <w:rPr>
          <w:sz w:val="24"/>
          <w:szCs w:val="24"/>
        </w:rPr>
        <w:t>Έθιμα ταφής στην περιοχή της λίμνης Κάρλας κατά την Εποχή του Χαλκού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Αμαλία Καραβίδα</w:t>
      </w:r>
    </w:p>
    <w:p w:rsidR="00BB4590" w:rsidRPr="00F13E07" w:rsidRDefault="005D79A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Διμήνι</w:t>
      </w:r>
      <w:r w:rsidR="00233067" w:rsidRPr="00F13E07">
        <w:rPr>
          <w:b/>
          <w:sz w:val="24"/>
          <w:szCs w:val="24"/>
        </w:rPr>
        <w:t xml:space="preserve">: α) Το Διμήνι και η </w:t>
      </w:r>
      <w:r w:rsidR="00766907" w:rsidRPr="00F13E07">
        <w:rPr>
          <w:b/>
          <w:sz w:val="24"/>
          <w:szCs w:val="24"/>
        </w:rPr>
        <w:t>νεότερη</w:t>
      </w:r>
      <w:r w:rsidR="00233067" w:rsidRPr="00F13E07">
        <w:rPr>
          <w:b/>
          <w:sz w:val="24"/>
          <w:szCs w:val="24"/>
        </w:rPr>
        <w:t xml:space="preserve"> Νεολιθική στη Θεσσαλία</w:t>
      </w:r>
      <w:r w:rsidR="00006EDD" w:rsidRPr="00F13E07">
        <w:rPr>
          <w:b/>
          <w:sz w:val="24"/>
          <w:szCs w:val="24"/>
        </w:rPr>
        <w:t xml:space="preserve">, </w:t>
      </w:r>
      <w:r w:rsidR="00233067" w:rsidRPr="00F13E07">
        <w:rPr>
          <w:b/>
          <w:sz w:val="24"/>
          <w:szCs w:val="24"/>
        </w:rPr>
        <w:t xml:space="preserve">β) Το Διμήνι κατά τη </w:t>
      </w:r>
      <w:r w:rsidR="00ED413C" w:rsidRPr="00F13E07">
        <w:rPr>
          <w:b/>
          <w:sz w:val="24"/>
          <w:szCs w:val="24"/>
        </w:rPr>
        <w:t>Μέση και Ύστερη Εποχή του Χαλκού</w:t>
      </w:r>
      <w:r w:rsidR="00233067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4/4</w:t>
      </w:r>
      <w:r w:rsidR="00006EDD" w:rsidRPr="00F13E07">
        <w:rPr>
          <w:b/>
          <w:sz w:val="24"/>
          <w:szCs w:val="24"/>
        </w:rPr>
        <w:t>)</w:t>
      </w:r>
    </w:p>
    <w:p w:rsidR="007D55CB" w:rsidRPr="000B0A36" w:rsidRDefault="00006EDD" w:rsidP="007D55CB">
      <w:pPr>
        <w:spacing w:line="276" w:lineRule="auto"/>
        <w:ind w:left="720"/>
        <w:rPr>
          <w:b/>
          <w:sz w:val="24"/>
          <w:szCs w:val="24"/>
        </w:rPr>
      </w:pPr>
      <w:r w:rsidRPr="007D55CB">
        <w:rPr>
          <w:sz w:val="24"/>
          <w:szCs w:val="24"/>
        </w:rPr>
        <w:t xml:space="preserve">Α. </w:t>
      </w:r>
      <w:r w:rsidR="007D55CB" w:rsidRPr="007D55CB">
        <w:rPr>
          <w:sz w:val="24"/>
          <w:szCs w:val="24"/>
        </w:rPr>
        <w:t>Οριοθέτηση και περιμετρική οργάνωση του οικιστικού χώρου με περιβόλους (είτε κτιστούς είτε τάφρους) κατά τη Νεότερη Νεολιθική στη Θεσσαλία. Ερμηνείες, πιθα</w:t>
      </w:r>
      <w:r w:rsidR="00F9255E">
        <w:rPr>
          <w:sz w:val="24"/>
          <w:szCs w:val="24"/>
        </w:rPr>
        <w:t>νές χρήσεις, κοινωνική οργάνωση</w:t>
      </w:r>
      <w:r w:rsidR="00F9255E" w:rsidRPr="000B0A36">
        <w:rPr>
          <w:sz w:val="24"/>
          <w:szCs w:val="24"/>
        </w:rPr>
        <w:t xml:space="preserve">: </w:t>
      </w:r>
      <w:r w:rsidR="00F9255E" w:rsidRPr="000B0A36">
        <w:rPr>
          <w:color w:val="002060"/>
          <w:sz w:val="24"/>
          <w:szCs w:val="24"/>
        </w:rPr>
        <w:t>Θεοφανώ Μωραΐτη</w:t>
      </w:r>
    </w:p>
    <w:p w:rsidR="00006EDD" w:rsidRDefault="00006EDD" w:rsidP="007D55CB">
      <w:pPr>
        <w:spacing w:line="276" w:lineRule="auto"/>
        <w:ind w:left="720"/>
        <w:rPr>
          <w:bCs/>
          <w:sz w:val="24"/>
          <w:szCs w:val="24"/>
        </w:rPr>
      </w:pPr>
      <w:r w:rsidRPr="007D55CB">
        <w:rPr>
          <w:sz w:val="24"/>
          <w:szCs w:val="24"/>
        </w:rPr>
        <w:t xml:space="preserve">Β. </w:t>
      </w:r>
      <w:r w:rsidR="007D55CB" w:rsidRPr="007D55CB">
        <w:rPr>
          <w:bCs/>
          <w:sz w:val="24"/>
          <w:szCs w:val="24"/>
        </w:rPr>
        <w:t>Εξειδικευμένη υλική παραγωγή κατά τη Νεότερη Νεολιθική στη Θεσσαλία. Ενδείξεις, κατηγορίες, οικονομικές και κοινωνικές σχέσεις.</w:t>
      </w:r>
    </w:p>
    <w:p w:rsidR="00BD6AFF" w:rsidRDefault="00BD6AFF" w:rsidP="007D55CB">
      <w:pPr>
        <w:spacing w:line="276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Γ. Τ</w:t>
      </w:r>
      <w:r w:rsidRPr="00BD6AFF">
        <w:rPr>
          <w:bCs/>
          <w:sz w:val="24"/>
          <w:szCs w:val="24"/>
        </w:rPr>
        <w:t>αφική αρχιτεκτονική και ταφικές πρακτικές στο Διμήνι στη Μέση και Ύστερη εποχή του Χαλκού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Τηλέμαχος Σωτηρίου</w:t>
      </w:r>
    </w:p>
    <w:p w:rsidR="00BD6AFF" w:rsidRDefault="00BD6AFF" w:rsidP="007D55CB">
      <w:pPr>
        <w:spacing w:line="276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Δ. Ο</w:t>
      </w:r>
      <w:r w:rsidRPr="00BD6AFF">
        <w:rPr>
          <w:bCs/>
          <w:sz w:val="24"/>
          <w:szCs w:val="24"/>
        </w:rPr>
        <w:t>ικιστική αρχιτεκτονική και οργάνωση του χώρου στο Διμήνι στην Ύστερη Εποχή του Χαλκού</w:t>
      </w:r>
    </w:p>
    <w:p w:rsidR="00BD6AFF" w:rsidRPr="007D55CB" w:rsidRDefault="00BD6AFF" w:rsidP="007D55CB">
      <w:pPr>
        <w:spacing w:line="276" w:lineRule="auto"/>
        <w:ind w:left="720"/>
        <w:rPr>
          <w:sz w:val="24"/>
          <w:szCs w:val="24"/>
        </w:rPr>
      </w:pPr>
      <w:r>
        <w:rPr>
          <w:bCs/>
          <w:sz w:val="24"/>
          <w:szCs w:val="24"/>
        </w:rPr>
        <w:t>Ε. Δ</w:t>
      </w:r>
      <w:r w:rsidRPr="00BD6AFF">
        <w:rPr>
          <w:bCs/>
          <w:sz w:val="24"/>
          <w:szCs w:val="24"/>
        </w:rPr>
        <w:t>ημόσιοι και ιδιωτικοί χώροι λατρείας στο Διμήνι στην Ύστερη Εποχή του Χαλκού</w:t>
      </w:r>
    </w:p>
    <w:p w:rsidR="00EF3BC3" w:rsidRPr="00F13E07" w:rsidRDefault="00EF3BC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Κέντρο και περιφέρεια στη Θεσσαλία</w:t>
      </w:r>
      <w:r w:rsidR="00E32402" w:rsidRPr="00F13E07">
        <w:rPr>
          <w:b/>
          <w:sz w:val="24"/>
          <w:szCs w:val="24"/>
        </w:rPr>
        <w:t xml:space="preserve"> κατά την Ύστερη Εποχή του Χαλκού </w:t>
      </w:r>
      <w:r w:rsidRPr="00F13E07">
        <w:rPr>
          <w:b/>
          <w:sz w:val="24"/>
          <w:szCs w:val="24"/>
        </w:rPr>
        <w:t xml:space="preserve"> (25/4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60317C" w:rsidRPr="0060317C">
        <w:rPr>
          <w:sz w:val="24"/>
          <w:szCs w:val="24"/>
        </w:rPr>
        <w:t xml:space="preserve"> Ταφικές πρακτικές στη Θεσσαλία κατά την ΥΕΧ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60317C" w:rsidRPr="0060317C">
        <w:rPr>
          <w:sz w:val="24"/>
          <w:szCs w:val="24"/>
        </w:rPr>
        <w:t>Το τέλος της Ανακτορικής περιόδου στους Μυκηναϊκούς οικισμούς του Βόλου Διμήνι, Πευκάκια, Κάστρο/Παλαιά (ενδείξεις καταστροφής, επανακατοίκηση, κεραμική της περιόδου)</w:t>
      </w:r>
      <w:r w:rsidR="007D0A53" w:rsidRPr="007D0A53">
        <w:rPr>
          <w:color w:val="002060"/>
          <w:sz w:val="24"/>
          <w:szCs w:val="24"/>
        </w:rPr>
        <w:t xml:space="preserve"> : </w:t>
      </w:r>
      <w:r w:rsidR="007D0A53">
        <w:rPr>
          <w:color w:val="002060"/>
          <w:sz w:val="24"/>
          <w:szCs w:val="24"/>
        </w:rPr>
        <w:t>Έλενα Πανοπούλου</w:t>
      </w:r>
    </w:p>
    <w:p w:rsidR="0060317C" w:rsidRPr="004D1238" w:rsidRDefault="0060317C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Γ.</w:t>
      </w:r>
      <w:r w:rsidRPr="0060317C">
        <w:rPr>
          <w:rFonts w:eastAsia="SimSun" w:cs="Calibri"/>
          <w:sz w:val="24"/>
          <w:szCs w:val="24"/>
          <w:lang w:eastAsia="zh-CN"/>
        </w:rPr>
        <w:t xml:space="preserve"> </w:t>
      </w:r>
      <w:r w:rsidRPr="0060317C">
        <w:rPr>
          <w:sz w:val="24"/>
          <w:szCs w:val="24"/>
        </w:rPr>
        <w:t>Οικιστικές μονάδες και Μυκηναϊκή παράδοση στη Θεσσαλία κατά την ΥΕΧ.</w:t>
      </w:r>
    </w:p>
    <w:p w:rsidR="00BB4590" w:rsidRPr="00F13E07" w:rsidRDefault="009B44D2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Κατοίκηση στη δυτική Θεσσαλία κατά τους πρώιμους ιστορικούς χρόνους και την αρχαϊκή περίοδο: οι περιπτώσεις των οικισμών στην Ανάβρα και τη Φίλια Καρδίτσας</w:t>
      </w:r>
      <w:r w:rsidR="00006EDD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2/5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Α.</w:t>
      </w:r>
      <w:r w:rsidR="00EE665E" w:rsidRPr="00EE66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665E" w:rsidRPr="00EE665E">
        <w:rPr>
          <w:sz w:val="24"/>
          <w:szCs w:val="24"/>
        </w:rPr>
        <w:t>Κατοίκηση στη Θεσσαλία κατά τους πρώιμους ιστορικούς χρόνους και την αρχαϊκή περίοδο με βάση τα οικιστικά και ταφικά δεδομένα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Παναγιώτα Δουμακή</w:t>
      </w:r>
    </w:p>
    <w:p w:rsidR="00EE665E" w:rsidRPr="00EE665E" w:rsidRDefault="00EE665E" w:rsidP="00EE665E">
      <w:pPr>
        <w:spacing w:line="276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006EDD" w:rsidRPr="00EE665E">
        <w:rPr>
          <w:sz w:val="24"/>
          <w:szCs w:val="24"/>
        </w:rPr>
        <w:t xml:space="preserve">Β. </w:t>
      </w:r>
      <w:r w:rsidRPr="00EE665E">
        <w:rPr>
          <w:sz w:val="24"/>
          <w:szCs w:val="24"/>
        </w:rPr>
        <w:t>Πρώιμοι ιστορικοί χρόνοι και αρχαϊκή περίοδος στη Θεσσαλία. Τύποι κτισμάτων και κατασκευών</w:t>
      </w:r>
    </w:p>
    <w:p w:rsidR="00BB4590" w:rsidRPr="00132963" w:rsidRDefault="00005DC6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F13E07">
        <w:rPr>
          <w:b/>
          <w:sz w:val="24"/>
          <w:szCs w:val="24"/>
          <w:lang w:val="en-US"/>
        </w:rPr>
        <w:t>The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cities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Vlochos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of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Karditsa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and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urbanism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in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western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Thessaly</w:t>
      </w:r>
      <w:r w:rsidR="005D79A3" w:rsidRPr="00132963">
        <w:rPr>
          <w:b/>
          <w:sz w:val="24"/>
          <w:szCs w:val="24"/>
          <w:lang w:val="en-US"/>
        </w:rPr>
        <w:t xml:space="preserve"> (</w:t>
      </w:r>
      <w:r w:rsidR="008C1E4A" w:rsidRPr="00132963">
        <w:rPr>
          <w:b/>
          <w:sz w:val="24"/>
          <w:szCs w:val="24"/>
          <w:lang w:val="en-US"/>
        </w:rPr>
        <w:t>9</w:t>
      </w:r>
      <w:r w:rsidR="00A956DE" w:rsidRPr="00132963">
        <w:rPr>
          <w:b/>
          <w:sz w:val="24"/>
          <w:szCs w:val="24"/>
          <w:lang w:val="en-US"/>
        </w:rPr>
        <w:t>/5</w:t>
      </w:r>
      <w:r w:rsidR="00006EDD" w:rsidRPr="00132963">
        <w:rPr>
          <w:b/>
          <w:sz w:val="24"/>
          <w:szCs w:val="24"/>
          <w:lang w:val="en-US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831992" w:rsidRPr="008319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31992" w:rsidRPr="00831992">
        <w:rPr>
          <w:sz w:val="24"/>
          <w:szCs w:val="24"/>
        </w:rPr>
        <w:t>Οι οχυρώσεις των πόλεων της δυτικής Θεσσαλίας</w:t>
      </w:r>
    </w:p>
    <w:p w:rsidR="00006EDD" w:rsidRPr="00EE665E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</w:t>
      </w:r>
      <w:r w:rsidRPr="00EE665E">
        <w:rPr>
          <w:sz w:val="24"/>
          <w:szCs w:val="24"/>
        </w:rPr>
        <w:t xml:space="preserve">. </w:t>
      </w:r>
      <w:r w:rsidR="00831992" w:rsidRPr="00831992">
        <w:rPr>
          <w:sz w:val="24"/>
          <w:szCs w:val="24"/>
        </w:rPr>
        <w:t>Η ταύτιση των αρχαίων πόλεων της δυτικής Θεσσαλίας και η προσέγγιση του αστικού τοπίου της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Κωνσταντίνα Κάππα</w:t>
      </w:r>
    </w:p>
    <w:p w:rsidR="00BB4590" w:rsidRPr="00F13E07" w:rsidRDefault="00005DC6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F13E07">
        <w:rPr>
          <w:b/>
          <w:sz w:val="24"/>
          <w:szCs w:val="24"/>
          <w:lang w:val="en-US"/>
        </w:rPr>
        <w:t>The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research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project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Kastro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Kallithea</w:t>
      </w:r>
      <w:r w:rsidRPr="00132963">
        <w:rPr>
          <w:b/>
          <w:sz w:val="24"/>
          <w:szCs w:val="24"/>
          <w:lang w:val="en-US"/>
        </w:rPr>
        <w:t xml:space="preserve">: </w:t>
      </w:r>
      <w:r w:rsidRPr="00F13E07">
        <w:rPr>
          <w:b/>
          <w:sz w:val="24"/>
          <w:szCs w:val="24"/>
          <w:lang w:val="en-US"/>
        </w:rPr>
        <w:t xml:space="preserve">excavation and surface surveys </w:t>
      </w:r>
      <w:r w:rsidR="005D79A3" w:rsidRPr="00F13E07">
        <w:rPr>
          <w:b/>
          <w:sz w:val="24"/>
          <w:szCs w:val="24"/>
          <w:lang w:val="en-US"/>
        </w:rPr>
        <w:t>(</w:t>
      </w:r>
      <w:r w:rsidR="008C1E4A" w:rsidRPr="00F13E07">
        <w:rPr>
          <w:b/>
          <w:sz w:val="24"/>
          <w:szCs w:val="24"/>
          <w:lang w:val="en-US"/>
        </w:rPr>
        <w:t>16</w:t>
      </w:r>
      <w:r w:rsidR="00A956DE" w:rsidRPr="00F13E07">
        <w:rPr>
          <w:b/>
          <w:sz w:val="24"/>
          <w:szCs w:val="24"/>
          <w:lang w:val="en-US"/>
        </w:rPr>
        <w:t>/5</w:t>
      </w:r>
      <w:r w:rsidR="00006EDD" w:rsidRPr="00F13E07">
        <w:rPr>
          <w:b/>
          <w:sz w:val="24"/>
          <w:szCs w:val="24"/>
          <w:lang w:val="en-US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A71B2">
        <w:rPr>
          <w:sz w:val="24"/>
          <w:szCs w:val="24"/>
        </w:rPr>
        <w:t>Αναλύσεις ισοτόπων του στροντίου σε αρχαιολογικές θέσεις της Θεσσαλίας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Θωμάς Ιωσηφίδης</w:t>
      </w:r>
      <w:r w:rsidR="005A71B2">
        <w:rPr>
          <w:sz w:val="24"/>
          <w:szCs w:val="24"/>
        </w:rPr>
        <w:t xml:space="preserve"> </w:t>
      </w:r>
    </w:p>
    <w:p w:rsidR="00006EDD" w:rsidRP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A71B2" w:rsidRPr="005A71B2">
        <w:rPr>
          <w:sz w:val="24"/>
          <w:szCs w:val="24"/>
        </w:rPr>
        <w:t>Αγροικίες στην επικράτεια των αρχαίων πόλεων της ανατολικής Θεσσαλίας</w:t>
      </w:r>
    </w:p>
    <w:p w:rsidR="00006EDD" w:rsidRPr="00F13E07" w:rsidRDefault="002451EA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 xml:space="preserve">Το ελληνιστικό </w:t>
      </w:r>
      <w:r w:rsidRPr="00F13E07">
        <w:rPr>
          <w:b/>
          <w:i/>
          <w:iCs/>
          <w:sz w:val="24"/>
          <w:szCs w:val="24"/>
        </w:rPr>
        <w:t>βασίλειον</w:t>
      </w:r>
      <w:r w:rsidRPr="00F13E07">
        <w:rPr>
          <w:b/>
          <w:sz w:val="24"/>
          <w:szCs w:val="24"/>
        </w:rPr>
        <w:t xml:space="preserve"> της Δημητριάδας μέσα από την αρχειακή και την αρχαιολογική έρευνα</w:t>
      </w:r>
      <w:r w:rsidR="001E2829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23</w:t>
      </w:r>
      <w:r w:rsidR="00A956DE" w:rsidRPr="00F13E07">
        <w:rPr>
          <w:b/>
          <w:sz w:val="24"/>
          <w:szCs w:val="24"/>
        </w:rPr>
        <w:t>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9F3060" w:rsidRPr="009F3060">
        <w:rPr>
          <w:sz w:val="24"/>
          <w:szCs w:val="24"/>
        </w:rPr>
        <w:t>Νέες πόλεις στη Μαγνησία κατά την ύστερη κλασική και ελληνιστική περίοδο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Σταυρούλα Κοντοβά</w:t>
      </w:r>
      <w:r w:rsidR="009F3060" w:rsidRPr="009F3060">
        <w:rPr>
          <w:sz w:val="24"/>
          <w:szCs w:val="24"/>
        </w:rPr>
        <w:t> 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Β.</w:t>
      </w:r>
      <w:r w:rsidR="009F3060" w:rsidRPr="009F306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9F3060" w:rsidRPr="009F3060">
        <w:rPr>
          <w:sz w:val="24"/>
          <w:szCs w:val="24"/>
        </w:rPr>
        <w:t>Σε ποιο βαθμό οι γραπτές στήλες της Δημητριάδας αντανακλούν το χαρακτήρα της πόλης;</w:t>
      </w:r>
      <w:r w:rsidR="007D0A53" w:rsidRPr="007D0A53">
        <w:rPr>
          <w:color w:val="002060"/>
          <w:sz w:val="24"/>
          <w:szCs w:val="24"/>
        </w:rPr>
        <w:t xml:space="preserve"> : </w:t>
      </w:r>
      <w:r w:rsidR="007D0A53">
        <w:rPr>
          <w:color w:val="002060"/>
          <w:sz w:val="24"/>
          <w:szCs w:val="24"/>
        </w:rPr>
        <w:t>Νικηφόρος Διακουμόπουλος</w:t>
      </w:r>
    </w:p>
    <w:p w:rsidR="00BB4590" w:rsidRPr="00F13E07" w:rsidRDefault="001E2829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Η Άλος και η κατοίκηση στην πεδιάδα του Αλμυρού στους ιστορικούς χρόνους (</w:t>
      </w:r>
      <w:r w:rsidR="008C1E4A" w:rsidRPr="00F13E07">
        <w:rPr>
          <w:b/>
          <w:sz w:val="24"/>
          <w:szCs w:val="24"/>
        </w:rPr>
        <w:t>30</w:t>
      </w:r>
      <w:r w:rsidR="00A956DE" w:rsidRPr="00F13E07">
        <w:rPr>
          <w:b/>
          <w:sz w:val="24"/>
          <w:szCs w:val="24"/>
        </w:rPr>
        <w:t>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C13BA0" w:rsidRPr="00C13BA0">
        <w:rPr>
          <w:sz w:val="24"/>
          <w:szCs w:val="24"/>
        </w:rPr>
        <w:t>Η οικονομία του νοικοκυριού στην πεδιάδα του Αλμυρού κατά την κλασική και ελληνιστική περίοδο</w:t>
      </w:r>
      <w:r w:rsidR="007D0A53" w:rsidRPr="007D0A53">
        <w:rPr>
          <w:color w:val="002060"/>
          <w:sz w:val="24"/>
          <w:szCs w:val="24"/>
        </w:rPr>
        <w:t xml:space="preserve">: </w:t>
      </w:r>
      <w:r w:rsidR="007D0A53">
        <w:rPr>
          <w:color w:val="002060"/>
          <w:sz w:val="24"/>
          <w:szCs w:val="24"/>
        </w:rPr>
        <w:t>Ζωή Φτάκα</w:t>
      </w:r>
    </w:p>
    <w:p w:rsidR="000B0A36" w:rsidRPr="00CA562E" w:rsidRDefault="000B0A36" w:rsidP="000B0A36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Γ. </w:t>
      </w:r>
      <w:r w:rsidRPr="003965E0">
        <w:rPr>
          <w:sz w:val="24"/>
          <w:szCs w:val="24"/>
        </w:rPr>
        <w:t>Η οχύρωση της Άλου και η πολιορκητική τέχνη της πρώιμης ελληνιστικής περιόδου</w:t>
      </w:r>
      <w:r w:rsidR="00CA562E" w:rsidRPr="00CA562E">
        <w:rPr>
          <w:sz w:val="24"/>
          <w:szCs w:val="24"/>
        </w:rPr>
        <w:t xml:space="preserve">: </w:t>
      </w:r>
      <w:r w:rsidR="00CA562E">
        <w:rPr>
          <w:color w:val="002060"/>
          <w:sz w:val="24"/>
          <w:szCs w:val="24"/>
        </w:rPr>
        <w:t>Δημήτρης Γιαγκούδης</w:t>
      </w:r>
      <w:bookmarkStart w:id="0" w:name="_GoBack"/>
      <w:bookmarkEnd w:id="0"/>
    </w:p>
    <w:p w:rsidR="00DB7059" w:rsidRDefault="00DB7059" w:rsidP="005124D9">
      <w:pPr>
        <w:spacing w:line="276" w:lineRule="auto"/>
        <w:ind w:left="360"/>
        <w:rPr>
          <w:sz w:val="24"/>
          <w:szCs w:val="24"/>
          <w:u w:val="single"/>
        </w:rPr>
      </w:pPr>
    </w:p>
    <w:sectPr w:rsidR="00DB705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D1B" w:rsidRDefault="00717D1B">
      <w:pPr>
        <w:spacing w:after="0" w:line="240" w:lineRule="auto"/>
      </w:pPr>
      <w:r>
        <w:separator/>
      </w:r>
    </w:p>
  </w:endnote>
  <w:endnote w:type="continuationSeparator" w:id="0">
    <w:p w:rsidR="00717D1B" w:rsidRDefault="007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D1B" w:rsidRDefault="00717D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7D1B" w:rsidRDefault="007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F0C"/>
    <w:multiLevelType w:val="hybridMultilevel"/>
    <w:tmpl w:val="72385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D88"/>
    <w:multiLevelType w:val="hybridMultilevel"/>
    <w:tmpl w:val="A866C7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0877"/>
    <w:multiLevelType w:val="multilevel"/>
    <w:tmpl w:val="ECAC14D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729"/>
    <w:multiLevelType w:val="hybridMultilevel"/>
    <w:tmpl w:val="11F8A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2688"/>
    <w:multiLevelType w:val="hybridMultilevel"/>
    <w:tmpl w:val="0B0879D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B44FF"/>
    <w:multiLevelType w:val="hybridMultilevel"/>
    <w:tmpl w:val="E81064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A4A"/>
    <w:multiLevelType w:val="multilevel"/>
    <w:tmpl w:val="2806E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21649"/>
    <w:multiLevelType w:val="hybridMultilevel"/>
    <w:tmpl w:val="435EDEF0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A160B"/>
    <w:multiLevelType w:val="multilevel"/>
    <w:tmpl w:val="AF643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005DC6"/>
    <w:rsid w:val="00006EDD"/>
    <w:rsid w:val="0005216D"/>
    <w:rsid w:val="00063021"/>
    <w:rsid w:val="000B0A36"/>
    <w:rsid w:val="000E7C23"/>
    <w:rsid w:val="0012533D"/>
    <w:rsid w:val="00132963"/>
    <w:rsid w:val="00171F5C"/>
    <w:rsid w:val="0018434A"/>
    <w:rsid w:val="001C0DDD"/>
    <w:rsid w:val="001D176D"/>
    <w:rsid w:val="001E2829"/>
    <w:rsid w:val="00211305"/>
    <w:rsid w:val="00233067"/>
    <w:rsid w:val="002451EA"/>
    <w:rsid w:val="00283048"/>
    <w:rsid w:val="00295F46"/>
    <w:rsid w:val="002D4361"/>
    <w:rsid w:val="0037035F"/>
    <w:rsid w:val="00390998"/>
    <w:rsid w:val="003A5D04"/>
    <w:rsid w:val="003B02BE"/>
    <w:rsid w:val="00405075"/>
    <w:rsid w:val="0041202E"/>
    <w:rsid w:val="00445E94"/>
    <w:rsid w:val="00494CF8"/>
    <w:rsid w:val="004A2198"/>
    <w:rsid w:val="004D1238"/>
    <w:rsid w:val="005124D9"/>
    <w:rsid w:val="0057532A"/>
    <w:rsid w:val="00591DB4"/>
    <w:rsid w:val="0059506D"/>
    <w:rsid w:val="005A71B2"/>
    <w:rsid w:val="005D6CF7"/>
    <w:rsid w:val="005D79A3"/>
    <w:rsid w:val="006018CC"/>
    <w:rsid w:val="0060317C"/>
    <w:rsid w:val="006553EA"/>
    <w:rsid w:val="00661E84"/>
    <w:rsid w:val="00664102"/>
    <w:rsid w:val="006B5CD4"/>
    <w:rsid w:val="006C3EBF"/>
    <w:rsid w:val="006E0808"/>
    <w:rsid w:val="00717D1B"/>
    <w:rsid w:val="00747E73"/>
    <w:rsid w:val="00766907"/>
    <w:rsid w:val="007D0A53"/>
    <w:rsid w:val="007D55CB"/>
    <w:rsid w:val="007D6ED5"/>
    <w:rsid w:val="007E24A1"/>
    <w:rsid w:val="007F366A"/>
    <w:rsid w:val="008104C4"/>
    <w:rsid w:val="00831992"/>
    <w:rsid w:val="00847602"/>
    <w:rsid w:val="00877713"/>
    <w:rsid w:val="008C0627"/>
    <w:rsid w:val="008C1E4A"/>
    <w:rsid w:val="009273C5"/>
    <w:rsid w:val="00947789"/>
    <w:rsid w:val="00961385"/>
    <w:rsid w:val="009A29B8"/>
    <w:rsid w:val="009B44D2"/>
    <w:rsid w:val="009C2249"/>
    <w:rsid w:val="009E249E"/>
    <w:rsid w:val="009F3060"/>
    <w:rsid w:val="00A46E48"/>
    <w:rsid w:val="00A63AFF"/>
    <w:rsid w:val="00A93289"/>
    <w:rsid w:val="00A956DE"/>
    <w:rsid w:val="00AA3483"/>
    <w:rsid w:val="00AA3889"/>
    <w:rsid w:val="00AB5099"/>
    <w:rsid w:val="00BB066E"/>
    <w:rsid w:val="00BB4590"/>
    <w:rsid w:val="00BD6AFF"/>
    <w:rsid w:val="00BF0521"/>
    <w:rsid w:val="00C13BA0"/>
    <w:rsid w:val="00C5326E"/>
    <w:rsid w:val="00C715D1"/>
    <w:rsid w:val="00C84921"/>
    <w:rsid w:val="00CA562E"/>
    <w:rsid w:val="00CA5FCE"/>
    <w:rsid w:val="00D73722"/>
    <w:rsid w:val="00DB7059"/>
    <w:rsid w:val="00E32402"/>
    <w:rsid w:val="00E60B71"/>
    <w:rsid w:val="00E77749"/>
    <w:rsid w:val="00EC110A"/>
    <w:rsid w:val="00ED11EC"/>
    <w:rsid w:val="00ED413C"/>
    <w:rsid w:val="00EE665E"/>
    <w:rsid w:val="00EF3BC3"/>
    <w:rsid w:val="00F00149"/>
    <w:rsid w:val="00F13E07"/>
    <w:rsid w:val="00F64431"/>
    <w:rsid w:val="00F9255E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7841-23A7-4802-B2A3-AC69B3C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992"/>
  </w:style>
  <w:style w:type="paragraph" w:styleId="Footer">
    <w:name w:val="footer"/>
    <w:basedOn w:val="Normal"/>
    <w:link w:val="FooterChar"/>
    <w:uiPriority w:val="99"/>
    <w:unhideWhenUsed/>
    <w:rsid w:val="00831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dc:description/>
  <cp:lastModifiedBy>ylolos</cp:lastModifiedBy>
  <cp:revision>6</cp:revision>
  <cp:lastPrinted>2023-02-14T11:41:00Z</cp:lastPrinted>
  <dcterms:created xsi:type="dcterms:W3CDTF">2023-02-17T17:02:00Z</dcterms:created>
  <dcterms:modified xsi:type="dcterms:W3CDTF">2023-05-02T16:36:00Z</dcterms:modified>
</cp:coreProperties>
</file>