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D5C6D" w14:textId="2ECC3A2B" w:rsidR="00331D29" w:rsidRPr="00331D29" w:rsidRDefault="00331D29" w:rsidP="00331D29">
      <w:pPr>
        <w:rPr>
          <w:rFonts w:ascii="Times New Roman" w:hAnsi="Times New Roman" w:cs="Times New Roman"/>
          <w:sz w:val="20"/>
          <w:szCs w:val="20"/>
        </w:rPr>
      </w:pPr>
      <w:bookmarkStart w:id="0" w:name="_Hlk200626562"/>
      <w:bookmarkEnd w:id="0"/>
      <w:r w:rsidRPr="00666CF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B7E89B6" wp14:editId="22E53C48">
            <wp:simplePos x="0" y="0"/>
            <wp:positionH relativeFrom="column">
              <wp:posOffset>-868680</wp:posOffset>
            </wp:positionH>
            <wp:positionV relativeFrom="paragraph">
              <wp:posOffset>0</wp:posOffset>
            </wp:positionV>
            <wp:extent cx="1775460" cy="1348740"/>
            <wp:effectExtent l="0" t="0" r="0" b="3810"/>
            <wp:wrapSquare wrapText="bothSides"/>
            <wp:docPr id="3" name="Εικόνα 2" descr="Πανεπιστήμιο Θεσσαλίας - Wikiw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Πανεπιστήμιο Θεσσαλίας - Wikiwa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F47">
        <w:rPr>
          <w:rFonts w:ascii="Times New Roman" w:hAnsi="Times New Roman" w:cs="Times New Roman"/>
          <w:sz w:val="22"/>
          <w:szCs w:val="22"/>
        </w:rPr>
        <w:t xml:space="preserve">  </w:t>
      </w:r>
      <w:r w:rsidRPr="00331D29">
        <w:rPr>
          <w:rFonts w:ascii="Times New Roman" w:hAnsi="Times New Roman" w:cs="Times New Roman"/>
          <w:sz w:val="22"/>
          <w:szCs w:val="22"/>
        </w:rPr>
        <w:t xml:space="preserve">ΠΑΝΕΠΙΣΤΗΜΙΟ ΘΕΣΣΑΛΙΑΣ </w:t>
      </w:r>
    </w:p>
    <w:p w14:paraId="332FA5C7" w14:textId="741318FA" w:rsidR="00331D29" w:rsidRPr="00331D29" w:rsidRDefault="00874F47" w:rsidP="00331D2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331D29" w:rsidRPr="00331D29">
        <w:rPr>
          <w:rFonts w:ascii="Times New Roman" w:hAnsi="Times New Roman" w:cs="Times New Roman"/>
          <w:sz w:val="22"/>
          <w:szCs w:val="22"/>
        </w:rPr>
        <w:t xml:space="preserve">ΣΧΟΛΗ ΑΝΘΡΩΠΙΣΤΙΚΩΝ ΚΑΙ ΚΟΙΝΩΝΙΚΩΝ ΕΠΙΣΤΗΜΩΝ </w:t>
      </w:r>
    </w:p>
    <w:p w14:paraId="7E8CE4BB" w14:textId="1EB16045" w:rsidR="00331D29" w:rsidRPr="00331D29" w:rsidRDefault="00874F47" w:rsidP="00331D2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331D29" w:rsidRPr="00331D29">
        <w:rPr>
          <w:rFonts w:ascii="Times New Roman" w:hAnsi="Times New Roman" w:cs="Times New Roman"/>
          <w:sz w:val="22"/>
          <w:szCs w:val="22"/>
        </w:rPr>
        <w:t>ΠΑΙΔΑΓΩΓΙΚΟ ΤΜΗΜΑ ΠΡΟΣΧΟΛΙΚΗΣ ΕΚΠΑΙΔΕΥΣΗΣ</w:t>
      </w:r>
    </w:p>
    <w:p w14:paraId="0DE715D8" w14:textId="595078A6" w:rsidR="00331D29" w:rsidRDefault="00331D29">
      <w:pPr>
        <w:rPr>
          <w:rFonts w:ascii="Times New Roman" w:hAnsi="Times New Roman" w:cs="Times New Roman"/>
          <w:sz w:val="20"/>
          <w:szCs w:val="20"/>
        </w:rPr>
      </w:pPr>
    </w:p>
    <w:p w14:paraId="5E4E19D2" w14:textId="79D6CBDF" w:rsidR="00331D29" w:rsidRDefault="00331D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011E90C4" w14:textId="77777777" w:rsidR="00331D29" w:rsidRDefault="00331D29">
      <w:pPr>
        <w:rPr>
          <w:rFonts w:ascii="Times New Roman" w:hAnsi="Times New Roman" w:cs="Times New Roman"/>
          <w:sz w:val="20"/>
          <w:szCs w:val="20"/>
        </w:rPr>
      </w:pPr>
    </w:p>
    <w:p w14:paraId="1A70131E" w14:textId="77777777" w:rsidR="00331D29" w:rsidRDefault="00331D29">
      <w:pPr>
        <w:rPr>
          <w:rFonts w:ascii="Times New Roman" w:hAnsi="Times New Roman" w:cs="Times New Roman"/>
          <w:sz w:val="20"/>
          <w:szCs w:val="20"/>
        </w:rPr>
      </w:pPr>
    </w:p>
    <w:p w14:paraId="1E58E719" w14:textId="401B4244" w:rsidR="00874F47" w:rsidRPr="00874F47" w:rsidRDefault="00874F47" w:rsidP="00874F47">
      <w:pPr>
        <w:jc w:val="center"/>
        <w:rPr>
          <w:sz w:val="20"/>
          <w:szCs w:val="20"/>
        </w:rPr>
      </w:pPr>
      <w:r w:rsidRPr="00874F47">
        <w:rPr>
          <w:rFonts w:ascii="Times New Roman" w:hAnsi="Times New Roman" w:cs="Times New Roman"/>
          <w:b/>
          <w:bCs/>
          <w:sz w:val="36"/>
          <w:szCs w:val="36"/>
        </w:rPr>
        <w:t>Μουσικές καρέκλες και μαγικά μπισκότα:</w:t>
      </w:r>
    </w:p>
    <w:p w14:paraId="2C62109D" w14:textId="5F6770A2" w:rsidR="008524F8" w:rsidRPr="00874F47" w:rsidRDefault="00874F47" w:rsidP="00874F4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74F47">
        <w:rPr>
          <w:rFonts w:ascii="Times New Roman" w:hAnsi="Times New Roman" w:cs="Times New Roman"/>
          <w:b/>
          <w:bCs/>
          <w:sz w:val="36"/>
          <w:szCs w:val="36"/>
        </w:rPr>
        <w:t>Η συνάντηση των αριθμών</w:t>
      </w:r>
    </w:p>
    <w:p w14:paraId="0B79D54E" w14:textId="57A6E915" w:rsidR="008524F8" w:rsidRDefault="008524F8">
      <w:pPr>
        <w:rPr>
          <w:sz w:val="20"/>
          <w:szCs w:val="20"/>
        </w:rPr>
      </w:pPr>
    </w:p>
    <w:p w14:paraId="7232EAC4" w14:textId="0769303F" w:rsidR="008524F8" w:rsidRDefault="001663EE">
      <w:pPr>
        <w:rPr>
          <w:sz w:val="20"/>
          <w:szCs w:val="20"/>
        </w:rPr>
      </w:pP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6DC079AD" wp14:editId="03A2D167">
            <wp:extent cx="3870960" cy="1813560"/>
            <wp:effectExtent l="0" t="0" r="0" b="0"/>
            <wp:docPr id="5" name="Εικόνα 4" descr="Μάιος | 2020 | ΝΗΠΙΑΓΩΓΕΙΟ ΑΓΚΑΘΙΑΣ ΑΛΕΞΑΝΔΡΕΙ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Μάιος | 2020 | ΝΗΠΙΑΓΩΓΕΙΟ ΑΓΚΑΘΙΑΣ ΑΛΕΞΑΝΔΡΕΙΑ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289" cy="183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33DE1" w14:textId="77777777" w:rsidR="008524F8" w:rsidRDefault="008524F8">
      <w:pPr>
        <w:rPr>
          <w:sz w:val="20"/>
          <w:szCs w:val="20"/>
        </w:rPr>
      </w:pPr>
    </w:p>
    <w:p w14:paraId="5AD264C7" w14:textId="77777777" w:rsidR="008524F8" w:rsidRDefault="008524F8">
      <w:pPr>
        <w:rPr>
          <w:sz w:val="20"/>
          <w:szCs w:val="20"/>
        </w:rPr>
      </w:pPr>
    </w:p>
    <w:p w14:paraId="26CF6E9E" w14:textId="3769401E" w:rsidR="001D5F42" w:rsidRPr="001663EE" w:rsidRDefault="001D5F42" w:rsidP="001663EE">
      <w:pPr>
        <w:jc w:val="center"/>
        <w:rPr>
          <w:noProof/>
        </w:rPr>
      </w:pPr>
      <w:r w:rsidRPr="00666CF7">
        <w:rPr>
          <w:rFonts w:ascii="Times New Roman" w:hAnsi="Times New Roman" w:cs="Times New Roman"/>
          <w:noProof/>
        </w:rPr>
        <w:t>Χαλιμούρδα Μαρία</w:t>
      </w:r>
    </w:p>
    <w:p w14:paraId="1A90FE33" w14:textId="385BB2F8" w:rsidR="001D5F42" w:rsidRPr="00666CF7" w:rsidRDefault="001D5F42" w:rsidP="001663EE">
      <w:pPr>
        <w:jc w:val="center"/>
        <w:rPr>
          <w:rFonts w:ascii="Times New Roman" w:hAnsi="Times New Roman" w:cs="Times New Roman"/>
          <w:noProof/>
        </w:rPr>
      </w:pPr>
      <w:r w:rsidRPr="00666CF7">
        <w:rPr>
          <w:rFonts w:ascii="Times New Roman" w:hAnsi="Times New Roman" w:cs="Times New Roman"/>
          <w:noProof/>
        </w:rPr>
        <w:t xml:space="preserve">Α.Μ.: </w:t>
      </w:r>
      <w:r w:rsidR="00C35B95" w:rsidRPr="00666CF7">
        <w:rPr>
          <w:rFonts w:ascii="Times New Roman" w:hAnsi="Times New Roman" w:cs="Times New Roman"/>
          <w:noProof/>
        </w:rPr>
        <w:t>04751</w:t>
      </w:r>
    </w:p>
    <w:p w14:paraId="3FABDFEF" w14:textId="77777777" w:rsidR="005A64F8" w:rsidRPr="00666CF7" w:rsidRDefault="005A64F8" w:rsidP="001663EE">
      <w:pPr>
        <w:jc w:val="center"/>
        <w:rPr>
          <w:rFonts w:ascii="Times New Roman" w:hAnsi="Times New Roman" w:cs="Times New Roman"/>
          <w:noProof/>
        </w:rPr>
      </w:pPr>
    </w:p>
    <w:p w14:paraId="78D2F6D9" w14:textId="020473F2" w:rsidR="005A64F8" w:rsidRPr="00666CF7" w:rsidRDefault="005A64F8" w:rsidP="001663EE">
      <w:pPr>
        <w:jc w:val="center"/>
        <w:rPr>
          <w:rFonts w:ascii="Times New Roman" w:hAnsi="Times New Roman" w:cs="Times New Roman"/>
          <w:noProof/>
        </w:rPr>
      </w:pPr>
      <w:r w:rsidRPr="00666CF7">
        <w:rPr>
          <w:rFonts w:ascii="Times New Roman" w:hAnsi="Times New Roman" w:cs="Times New Roman"/>
          <w:noProof/>
        </w:rPr>
        <w:t>Απαλλακτική εργασία του μαθήματος</w:t>
      </w:r>
      <w:r w:rsidR="008115E2" w:rsidRPr="00666CF7">
        <w:rPr>
          <w:rFonts w:ascii="Times New Roman" w:hAnsi="Times New Roman" w:cs="Times New Roman"/>
          <w:noProof/>
        </w:rPr>
        <w:t xml:space="preserve"> </w:t>
      </w:r>
      <w:r w:rsidR="00915AFF" w:rsidRPr="00666CF7">
        <w:rPr>
          <w:rFonts w:ascii="Times New Roman" w:hAnsi="Times New Roman" w:cs="Times New Roman"/>
          <w:noProof/>
        </w:rPr>
        <w:t>‘</w:t>
      </w:r>
      <w:r w:rsidR="008115E2" w:rsidRPr="00666CF7">
        <w:rPr>
          <w:rFonts w:ascii="Times New Roman" w:hAnsi="Times New Roman" w:cs="Times New Roman"/>
          <w:noProof/>
        </w:rPr>
        <w:t>Μαθηματική Σκέψη</w:t>
      </w:r>
      <w:r w:rsidR="00216DCF" w:rsidRPr="00666CF7">
        <w:rPr>
          <w:rFonts w:ascii="Times New Roman" w:hAnsi="Times New Roman" w:cs="Times New Roman"/>
          <w:noProof/>
        </w:rPr>
        <w:t>, Μαθησιακές</w:t>
      </w:r>
      <w:r w:rsidR="00F27B95" w:rsidRPr="00666CF7">
        <w:rPr>
          <w:rFonts w:ascii="Times New Roman" w:hAnsi="Times New Roman" w:cs="Times New Roman"/>
          <w:noProof/>
        </w:rPr>
        <w:t xml:space="preserve"> Τεχνολογίες και Παιδική Ηλικία</w:t>
      </w:r>
      <w:r w:rsidR="00915AFF" w:rsidRPr="00666CF7">
        <w:rPr>
          <w:rFonts w:ascii="Times New Roman" w:hAnsi="Times New Roman" w:cs="Times New Roman"/>
          <w:noProof/>
        </w:rPr>
        <w:t>’</w:t>
      </w:r>
      <w:r w:rsidR="0014158A" w:rsidRPr="00666CF7">
        <w:rPr>
          <w:rFonts w:ascii="Times New Roman" w:hAnsi="Times New Roman" w:cs="Times New Roman"/>
          <w:noProof/>
        </w:rPr>
        <w:t>.</w:t>
      </w:r>
    </w:p>
    <w:p w14:paraId="69E51242" w14:textId="77777777" w:rsidR="001663EE" w:rsidRDefault="0014158A" w:rsidP="001663EE">
      <w:pPr>
        <w:jc w:val="center"/>
        <w:rPr>
          <w:rFonts w:ascii="Times New Roman" w:hAnsi="Times New Roman" w:cs="Times New Roman"/>
        </w:rPr>
      </w:pPr>
      <w:r w:rsidRPr="00666CF7">
        <w:rPr>
          <w:rFonts w:ascii="Times New Roman" w:hAnsi="Times New Roman" w:cs="Times New Roman"/>
        </w:rPr>
        <w:t>Διδάσκουσα:</w:t>
      </w:r>
      <w:r w:rsidR="00666CF7" w:rsidRPr="00666CF7">
        <w:rPr>
          <w:rFonts w:ascii="Times New Roman" w:hAnsi="Times New Roman" w:cs="Times New Roman"/>
        </w:rPr>
        <w:t xml:space="preserve"> Α. Χρονάκ</w:t>
      </w:r>
      <w:r w:rsidR="001663EE">
        <w:rPr>
          <w:rFonts w:ascii="Times New Roman" w:hAnsi="Times New Roman" w:cs="Times New Roman"/>
        </w:rPr>
        <w:t>η</w:t>
      </w:r>
    </w:p>
    <w:p w14:paraId="7E81C771" w14:textId="413D5B51" w:rsidR="00D145EE" w:rsidRDefault="006A370B" w:rsidP="001663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Βόλος 202</w:t>
      </w:r>
      <w:r w:rsidR="00383BD2">
        <w:rPr>
          <w:rFonts w:ascii="Times New Roman" w:hAnsi="Times New Roman" w:cs="Times New Roman"/>
        </w:rPr>
        <w:t>5</w:t>
      </w:r>
    </w:p>
    <w:p w14:paraId="14B6ED0F" w14:textId="77777777" w:rsidR="001663EE" w:rsidRDefault="001663EE" w:rsidP="00383BD2">
      <w:pPr>
        <w:rPr>
          <w:rFonts w:ascii="Times New Roman" w:hAnsi="Times New Roman" w:cs="Times New Roman"/>
        </w:rPr>
      </w:pPr>
    </w:p>
    <w:p w14:paraId="4CAA432E" w14:textId="77777777" w:rsidR="001663EE" w:rsidRDefault="001663EE" w:rsidP="00383BD2">
      <w:pPr>
        <w:rPr>
          <w:rFonts w:ascii="Times New Roman" w:hAnsi="Times New Roman" w:cs="Times New Roman"/>
        </w:rPr>
      </w:pPr>
    </w:p>
    <w:p w14:paraId="4CB26C06" w14:textId="48B1161D" w:rsidR="00D145EE" w:rsidRPr="00672788" w:rsidRDefault="00383BD2" w:rsidP="00383BD2">
      <w:pPr>
        <w:rPr>
          <w:rFonts w:ascii="Times New Roman" w:hAnsi="Times New Roman" w:cs="Times New Roman"/>
          <w:b/>
          <w:bCs/>
        </w:rPr>
      </w:pPr>
      <w:r w:rsidRPr="00672788">
        <w:rPr>
          <w:rFonts w:ascii="Times New Roman" w:hAnsi="Times New Roman" w:cs="Times New Roman"/>
          <w:b/>
          <w:bCs/>
        </w:rPr>
        <w:lastRenderedPageBreak/>
        <w:t xml:space="preserve">ΠΙΝΑΚΑΣ ΠΕΡΙΕΧΟΜΕΝΩΝ </w:t>
      </w:r>
    </w:p>
    <w:p w14:paraId="6DF3252F" w14:textId="41605C1A" w:rsidR="00383BD2" w:rsidRPr="00672788" w:rsidRDefault="00383BD2" w:rsidP="00383BD2">
      <w:pPr>
        <w:rPr>
          <w:rFonts w:ascii="Times New Roman" w:hAnsi="Times New Roman" w:cs="Times New Roman"/>
          <w:b/>
          <w:bCs/>
        </w:rPr>
      </w:pPr>
      <w:r w:rsidRPr="00672788">
        <w:rPr>
          <w:rFonts w:ascii="Times New Roman" w:hAnsi="Times New Roman" w:cs="Times New Roman"/>
          <w:b/>
          <w:bCs/>
        </w:rPr>
        <w:t>Λίγα λόγια για το περιεχόμενο της εργασίας……………………………………</w:t>
      </w:r>
      <w:r w:rsidR="009048CA">
        <w:rPr>
          <w:rFonts w:ascii="Times New Roman" w:hAnsi="Times New Roman" w:cs="Times New Roman"/>
          <w:b/>
          <w:bCs/>
        </w:rPr>
        <w:t>...</w:t>
      </w:r>
      <w:r w:rsidRPr="00672788">
        <w:rPr>
          <w:rFonts w:ascii="Times New Roman" w:hAnsi="Times New Roman" w:cs="Times New Roman"/>
          <w:b/>
          <w:bCs/>
        </w:rPr>
        <w:t>3</w:t>
      </w:r>
    </w:p>
    <w:p w14:paraId="3D084194" w14:textId="27AF635C" w:rsidR="00383BD2" w:rsidRPr="00672788" w:rsidRDefault="007034FD" w:rsidP="00383BD2">
      <w:pPr>
        <w:rPr>
          <w:rFonts w:ascii="Times New Roman" w:hAnsi="Times New Roman" w:cs="Times New Roman"/>
          <w:b/>
          <w:bCs/>
        </w:rPr>
      </w:pPr>
      <w:r w:rsidRPr="00672788">
        <w:rPr>
          <w:rFonts w:ascii="Times New Roman" w:hAnsi="Times New Roman" w:cs="Times New Roman"/>
          <w:b/>
          <w:bCs/>
        </w:rPr>
        <w:t>Συμβατότητα με το ΑΠΣ για την προσχολική εκπαίδευση……………………</w:t>
      </w:r>
      <w:r w:rsidR="007376DC" w:rsidRPr="00672788">
        <w:rPr>
          <w:rFonts w:ascii="Times New Roman" w:hAnsi="Times New Roman" w:cs="Times New Roman"/>
          <w:b/>
          <w:bCs/>
        </w:rPr>
        <w:t>…</w:t>
      </w:r>
      <w:r w:rsidR="002F4271" w:rsidRPr="00672788">
        <w:rPr>
          <w:rFonts w:ascii="Times New Roman" w:hAnsi="Times New Roman" w:cs="Times New Roman"/>
          <w:b/>
          <w:bCs/>
        </w:rPr>
        <w:t>4</w:t>
      </w:r>
    </w:p>
    <w:p w14:paraId="26B99C6A" w14:textId="5195E803" w:rsidR="007376DC" w:rsidRPr="00672788" w:rsidRDefault="007376DC" w:rsidP="00383BD2">
      <w:pPr>
        <w:rPr>
          <w:rFonts w:ascii="Times New Roman" w:hAnsi="Times New Roman" w:cs="Times New Roman"/>
          <w:b/>
          <w:bCs/>
        </w:rPr>
      </w:pPr>
      <w:r w:rsidRPr="00672788">
        <w:rPr>
          <w:rFonts w:ascii="Times New Roman" w:hAnsi="Times New Roman" w:cs="Times New Roman"/>
          <w:b/>
          <w:bCs/>
        </w:rPr>
        <w:t>Υλικότητα................................................................................................................</w:t>
      </w:r>
      <w:r w:rsidR="009048CA">
        <w:rPr>
          <w:rFonts w:ascii="Times New Roman" w:hAnsi="Times New Roman" w:cs="Times New Roman"/>
          <w:b/>
          <w:bCs/>
        </w:rPr>
        <w:t>..</w:t>
      </w:r>
      <w:r w:rsidRPr="00672788">
        <w:rPr>
          <w:rFonts w:ascii="Times New Roman" w:hAnsi="Times New Roman" w:cs="Times New Roman"/>
          <w:b/>
          <w:bCs/>
        </w:rPr>
        <w:t>.</w:t>
      </w:r>
      <w:r w:rsidR="002F4271" w:rsidRPr="00672788">
        <w:rPr>
          <w:rFonts w:ascii="Times New Roman" w:hAnsi="Times New Roman" w:cs="Times New Roman"/>
          <w:b/>
          <w:bCs/>
        </w:rPr>
        <w:t>6</w:t>
      </w:r>
    </w:p>
    <w:p w14:paraId="5C48CA6F" w14:textId="7EF297EC" w:rsidR="00E75A2D" w:rsidRDefault="006C4D7F" w:rsidP="00383BD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Εκτιμώμενη διάρκεια δραστηριοτήτων-Χωρική διάταξη………………………</w:t>
      </w:r>
      <w:r w:rsidR="009048C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7</w:t>
      </w:r>
    </w:p>
    <w:p w14:paraId="172DBA67" w14:textId="29472597" w:rsidR="009048CA" w:rsidRDefault="00F04FCE" w:rsidP="00383BD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Το αφηγηματικό (προφορικό) κείμενο ως αφήγηση σε δράση……………………8</w:t>
      </w:r>
    </w:p>
    <w:p w14:paraId="646F9BF0" w14:textId="022F38DA" w:rsidR="00AB6B78" w:rsidRPr="00672788" w:rsidRDefault="00AB6B78" w:rsidP="00383BD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Βιβλιογραφία……………………………………………………………………</w:t>
      </w:r>
      <w:r w:rsidR="00D8729D">
        <w:rPr>
          <w:rFonts w:ascii="Times New Roman" w:hAnsi="Times New Roman" w:cs="Times New Roman"/>
          <w:b/>
          <w:bCs/>
        </w:rPr>
        <w:t>..</w:t>
      </w:r>
      <w:r>
        <w:rPr>
          <w:rFonts w:ascii="Times New Roman" w:hAnsi="Times New Roman" w:cs="Times New Roman"/>
          <w:b/>
          <w:bCs/>
        </w:rPr>
        <w:t>…</w:t>
      </w:r>
      <w:r w:rsidR="00D8729D">
        <w:rPr>
          <w:rFonts w:ascii="Times New Roman" w:hAnsi="Times New Roman" w:cs="Times New Roman"/>
          <w:b/>
          <w:bCs/>
        </w:rPr>
        <w:t>20</w:t>
      </w:r>
    </w:p>
    <w:p w14:paraId="3DDB7E88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06350952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64335CB4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21F8543D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6154E759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49C8BA35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6F446106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351249F0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5BCB4AD4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78D0FAD2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3EC63535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31ABE474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71A4EB1C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4A7AB2F8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48288901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26A12644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02B9DEE4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6FDCCB04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3BE7DABB" w14:textId="77777777" w:rsidR="00E75A2D" w:rsidRDefault="00E75A2D" w:rsidP="00383BD2">
      <w:pPr>
        <w:rPr>
          <w:rFonts w:ascii="Times New Roman" w:hAnsi="Times New Roman" w:cs="Times New Roman"/>
        </w:rPr>
      </w:pPr>
    </w:p>
    <w:p w14:paraId="02128F10" w14:textId="77777777" w:rsidR="00C56893" w:rsidRPr="00090F35" w:rsidRDefault="00C56893" w:rsidP="00383BD2">
      <w:pPr>
        <w:rPr>
          <w:rFonts w:ascii="Times New Roman" w:hAnsi="Times New Roman" w:cs="Times New Roman"/>
        </w:rPr>
      </w:pPr>
    </w:p>
    <w:p w14:paraId="1FDC4023" w14:textId="0D57F304" w:rsidR="00FD6A4D" w:rsidRPr="008C4C15" w:rsidRDefault="00FD6A4D" w:rsidP="00383B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4C15">
        <w:rPr>
          <w:rFonts w:ascii="Times New Roman" w:hAnsi="Times New Roman" w:cs="Times New Roman"/>
          <w:b/>
          <w:bCs/>
          <w:sz w:val="28"/>
          <w:szCs w:val="28"/>
        </w:rPr>
        <w:lastRenderedPageBreak/>
        <w:t>Λίγα λόγια για το περιεχόμενο της εργασίας</w:t>
      </w:r>
    </w:p>
    <w:p w14:paraId="08B58391" w14:textId="13698D6D" w:rsidR="00EB7374" w:rsidRDefault="008529C9" w:rsidP="00383B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Το πλαίσιο της </w:t>
      </w:r>
      <w:r w:rsidR="00EB30B1">
        <w:rPr>
          <w:rFonts w:ascii="Times New Roman" w:hAnsi="Times New Roman" w:cs="Times New Roman"/>
        </w:rPr>
        <w:t xml:space="preserve">εργασίας επικεντρώνεται στην ιστορία που δημιουργήθηκε με αφετηρία την ανάγκη των παιδιών να </w:t>
      </w:r>
      <w:r w:rsidR="0010163D">
        <w:rPr>
          <w:rFonts w:ascii="Times New Roman" w:hAnsi="Times New Roman" w:cs="Times New Roman"/>
        </w:rPr>
        <w:t xml:space="preserve">καλέσουν τους φίλους τους στην αυλή για παιχνίδι. </w:t>
      </w:r>
      <w:r w:rsidR="00685BC0">
        <w:rPr>
          <w:rFonts w:ascii="Times New Roman" w:hAnsi="Times New Roman" w:cs="Times New Roman"/>
        </w:rPr>
        <w:t xml:space="preserve">Η αφορμή δόθηκε μέσα από ένα γνώριμο </w:t>
      </w:r>
      <w:r w:rsidR="008F3A88">
        <w:rPr>
          <w:rFonts w:ascii="Times New Roman" w:hAnsi="Times New Roman" w:cs="Times New Roman"/>
        </w:rPr>
        <w:t>και αγαπημένο παιχνίδι τις μουσικές καρέκλες</w:t>
      </w:r>
      <w:r w:rsidR="00974CD6">
        <w:rPr>
          <w:rFonts w:ascii="Times New Roman" w:hAnsi="Times New Roman" w:cs="Times New Roman"/>
        </w:rPr>
        <w:t xml:space="preserve">. </w:t>
      </w:r>
      <w:r w:rsidR="00F62D86">
        <w:rPr>
          <w:rFonts w:ascii="Times New Roman" w:hAnsi="Times New Roman" w:cs="Times New Roman"/>
        </w:rPr>
        <w:t>Συγκεκριμένα, υπήρξε μια μικρή αλλαγή στους κανονισμούς του παιχνιδιού</w:t>
      </w:r>
      <w:r w:rsidR="00CA3D27">
        <w:rPr>
          <w:rFonts w:ascii="Times New Roman" w:hAnsi="Times New Roman" w:cs="Times New Roman"/>
        </w:rPr>
        <w:t xml:space="preserve">. Καθώς η μουσική σταματούσε, αφαιρούνταν κάθε φορά </w:t>
      </w:r>
      <w:r w:rsidR="00972301">
        <w:rPr>
          <w:rFonts w:ascii="Times New Roman" w:hAnsi="Times New Roman" w:cs="Times New Roman"/>
        </w:rPr>
        <w:t>μια καρέκλα, προκαλώντας έντονη συζήτηση και μαθηματική σκέψη</w:t>
      </w:r>
      <w:r w:rsidR="00E24F6E">
        <w:rPr>
          <w:rFonts w:ascii="Times New Roman" w:hAnsi="Times New Roman" w:cs="Times New Roman"/>
        </w:rPr>
        <w:t xml:space="preserve">: πώς μπορούν να χωρέσουν περισσότερα παιδιά </w:t>
      </w:r>
      <w:r w:rsidR="00F70464">
        <w:rPr>
          <w:rFonts w:ascii="Times New Roman" w:hAnsi="Times New Roman" w:cs="Times New Roman"/>
        </w:rPr>
        <w:t>σε λιγότερες καρέκλες, χωρίς να μείνει κανείς όρθιος;;</w:t>
      </w:r>
      <w:r w:rsidR="00F47EF7">
        <w:rPr>
          <w:rFonts w:ascii="Times New Roman" w:hAnsi="Times New Roman" w:cs="Times New Roman"/>
        </w:rPr>
        <w:t xml:space="preserve"> Με αυτόν τον τρόπο τα παιδιά κλήθηκαν να βρουν λύσεις μέσω του μοιράσματος, της </w:t>
      </w:r>
      <w:r w:rsidR="00E244F5">
        <w:rPr>
          <w:rFonts w:ascii="Times New Roman" w:hAnsi="Times New Roman" w:cs="Times New Roman"/>
        </w:rPr>
        <w:t xml:space="preserve">συνεργασίας και της λογικής σκέψης, χρησιμοποιώντας έννοιες όπως η </w:t>
      </w:r>
      <w:r w:rsidR="00E90201">
        <w:rPr>
          <w:rFonts w:ascii="Times New Roman" w:hAnsi="Times New Roman" w:cs="Times New Roman"/>
        </w:rPr>
        <w:t xml:space="preserve">αντιστοιχία, η ισοδυναμία και η κατανομή. </w:t>
      </w:r>
      <w:r w:rsidR="00F70464">
        <w:rPr>
          <w:rFonts w:ascii="Times New Roman" w:hAnsi="Times New Roman" w:cs="Times New Roman"/>
        </w:rPr>
        <w:t xml:space="preserve"> </w:t>
      </w:r>
    </w:p>
    <w:p w14:paraId="2822EF8A" w14:textId="0EAD753A" w:rsidR="00424C8C" w:rsidRDefault="00424C8C" w:rsidP="00383B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Η ιστορία συνεχίστηκε με την απόφαση να μοιραστεί η αυλή σε τρία </w:t>
      </w:r>
      <w:r w:rsidR="001E19DA">
        <w:rPr>
          <w:rFonts w:ascii="Times New Roman" w:hAnsi="Times New Roman" w:cs="Times New Roman"/>
        </w:rPr>
        <w:t xml:space="preserve">ισότιμα μέρη, ώστε κάθε παιδί να υποδεχτεί την παρέα του. </w:t>
      </w:r>
      <w:r w:rsidR="00CF5B3E">
        <w:rPr>
          <w:rFonts w:ascii="Times New Roman" w:hAnsi="Times New Roman" w:cs="Times New Roman"/>
        </w:rPr>
        <w:t xml:space="preserve">Η ανάγκη για οργάνωση του χώρου οδήγησε στη </w:t>
      </w:r>
      <w:r w:rsidR="00261A87">
        <w:rPr>
          <w:rFonts w:ascii="Times New Roman" w:hAnsi="Times New Roman" w:cs="Times New Roman"/>
        </w:rPr>
        <w:t>δημιουργία χαρτών, τους οποίους σ</w:t>
      </w:r>
      <w:r w:rsidR="00987D0D">
        <w:rPr>
          <w:rFonts w:ascii="Times New Roman" w:hAnsi="Times New Roman" w:cs="Times New Roman"/>
        </w:rPr>
        <w:t>χεδίασαν τα ίδια τα παιδιά, επιλέγοντας χρώματα για να αντιστοιχίσουν κάθε γωνιά της αυλής σε μ</w:t>
      </w:r>
      <w:r w:rsidR="00384599">
        <w:rPr>
          <w:rFonts w:ascii="Times New Roman" w:hAnsi="Times New Roman" w:cs="Times New Roman"/>
        </w:rPr>
        <w:t>ία παρέα. Έτσι, ενεργοποιήθηκε η χωρική σκέψη</w:t>
      </w:r>
      <w:r w:rsidR="002E05B9">
        <w:rPr>
          <w:rFonts w:ascii="Times New Roman" w:hAnsi="Times New Roman" w:cs="Times New Roman"/>
        </w:rPr>
        <w:t>, η έννοια της ταξινόμησης και της αναπαράστασης.</w:t>
      </w:r>
    </w:p>
    <w:p w14:paraId="5738D870" w14:textId="34A9C71A" w:rsidR="006331E7" w:rsidRDefault="00375E2A" w:rsidP="00383B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Στο τέλος της ιστορίας τα παιδιά έπρεπε να μοιράσουν </w:t>
      </w:r>
      <w:r w:rsidR="00044562">
        <w:rPr>
          <w:rFonts w:ascii="Times New Roman" w:hAnsi="Times New Roman" w:cs="Times New Roman"/>
        </w:rPr>
        <w:t xml:space="preserve">στους φίλους τους μπισκότα. Ωστόσο, η </w:t>
      </w:r>
      <w:r w:rsidR="006331E7">
        <w:rPr>
          <w:rFonts w:ascii="Times New Roman" w:hAnsi="Times New Roman" w:cs="Times New Roman"/>
        </w:rPr>
        <w:t xml:space="preserve">κορύφωση ήρθε όταν εμφανίστηκε μία </w:t>
      </w:r>
      <w:r w:rsidR="00151986">
        <w:rPr>
          <w:rFonts w:ascii="Times New Roman" w:hAnsi="Times New Roman" w:cs="Times New Roman"/>
        </w:rPr>
        <w:t>νέα πρόκληση: τα μπισκότα δεν ήταν αρκετά για όλους τους φίλους.</w:t>
      </w:r>
      <w:r w:rsidR="007B2890">
        <w:rPr>
          <w:rFonts w:ascii="Times New Roman" w:hAnsi="Times New Roman" w:cs="Times New Roman"/>
        </w:rPr>
        <w:t xml:space="preserve"> Τα παιδιά έπρεπε να σκεφτούν δίκαιους τρόπους μοιράσματος</w:t>
      </w:r>
      <w:r w:rsidR="006D75FC">
        <w:rPr>
          <w:rFonts w:ascii="Times New Roman" w:hAnsi="Times New Roman" w:cs="Times New Roman"/>
        </w:rPr>
        <w:t>. Άρχισαν να δοκιμάζουν διαφορετικές στρατηγικές</w:t>
      </w:r>
      <w:r w:rsidR="003B5FD9">
        <w:rPr>
          <w:rFonts w:ascii="Times New Roman" w:hAnsi="Times New Roman" w:cs="Times New Roman"/>
        </w:rPr>
        <w:t xml:space="preserve">: ισομερή κατανομή, ομαδοποίηση και </w:t>
      </w:r>
      <w:r w:rsidR="00831E91">
        <w:rPr>
          <w:rFonts w:ascii="Times New Roman" w:hAnsi="Times New Roman" w:cs="Times New Roman"/>
        </w:rPr>
        <w:t xml:space="preserve">υπολογισμό. </w:t>
      </w:r>
      <w:r w:rsidR="00D94337">
        <w:rPr>
          <w:rFonts w:ascii="Times New Roman" w:hAnsi="Times New Roman" w:cs="Times New Roman"/>
        </w:rPr>
        <w:t>Αυτή η κατάσταση τους έδωσε την ευκαιρία να εμπλακούν βιωματικά με έννοιες του μερίσματος και της διαίρεσης, χωρίς τυπική μαθηματική ορολογία</w:t>
      </w:r>
      <w:r w:rsidR="00BF415E">
        <w:rPr>
          <w:rFonts w:ascii="Times New Roman" w:hAnsi="Times New Roman" w:cs="Times New Roman"/>
        </w:rPr>
        <w:t>, αλλά με έμφαση στη λογική σκέψη , τη δικαιοσύνη κι τη συνεργασία.</w:t>
      </w:r>
    </w:p>
    <w:p w14:paraId="7046AE0A" w14:textId="704409DE" w:rsidR="00D7649A" w:rsidRDefault="003E0772" w:rsidP="00383B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Στη συνέχεια της εργασίας πρόκειται να </w:t>
      </w:r>
      <w:r w:rsidR="002B46CC">
        <w:rPr>
          <w:rFonts w:ascii="Times New Roman" w:hAnsi="Times New Roman" w:cs="Times New Roman"/>
        </w:rPr>
        <w:t xml:space="preserve">συναντήσουμε την συμβατότητα της ιστορίας με το ΑΠΣ </w:t>
      </w:r>
      <w:r w:rsidR="00D810A8">
        <w:rPr>
          <w:rFonts w:ascii="Times New Roman" w:hAnsi="Times New Roman" w:cs="Times New Roman"/>
        </w:rPr>
        <w:t xml:space="preserve">για την Προσχολική Εκπαίδευση, την </w:t>
      </w:r>
      <w:r w:rsidR="00C04C20">
        <w:rPr>
          <w:rFonts w:ascii="Times New Roman" w:hAnsi="Times New Roman" w:cs="Times New Roman"/>
        </w:rPr>
        <w:t xml:space="preserve">αξία της υλικότητας για </w:t>
      </w:r>
      <w:r w:rsidR="008763F7">
        <w:rPr>
          <w:rFonts w:ascii="Times New Roman" w:hAnsi="Times New Roman" w:cs="Times New Roman"/>
        </w:rPr>
        <w:t xml:space="preserve">την υλοποίηση </w:t>
      </w:r>
      <w:r w:rsidR="00BA77D4">
        <w:rPr>
          <w:rFonts w:ascii="Times New Roman" w:hAnsi="Times New Roman" w:cs="Times New Roman"/>
        </w:rPr>
        <w:t>δραστηριοτήτων</w:t>
      </w:r>
      <w:r w:rsidR="00090FDC">
        <w:rPr>
          <w:rFonts w:ascii="Times New Roman" w:hAnsi="Times New Roman" w:cs="Times New Roman"/>
        </w:rPr>
        <w:t xml:space="preserve"> και </w:t>
      </w:r>
      <w:r w:rsidR="00310514">
        <w:rPr>
          <w:rFonts w:ascii="Times New Roman" w:hAnsi="Times New Roman" w:cs="Times New Roman"/>
        </w:rPr>
        <w:t xml:space="preserve">τη σημασία της βιωματικής εμπλοκής </w:t>
      </w:r>
      <w:r w:rsidR="00583242">
        <w:rPr>
          <w:rFonts w:ascii="Times New Roman" w:hAnsi="Times New Roman" w:cs="Times New Roman"/>
        </w:rPr>
        <w:t xml:space="preserve">μέσα από </w:t>
      </w:r>
      <w:r w:rsidR="00C6333F">
        <w:rPr>
          <w:rFonts w:ascii="Times New Roman" w:hAnsi="Times New Roman" w:cs="Times New Roman"/>
        </w:rPr>
        <w:t>δραστηρι</w:t>
      </w:r>
      <w:r w:rsidR="00583242">
        <w:rPr>
          <w:rFonts w:ascii="Times New Roman" w:hAnsi="Times New Roman" w:cs="Times New Roman"/>
        </w:rPr>
        <w:t xml:space="preserve">ότητες ( αφήγηση σε </w:t>
      </w:r>
      <w:r w:rsidR="00C61D92">
        <w:rPr>
          <w:rFonts w:ascii="Times New Roman" w:hAnsi="Times New Roman" w:cs="Times New Roman"/>
        </w:rPr>
        <w:t xml:space="preserve">δράση). </w:t>
      </w:r>
    </w:p>
    <w:p w14:paraId="535B440C" w14:textId="77777777" w:rsidR="00823DF1" w:rsidRDefault="00823DF1" w:rsidP="00383BD2">
      <w:pPr>
        <w:rPr>
          <w:rFonts w:ascii="Times New Roman" w:hAnsi="Times New Roman" w:cs="Times New Roman"/>
        </w:rPr>
      </w:pPr>
    </w:p>
    <w:p w14:paraId="2D73D65B" w14:textId="77777777" w:rsidR="00823DF1" w:rsidRDefault="00823DF1" w:rsidP="00383BD2">
      <w:pPr>
        <w:rPr>
          <w:rFonts w:ascii="Times New Roman" w:hAnsi="Times New Roman" w:cs="Times New Roman"/>
        </w:rPr>
      </w:pPr>
    </w:p>
    <w:p w14:paraId="3C591294" w14:textId="77777777" w:rsidR="00823DF1" w:rsidRDefault="00823DF1" w:rsidP="00383BD2">
      <w:pPr>
        <w:rPr>
          <w:rFonts w:ascii="Times New Roman" w:hAnsi="Times New Roman" w:cs="Times New Roman"/>
        </w:rPr>
      </w:pPr>
    </w:p>
    <w:p w14:paraId="3BECFB4F" w14:textId="77777777" w:rsidR="00823DF1" w:rsidRDefault="00823DF1" w:rsidP="00383BD2">
      <w:pPr>
        <w:rPr>
          <w:rFonts w:ascii="Times New Roman" w:hAnsi="Times New Roman" w:cs="Times New Roman"/>
        </w:rPr>
      </w:pPr>
    </w:p>
    <w:p w14:paraId="1975F9C8" w14:textId="77777777" w:rsidR="00C61D92" w:rsidRDefault="00C61D92" w:rsidP="00383BD2">
      <w:pPr>
        <w:rPr>
          <w:rFonts w:ascii="Times New Roman" w:hAnsi="Times New Roman" w:cs="Times New Roman"/>
        </w:rPr>
      </w:pPr>
    </w:p>
    <w:p w14:paraId="325285DA" w14:textId="77777777" w:rsidR="00C56893" w:rsidRPr="00090F35" w:rsidRDefault="00C56893" w:rsidP="00383B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FDC75E" w14:textId="1D070B8B" w:rsidR="00823DF1" w:rsidRDefault="008C4C15" w:rsidP="00383B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4C1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Συμβατότητα με το ΑΠΣ για την προσχολική εκπαίδευση </w:t>
      </w:r>
    </w:p>
    <w:p w14:paraId="333E8FFC" w14:textId="77777777" w:rsidR="003D2031" w:rsidRDefault="00E94D10" w:rsidP="00383B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Με βάση το πλαίσιο της ιστορίας που αναπτύχθηκε</w:t>
      </w:r>
      <w:r w:rsidR="001615EF">
        <w:rPr>
          <w:rFonts w:ascii="Times New Roman" w:hAnsi="Times New Roman" w:cs="Times New Roman"/>
        </w:rPr>
        <w:t xml:space="preserve">, το συγκεκριμένο διδακτικό σενάριο </w:t>
      </w:r>
      <w:r w:rsidR="00A72A7B">
        <w:rPr>
          <w:rFonts w:ascii="Times New Roman" w:hAnsi="Times New Roman" w:cs="Times New Roman"/>
        </w:rPr>
        <w:t xml:space="preserve">είναι </w:t>
      </w:r>
      <w:r w:rsidR="004249F3">
        <w:rPr>
          <w:rFonts w:ascii="Times New Roman" w:hAnsi="Times New Roman" w:cs="Times New Roman"/>
        </w:rPr>
        <w:t xml:space="preserve">επικεντρωμένο στις </w:t>
      </w:r>
      <w:r w:rsidR="001615EF">
        <w:rPr>
          <w:rFonts w:ascii="Times New Roman" w:hAnsi="Times New Roman" w:cs="Times New Roman"/>
        </w:rPr>
        <w:t xml:space="preserve"> προτεραιότητες του Προγράμματος Σπουδών (ΠΣ) </w:t>
      </w:r>
      <w:r w:rsidR="002B77EF">
        <w:rPr>
          <w:rFonts w:ascii="Times New Roman" w:hAnsi="Times New Roman" w:cs="Times New Roman"/>
        </w:rPr>
        <w:t>για την Προσχολική Εκπαίδευση</w:t>
      </w:r>
      <w:r w:rsidR="003A5695">
        <w:rPr>
          <w:rFonts w:ascii="Times New Roman" w:hAnsi="Times New Roman" w:cs="Times New Roman"/>
        </w:rPr>
        <w:t xml:space="preserve">, όπως αυτές διατυπώνονται στη Θεματική Ενότητα των Μαθηματικών. </w:t>
      </w:r>
      <w:r w:rsidR="00E83258">
        <w:rPr>
          <w:rFonts w:ascii="Times New Roman" w:hAnsi="Times New Roman" w:cs="Times New Roman"/>
        </w:rPr>
        <w:t xml:space="preserve">Η δραστηριότητα εντάσσεται στις δύο </w:t>
      </w:r>
      <w:r w:rsidR="004249F3">
        <w:rPr>
          <w:rFonts w:ascii="Times New Roman" w:hAnsi="Times New Roman" w:cs="Times New Roman"/>
        </w:rPr>
        <w:t>υποενότητες</w:t>
      </w:r>
      <w:r w:rsidR="008B7108">
        <w:rPr>
          <w:rFonts w:ascii="Times New Roman" w:hAnsi="Times New Roman" w:cs="Times New Roman"/>
        </w:rPr>
        <w:t xml:space="preserve"> του ΠΣ: </w:t>
      </w:r>
      <w:r w:rsidR="008B7108" w:rsidRPr="005F78D2">
        <w:rPr>
          <w:rFonts w:ascii="Times New Roman" w:hAnsi="Times New Roman" w:cs="Times New Roman"/>
          <w:i/>
          <w:iCs/>
        </w:rPr>
        <w:t>Γεωμετρία και Μετρήσεις</w:t>
      </w:r>
      <w:r w:rsidR="005F78D2">
        <w:rPr>
          <w:rFonts w:ascii="Times New Roman" w:hAnsi="Times New Roman" w:cs="Times New Roman"/>
        </w:rPr>
        <w:t xml:space="preserve"> και </w:t>
      </w:r>
      <w:r w:rsidR="005F78D2" w:rsidRPr="005F78D2">
        <w:rPr>
          <w:rFonts w:ascii="Times New Roman" w:hAnsi="Times New Roman" w:cs="Times New Roman"/>
          <w:i/>
          <w:iCs/>
        </w:rPr>
        <w:t>Πράξεις και Άλγεβρα</w:t>
      </w:r>
      <w:r w:rsidR="005F78D2">
        <w:rPr>
          <w:rFonts w:ascii="Times New Roman" w:hAnsi="Times New Roman" w:cs="Times New Roman"/>
        </w:rPr>
        <w:t xml:space="preserve"> </w:t>
      </w:r>
      <w:r w:rsidR="001123E1">
        <w:rPr>
          <w:rFonts w:ascii="Times New Roman" w:hAnsi="Times New Roman" w:cs="Times New Roman"/>
        </w:rPr>
        <w:t xml:space="preserve">(ΙΕΠ, 2021, </w:t>
      </w:r>
      <w:proofErr w:type="spellStart"/>
      <w:r w:rsidR="001123E1">
        <w:rPr>
          <w:rFonts w:ascii="Times New Roman" w:hAnsi="Times New Roman" w:cs="Times New Roman"/>
        </w:rPr>
        <w:t>σ</w:t>
      </w:r>
      <w:r w:rsidR="00F33568">
        <w:rPr>
          <w:rFonts w:ascii="Times New Roman" w:hAnsi="Times New Roman" w:cs="Times New Roman"/>
        </w:rPr>
        <w:t>σ</w:t>
      </w:r>
      <w:proofErr w:type="spellEnd"/>
      <w:r w:rsidR="001123E1">
        <w:rPr>
          <w:rFonts w:ascii="Times New Roman" w:hAnsi="Times New Roman" w:cs="Times New Roman"/>
        </w:rPr>
        <w:t>. 60-69</w:t>
      </w:r>
      <w:r w:rsidR="00F33568">
        <w:rPr>
          <w:rFonts w:ascii="Times New Roman" w:hAnsi="Times New Roman" w:cs="Times New Roman"/>
        </w:rPr>
        <w:t>).</w:t>
      </w:r>
    </w:p>
    <w:tbl>
      <w:tblPr>
        <w:tblStyle w:val="ad"/>
        <w:tblW w:w="10065" w:type="dxa"/>
        <w:tblInd w:w="-856" w:type="dxa"/>
        <w:tblLook w:val="04A0" w:firstRow="1" w:lastRow="0" w:firstColumn="1" w:lastColumn="0" w:noHBand="0" w:noVBand="1"/>
      </w:tblPr>
      <w:tblGrid>
        <w:gridCol w:w="2599"/>
        <w:gridCol w:w="1419"/>
        <w:gridCol w:w="2503"/>
        <w:gridCol w:w="3544"/>
      </w:tblGrid>
      <w:tr w:rsidR="002D21ED" w14:paraId="6A2546AA" w14:textId="77777777" w:rsidTr="003D11D4">
        <w:tc>
          <w:tcPr>
            <w:tcW w:w="2599" w:type="dxa"/>
          </w:tcPr>
          <w:p w14:paraId="270EDD8C" w14:textId="41E96763" w:rsidR="003D2031" w:rsidRPr="00F347BF" w:rsidRDefault="003D2031" w:rsidP="00383BD2">
            <w:pPr>
              <w:rPr>
                <w:rFonts w:ascii="Times New Roman" w:hAnsi="Times New Roman" w:cs="Times New Roman"/>
                <w:b/>
                <w:bCs/>
              </w:rPr>
            </w:pPr>
            <w:r w:rsidRPr="00F347BF">
              <w:rPr>
                <w:rFonts w:ascii="Times New Roman" w:hAnsi="Times New Roman" w:cs="Times New Roman"/>
                <w:b/>
                <w:bCs/>
              </w:rPr>
              <w:t xml:space="preserve">Δραστηριότητα </w:t>
            </w:r>
          </w:p>
        </w:tc>
        <w:tc>
          <w:tcPr>
            <w:tcW w:w="1419" w:type="dxa"/>
          </w:tcPr>
          <w:p w14:paraId="0056002E" w14:textId="3BAE0F07" w:rsidR="003D2031" w:rsidRPr="00F347BF" w:rsidRDefault="00CF0918" w:rsidP="00383BD2">
            <w:pPr>
              <w:rPr>
                <w:rFonts w:ascii="Times New Roman" w:hAnsi="Times New Roman" w:cs="Times New Roman"/>
                <w:b/>
                <w:bCs/>
              </w:rPr>
            </w:pPr>
            <w:r w:rsidRPr="00F347BF">
              <w:rPr>
                <w:rFonts w:ascii="Times New Roman" w:hAnsi="Times New Roman" w:cs="Times New Roman"/>
                <w:b/>
                <w:bCs/>
              </w:rPr>
              <w:t>Θεματική ενότητα (ΑΠΣ)</w:t>
            </w:r>
          </w:p>
        </w:tc>
        <w:tc>
          <w:tcPr>
            <w:tcW w:w="2503" w:type="dxa"/>
          </w:tcPr>
          <w:p w14:paraId="7E51A0A6" w14:textId="05922B5D" w:rsidR="003D2031" w:rsidRPr="00F347BF" w:rsidRDefault="00CF0918" w:rsidP="00383BD2">
            <w:pPr>
              <w:rPr>
                <w:rFonts w:ascii="Times New Roman" w:hAnsi="Times New Roman" w:cs="Times New Roman"/>
                <w:b/>
                <w:bCs/>
              </w:rPr>
            </w:pPr>
            <w:r w:rsidRPr="00F347BF">
              <w:rPr>
                <w:rFonts w:ascii="Times New Roman" w:hAnsi="Times New Roman" w:cs="Times New Roman"/>
                <w:b/>
                <w:bCs/>
              </w:rPr>
              <w:t>Μαθηματικές έννοιες/Στόχοι</w:t>
            </w:r>
          </w:p>
        </w:tc>
        <w:tc>
          <w:tcPr>
            <w:tcW w:w="3544" w:type="dxa"/>
          </w:tcPr>
          <w:p w14:paraId="1C8D0C80" w14:textId="6B0C2CD8" w:rsidR="003D2031" w:rsidRPr="00F347BF" w:rsidRDefault="00F347BF" w:rsidP="00383BD2">
            <w:pPr>
              <w:rPr>
                <w:rFonts w:ascii="Times New Roman" w:hAnsi="Times New Roman" w:cs="Times New Roman"/>
                <w:b/>
                <w:bCs/>
              </w:rPr>
            </w:pPr>
            <w:r w:rsidRPr="00F347BF">
              <w:rPr>
                <w:rFonts w:ascii="Times New Roman" w:hAnsi="Times New Roman" w:cs="Times New Roman"/>
                <w:b/>
                <w:bCs/>
              </w:rPr>
              <w:t>Αναμενόμενες δεξιότητες</w:t>
            </w:r>
          </w:p>
        </w:tc>
      </w:tr>
      <w:tr w:rsidR="002D21ED" w14:paraId="639C3E98" w14:textId="77777777" w:rsidTr="003D11D4">
        <w:tc>
          <w:tcPr>
            <w:tcW w:w="2599" w:type="dxa"/>
          </w:tcPr>
          <w:p w14:paraId="3314E27E" w14:textId="01B1D4B3" w:rsidR="003D2031" w:rsidRPr="00E26176" w:rsidRDefault="00F347BF" w:rsidP="00383BD2">
            <w:pPr>
              <w:rPr>
                <w:rFonts w:ascii="Times New Roman" w:hAnsi="Times New Roman" w:cs="Times New Roman"/>
                <w:b/>
                <w:bCs/>
              </w:rPr>
            </w:pPr>
            <w:r w:rsidRPr="00E26176">
              <w:rPr>
                <w:rFonts w:ascii="Times New Roman" w:hAnsi="Times New Roman" w:cs="Times New Roman"/>
                <w:b/>
                <w:bCs/>
              </w:rPr>
              <w:t>Μουσικές καρέκλες</w:t>
            </w:r>
            <w:r w:rsidR="00556E57" w:rsidRPr="00E26176">
              <w:rPr>
                <w:rFonts w:ascii="Times New Roman" w:hAnsi="Times New Roman" w:cs="Times New Roman"/>
                <w:b/>
                <w:bCs/>
              </w:rPr>
              <w:t xml:space="preserve">- αφαίρεση καρεκλών και μοίρασμα </w:t>
            </w:r>
          </w:p>
        </w:tc>
        <w:tc>
          <w:tcPr>
            <w:tcW w:w="1419" w:type="dxa"/>
          </w:tcPr>
          <w:p w14:paraId="4341C37B" w14:textId="71AE2C1C" w:rsidR="003D2031" w:rsidRDefault="00556E57" w:rsidP="00383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Αριθμοί-Πράξεις-Άλγεβρα</w:t>
            </w:r>
          </w:p>
        </w:tc>
        <w:tc>
          <w:tcPr>
            <w:tcW w:w="2503" w:type="dxa"/>
          </w:tcPr>
          <w:p w14:paraId="5969C397" w14:textId="77777777" w:rsidR="003D2031" w:rsidRDefault="00474ADE" w:rsidP="005E644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Ποσότητα, ισοκατανομή</w:t>
            </w:r>
          </w:p>
          <w:p w14:paraId="4CF51901" w14:textId="3C45AB43" w:rsidR="00474ADE" w:rsidRPr="00474ADE" w:rsidRDefault="00474ADE" w:rsidP="005E644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Εισαγωγή στην έννοια της αφαίρεσης </w:t>
            </w:r>
          </w:p>
        </w:tc>
        <w:tc>
          <w:tcPr>
            <w:tcW w:w="3544" w:type="dxa"/>
          </w:tcPr>
          <w:p w14:paraId="6427BF8F" w14:textId="77777777" w:rsidR="003D2031" w:rsidRDefault="00E26176" w:rsidP="005E644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Μοίρασμα αντικειμένων</w:t>
            </w:r>
          </w:p>
          <w:p w14:paraId="6AFA1ABD" w14:textId="77777777" w:rsidR="00E26176" w:rsidRDefault="00E26176" w:rsidP="005E644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Συλλογισμός και στρατηγική </w:t>
            </w:r>
          </w:p>
          <w:p w14:paraId="71CD149A" w14:textId="11523B83" w:rsidR="00E26176" w:rsidRPr="005E644C" w:rsidRDefault="00E26176" w:rsidP="005E644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Συνεργασία </w:t>
            </w:r>
          </w:p>
        </w:tc>
      </w:tr>
      <w:tr w:rsidR="002D21ED" w14:paraId="6F40DB9B" w14:textId="77777777" w:rsidTr="003D11D4">
        <w:tc>
          <w:tcPr>
            <w:tcW w:w="2599" w:type="dxa"/>
          </w:tcPr>
          <w:p w14:paraId="7C1A47B9" w14:textId="11B6793E" w:rsidR="003D2031" w:rsidRPr="006125E0" w:rsidRDefault="006125E0" w:rsidP="00383BD2">
            <w:pPr>
              <w:rPr>
                <w:rFonts w:ascii="Times New Roman" w:hAnsi="Times New Roman" w:cs="Times New Roman"/>
                <w:b/>
                <w:bCs/>
              </w:rPr>
            </w:pPr>
            <w:r w:rsidRPr="006125E0">
              <w:rPr>
                <w:rFonts w:ascii="Times New Roman" w:hAnsi="Times New Roman" w:cs="Times New Roman"/>
                <w:b/>
                <w:bCs/>
              </w:rPr>
              <w:t xml:space="preserve">Χωρισμός αυλής σε 3 γωνιές </w:t>
            </w:r>
          </w:p>
        </w:tc>
        <w:tc>
          <w:tcPr>
            <w:tcW w:w="1419" w:type="dxa"/>
          </w:tcPr>
          <w:p w14:paraId="173E83BD" w14:textId="25A104F1" w:rsidR="003D2031" w:rsidRDefault="006125E0" w:rsidP="00383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Γεωμετρία και Μετρήσεις </w:t>
            </w:r>
          </w:p>
        </w:tc>
        <w:tc>
          <w:tcPr>
            <w:tcW w:w="2503" w:type="dxa"/>
          </w:tcPr>
          <w:p w14:paraId="09E646D3" w14:textId="77777777" w:rsidR="003D2031" w:rsidRDefault="003D5DC5" w:rsidP="006125E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Χωρικές σχέσεις</w:t>
            </w:r>
          </w:p>
          <w:p w14:paraId="5450A321" w14:textId="5E2D6844" w:rsidR="003D5DC5" w:rsidRPr="006125E0" w:rsidRDefault="003D5DC5" w:rsidP="006125E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Ισοκατανομή χώρου </w:t>
            </w:r>
          </w:p>
        </w:tc>
        <w:tc>
          <w:tcPr>
            <w:tcW w:w="3544" w:type="dxa"/>
          </w:tcPr>
          <w:p w14:paraId="36EC53A2" w14:textId="7F0D306B" w:rsidR="003D2031" w:rsidRDefault="003D5DC5" w:rsidP="003D5DC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Εκτίμηση και σύγκριση επιφανειών </w:t>
            </w:r>
          </w:p>
          <w:p w14:paraId="4C4B888D" w14:textId="77777777" w:rsidR="003D5DC5" w:rsidRDefault="000156CC" w:rsidP="003D5DC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Χωρικός προσανατολισμός </w:t>
            </w:r>
          </w:p>
          <w:p w14:paraId="348F0F0B" w14:textId="001332D8" w:rsidR="000156CC" w:rsidRPr="003D5DC5" w:rsidRDefault="000156CC" w:rsidP="003D5DC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Κατανομή έννοιας του «όλου και</w:t>
            </w:r>
            <w:r w:rsidR="00AE23EC">
              <w:rPr>
                <w:rFonts w:ascii="Times New Roman" w:hAnsi="Times New Roman" w:cs="Times New Roman"/>
              </w:rPr>
              <w:t xml:space="preserve"> του μέρους</w:t>
            </w:r>
            <w:r w:rsidR="0076708C">
              <w:rPr>
                <w:rFonts w:ascii="Times New Roman" w:hAnsi="Times New Roman" w:cs="Times New Roman"/>
              </w:rPr>
              <w:t>»</w:t>
            </w:r>
          </w:p>
        </w:tc>
      </w:tr>
      <w:tr w:rsidR="002D21ED" w14:paraId="4676A7F1" w14:textId="77777777" w:rsidTr="003D11D4">
        <w:tc>
          <w:tcPr>
            <w:tcW w:w="2599" w:type="dxa"/>
          </w:tcPr>
          <w:p w14:paraId="2635B582" w14:textId="0D90D6F4" w:rsidR="003D2031" w:rsidRPr="00E33607" w:rsidRDefault="00E65273" w:rsidP="00383BD2">
            <w:pPr>
              <w:rPr>
                <w:rFonts w:ascii="Times New Roman" w:hAnsi="Times New Roman" w:cs="Times New Roman"/>
                <w:b/>
                <w:bCs/>
              </w:rPr>
            </w:pPr>
            <w:r w:rsidRPr="00E33607">
              <w:rPr>
                <w:rFonts w:ascii="Times New Roman" w:hAnsi="Times New Roman" w:cs="Times New Roman"/>
                <w:b/>
                <w:bCs/>
              </w:rPr>
              <w:t xml:space="preserve">Σχεδίαση χάρτη με </w:t>
            </w:r>
            <w:r w:rsidR="002C35DC" w:rsidRPr="00E33607">
              <w:rPr>
                <w:rFonts w:ascii="Times New Roman" w:hAnsi="Times New Roman" w:cs="Times New Roman"/>
                <w:b/>
                <w:bCs/>
              </w:rPr>
              <w:t xml:space="preserve">χρώματα </w:t>
            </w:r>
          </w:p>
        </w:tc>
        <w:tc>
          <w:tcPr>
            <w:tcW w:w="1419" w:type="dxa"/>
          </w:tcPr>
          <w:p w14:paraId="7580FACA" w14:textId="0C02DFB1" w:rsidR="003D2031" w:rsidRDefault="002C35DC" w:rsidP="00383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Γεωμετρία και μετρήσεις </w:t>
            </w:r>
          </w:p>
        </w:tc>
        <w:tc>
          <w:tcPr>
            <w:tcW w:w="2503" w:type="dxa"/>
          </w:tcPr>
          <w:p w14:paraId="6B24AE13" w14:textId="77777777" w:rsidR="003D2031" w:rsidRDefault="002C35DC" w:rsidP="002C35D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Αναπαράσταση χώρου</w:t>
            </w:r>
          </w:p>
          <w:p w14:paraId="70220AEB" w14:textId="0F4C5196" w:rsidR="002C35DC" w:rsidRPr="002C35DC" w:rsidRDefault="00387635" w:rsidP="002C35D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Συμβολισμός με χρώμα</w:t>
            </w:r>
          </w:p>
        </w:tc>
        <w:tc>
          <w:tcPr>
            <w:tcW w:w="3544" w:type="dxa"/>
          </w:tcPr>
          <w:p w14:paraId="06678343" w14:textId="77777777" w:rsidR="003D2031" w:rsidRDefault="00387635" w:rsidP="0038763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Δημιουργία χάρτη</w:t>
            </w:r>
            <w:r w:rsidR="00107FC0">
              <w:rPr>
                <w:rFonts w:ascii="Times New Roman" w:hAnsi="Times New Roman" w:cs="Times New Roman"/>
              </w:rPr>
              <w:t xml:space="preserve"> με σύμβολο</w:t>
            </w:r>
          </w:p>
          <w:p w14:paraId="6509DD2B" w14:textId="354A36B9" w:rsidR="00107FC0" w:rsidRPr="00387635" w:rsidRDefault="00107FC0" w:rsidP="0038763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Οπτικοποίηση πληροφοριών </w:t>
            </w:r>
          </w:p>
        </w:tc>
      </w:tr>
      <w:tr w:rsidR="002D21ED" w14:paraId="143A01ED" w14:textId="77777777" w:rsidTr="003D11D4">
        <w:trPr>
          <w:trHeight w:val="1890"/>
        </w:trPr>
        <w:tc>
          <w:tcPr>
            <w:tcW w:w="2599" w:type="dxa"/>
          </w:tcPr>
          <w:p w14:paraId="5115A2EA" w14:textId="11FE0D94" w:rsidR="003D2031" w:rsidRPr="00E33607" w:rsidRDefault="00E33607" w:rsidP="00383BD2">
            <w:pPr>
              <w:rPr>
                <w:rFonts w:ascii="Times New Roman" w:hAnsi="Times New Roman" w:cs="Times New Roman"/>
                <w:b/>
                <w:bCs/>
              </w:rPr>
            </w:pPr>
            <w:r w:rsidRPr="00E33607">
              <w:rPr>
                <w:rFonts w:ascii="Times New Roman" w:hAnsi="Times New Roman" w:cs="Times New Roman"/>
                <w:b/>
                <w:bCs/>
              </w:rPr>
              <w:t xml:space="preserve">Μοίρασμα μπισκότων σε λιγότερη ποσότητα από τα παιδιά </w:t>
            </w:r>
          </w:p>
        </w:tc>
        <w:tc>
          <w:tcPr>
            <w:tcW w:w="1419" w:type="dxa"/>
          </w:tcPr>
          <w:p w14:paraId="4617C718" w14:textId="56AED4BC" w:rsidR="003D2031" w:rsidRDefault="00E33607" w:rsidP="00383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Αριθμοί-Πράξεις- Άλγεβρα </w:t>
            </w:r>
          </w:p>
        </w:tc>
        <w:tc>
          <w:tcPr>
            <w:tcW w:w="2503" w:type="dxa"/>
          </w:tcPr>
          <w:p w14:paraId="72F359CE" w14:textId="77777777" w:rsidR="003D2031" w:rsidRDefault="003729C8" w:rsidP="00E33607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Μοίρασμα /μερίδιο </w:t>
            </w:r>
          </w:p>
          <w:p w14:paraId="193DC6A0" w14:textId="782E1986" w:rsidR="003729C8" w:rsidRPr="00E33607" w:rsidRDefault="003729C8" w:rsidP="00E33607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Λύση </w:t>
            </w:r>
            <w:r w:rsidR="009B21F8">
              <w:rPr>
                <w:rFonts w:ascii="Times New Roman" w:hAnsi="Times New Roman" w:cs="Times New Roman"/>
              </w:rPr>
              <w:t xml:space="preserve">καθημερινού προβλήματος </w:t>
            </w:r>
          </w:p>
        </w:tc>
        <w:tc>
          <w:tcPr>
            <w:tcW w:w="3544" w:type="dxa"/>
          </w:tcPr>
          <w:p w14:paraId="69789A5D" w14:textId="77777777" w:rsidR="003D2031" w:rsidRDefault="0043657C" w:rsidP="00FC0A3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Χρήση ποσοτικών στρατηγικών </w:t>
            </w:r>
          </w:p>
          <w:p w14:paraId="6546591E" w14:textId="77777777" w:rsidR="0043657C" w:rsidRDefault="0043657C" w:rsidP="00FC0A3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Νοητικός υπολογισμός</w:t>
            </w:r>
          </w:p>
          <w:p w14:paraId="71F9B8F8" w14:textId="547E7DFD" w:rsidR="0043657C" w:rsidRPr="002D21ED" w:rsidRDefault="002D21ED" w:rsidP="002D21E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2D21ED">
              <w:rPr>
                <w:rFonts w:ascii="Times New Roman" w:hAnsi="Times New Roman" w:cs="Times New Roman"/>
              </w:rPr>
              <w:t xml:space="preserve">Λήψη απόφασης μέσω    επιχειρηματολογίας </w:t>
            </w:r>
          </w:p>
        </w:tc>
      </w:tr>
    </w:tbl>
    <w:p w14:paraId="50641AF8" w14:textId="779BE8CA" w:rsidR="008C4C15" w:rsidRDefault="008C4C15" w:rsidP="00383BD2">
      <w:pPr>
        <w:rPr>
          <w:rFonts w:ascii="Times New Roman" w:hAnsi="Times New Roman" w:cs="Times New Roman"/>
        </w:rPr>
      </w:pPr>
    </w:p>
    <w:p w14:paraId="58F14926" w14:textId="77777777" w:rsidR="006F5794" w:rsidRDefault="006F5794" w:rsidP="00383BD2">
      <w:pPr>
        <w:rPr>
          <w:rFonts w:ascii="Times New Roman" w:hAnsi="Times New Roman" w:cs="Times New Roman"/>
          <w:b/>
          <w:bCs/>
          <w:lang w:val="en-US"/>
        </w:rPr>
      </w:pPr>
    </w:p>
    <w:p w14:paraId="218AB3BA" w14:textId="77777777" w:rsidR="006F5794" w:rsidRDefault="006F5794" w:rsidP="00383BD2">
      <w:pPr>
        <w:rPr>
          <w:rFonts w:ascii="Times New Roman" w:hAnsi="Times New Roman" w:cs="Times New Roman"/>
          <w:b/>
          <w:bCs/>
          <w:lang w:val="en-US"/>
        </w:rPr>
      </w:pPr>
    </w:p>
    <w:p w14:paraId="4A2C9331" w14:textId="77777777" w:rsidR="006F5794" w:rsidRDefault="006F5794" w:rsidP="00383BD2">
      <w:pPr>
        <w:rPr>
          <w:rFonts w:ascii="Times New Roman" w:hAnsi="Times New Roman" w:cs="Times New Roman"/>
          <w:b/>
          <w:bCs/>
          <w:lang w:val="en-US"/>
        </w:rPr>
      </w:pPr>
    </w:p>
    <w:p w14:paraId="43787B0D" w14:textId="77777777" w:rsidR="006F5794" w:rsidRDefault="006F5794" w:rsidP="00383BD2">
      <w:pPr>
        <w:rPr>
          <w:rFonts w:ascii="Times New Roman" w:hAnsi="Times New Roman" w:cs="Times New Roman"/>
          <w:b/>
          <w:bCs/>
          <w:lang w:val="en-US"/>
        </w:rPr>
      </w:pPr>
    </w:p>
    <w:p w14:paraId="5420AA40" w14:textId="77777777" w:rsidR="006F5794" w:rsidRDefault="006F5794" w:rsidP="00383BD2">
      <w:pPr>
        <w:rPr>
          <w:rFonts w:ascii="Times New Roman" w:hAnsi="Times New Roman" w:cs="Times New Roman"/>
          <w:b/>
          <w:bCs/>
          <w:lang w:val="en-US"/>
        </w:rPr>
      </w:pPr>
    </w:p>
    <w:p w14:paraId="645F9F50" w14:textId="77777777" w:rsidR="00C56893" w:rsidRDefault="00C56893" w:rsidP="00383BD2">
      <w:pPr>
        <w:rPr>
          <w:rFonts w:ascii="Times New Roman" w:hAnsi="Times New Roman" w:cs="Times New Roman"/>
          <w:b/>
          <w:bCs/>
          <w:lang w:val="en-US"/>
        </w:rPr>
      </w:pPr>
    </w:p>
    <w:p w14:paraId="2EBA3EB3" w14:textId="77777777" w:rsidR="00C56893" w:rsidRDefault="00C56893" w:rsidP="00383BD2">
      <w:pPr>
        <w:rPr>
          <w:rFonts w:ascii="Times New Roman" w:hAnsi="Times New Roman" w:cs="Times New Roman"/>
          <w:b/>
          <w:bCs/>
          <w:lang w:val="en-US"/>
        </w:rPr>
      </w:pPr>
    </w:p>
    <w:p w14:paraId="55C02F82" w14:textId="436FAFDB" w:rsidR="002F4271" w:rsidRDefault="002F4271" w:rsidP="00383BD2">
      <w:pPr>
        <w:rPr>
          <w:rFonts w:ascii="Times New Roman" w:hAnsi="Times New Roman" w:cs="Times New Roman"/>
          <w:b/>
          <w:bCs/>
        </w:rPr>
      </w:pPr>
      <w:r w:rsidRPr="002F4271">
        <w:rPr>
          <w:rFonts w:ascii="Times New Roman" w:hAnsi="Times New Roman" w:cs="Times New Roman"/>
          <w:b/>
          <w:bCs/>
        </w:rPr>
        <w:lastRenderedPageBreak/>
        <w:t>Ανάλυση πίνακα:</w:t>
      </w:r>
    </w:p>
    <w:p w14:paraId="66CAF027" w14:textId="79FF65A9" w:rsidR="002F4271" w:rsidRDefault="00343A35" w:rsidP="00383BD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Α) Γεωμετρία και Μετρήσεις</w:t>
      </w:r>
    </w:p>
    <w:p w14:paraId="5AFA8D6F" w14:textId="065A438A" w:rsidR="00343A35" w:rsidRDefault="00FB6F98" w:rsidP="00FB6F98">
      <w:pPr>
        <w:rPr>
          <w:rFonts w:ascii="Times New Roman" w:hAnsi="Times New Roman" w:cs="Times New Roman"/>
          <w:b/>
          <w:bCs/>
        </w:rPr>
      </w:pPr>
      <w:r w:rsidRPr="00FB6F98">
        <w:rPr>
          <w:rFonts w:ascii="Times New Roman" w:hAnsi="Times New Roman" w:cs="Times New Roman"/>
          <w:b/>
          <w:bCs/>
        </w:rPr>
        <w:t>Βασικοί στόχοι:</w:t>
      </w:r>
    </w:p>
    <w:p w14:paraId="09E014C0" w14:textId="560C1BDF" w:rsidR="00FB6F98" w:rsidRPr="003052C7" w:rsidRDefault="00D307F4" w:rsidP="00FB6F98">
      <w:pPr>
        <w:pStyle w:val="a6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Κατανόηση των σχέσεων στον χώρο</w:t>
      </w:r>
      <w:r w:rsidR="003052C7" w:rsidRPr="003052C7">
        <w:rPr>
          <w:rFonts w:ascii="Times New Roman" w:hAnsi="Times New Roman" w:cs="Times New Roman"/>
        </w:rPr>
        <w:t>,</w:t>
      </w:r>
      <w:r w:rsidR="003052C7">
        <w:rPr>
          <w:rFonts w:ascii="Times New Roman" w:hAnsi="Times New Roman" w:cs="Times New Roman"/>
        </w:rPr>
        <w:t xml:space="preserve"> μέσα από τη χαρτογράφηση της αυλής και την κατανομή της σε τρία τμήματα.</w:t>
      </w:r>
    </w:p>
    <w:p w14:paraId="002225BD" w14:textId="77E18AB2" w:rsidR="003052C7" w:rsidRPr="00803528" w:rsidRDefault="00197FBE" w:rsidP="00FB6F98">
      <w:pPr>
        <w:pStyle w:val="a6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Ανάδυση της ανάγκης για προσανατολισμό και οργάνωση του χώρου ώστε κάθε παρέα να καταλάβει</w:t>
      </w:r>
      <w:r w:rsidR="009D6736">
        <w:rPr>
          <w:rFonts w:ascii="Times New Roman" w:hAnsi="Times New Roman" w:cs="Times New Roman"/>
        </w:rPr>
        <w:t xml:space="preserve"> « τη δική της γωνιά»</w:t>
      </w:r>
      <w:r w:rsidR="00803528">
        <w:rPr>
          <w:rFonts w:ascii="Times New Roman" w:hAnsi="Times New Roman" w:cs="Times New Roman"/>
        </w:rPr>
        <w:t>.</w:t>
      </w:r>
    </w:p>
    <w:p w14:paraId="763C1F33" w14:textId="48B9218C" w:rsidR="00803528" w:rsidRPr="004721C2" w:rsidRDefault="004721C2" w:rsidP="00FB6F98">
      <w:pPr>
        <w:pStyle w:val="a6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Εισαγωγή σε έννοιες μέτρησης έκτασης και μήκους, έστω και έμμεσα, καθώς τα παιδιά καλούνται να προσδιορίσουν τα όρια του κάθε </w:t>
      </w:r>
      <w:r w:rsidR="00F84C72">
        <w:rPr>
          <w:rFonts w:ascii="Times New Roman" w:hAnsi="Times New Roman" w:cs="Times New Roman"/>
        </w:rPr>
        <w:t>τμήματος</w:t>
      </w:r>
      <w:r>
        <w:rPr>
          <w:rFonts w:ascii="Times New Roman" w:hAnsi="Times New Roman" w:cs="Times New Roman"/>
        </w:rPr>
        <w:t>.</w:t>
      </w:r>
    </w:p>
    <w:p w14:paraId="0C30DFFD" w14:textId="55600661" w:rsidR="004721C2" w:rsidRDefault="00736799" w:rsidP="00736799">
      <w:pPr>
        <w:ind w:left="360"/>
        <w:rPr>
          <w:rFonts w:ascii="Times New Roman" w:hAnsi="Times New Roman" w:cs="Times New Roman"/>
          <w:b/>
          <w:bCs/>
        </w:rPr>
      </w:pPr>
      <w:r w:rsidRPr="00736799">
        <w:rPr>
          <w:rFonts w:ascii="Times New Roman" w:hAnsi="Times New Roman" w:cs="Times New Roman"/>
          <w:b/>
          <w:bCs/>
        </w:rPr>
        <w:t>Ανάπτυξη δεξιοτήτων:</w:t>
      </w:r>
    </w:p>
    <w:p w14:paraId="4B565031" w14:textId="74081239" w:rsidR="00736799" w:rsidRPr="00A868FE" w:rsidRDefault="00B305BC" w:rsidP="00736799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Κατασκευή </w:t>
      </w:r>
      <w:r w:rsidR="00064359">
        <w:rPr>
          <w:rFonts w:ascii="Times New Roman" w:hAnsi="Times New Roman" w:cs="Times New Roman"/>
        </w:rPr>
        <w:t>απλών αναπ</w:t>
      </w:r>
      <w:r w:rsidR="00F16CBF">
        <w:rPr>
          <w:rFonts w:ascii="Times New Roman" w:hAnsi="Times New Roman" w:cs="Times New Roman"/>
        </w:rPr>
        <w:t>αραστάσεων (</w:t>
      </w:r>
      <w:r w:rsidR="00F84C72">
        <w:rPr>
          <w:rFonts w:ascii="Times New Roman" w:hAnsi="Times New Roman" w:cs="Times New Roman"/>
        </w:rPr>
        <w:t xml:space="preserve">χάρτης της αυλής με χρώματα </w:t>
      </w:r>
      <w:r w:rsidR="00164BCE">
        <w:rPr>
          <w:rFonts w:ascii="Times New Roman" w:hAnsi="Times New Roman" w:cs="Times New Roman"/>
        </w:rPr>
        <w:t xml:space="preserve">για </w:t>
      </w:r>
      <w:r w:rsidR="00A868FE">
        <w:rPr>
          <w:rFonts w:ascii="Times New Roman" w:hAnsi="Times New Roman" w:cs="Times New Roman"/>
        </w:rPr>
        <w:t>κάθε ομάδα).</w:t>
      </w:r>
    </w:p>
    <w:p w14:paraId="1F16E350" w14:textId="3299FDBB" w:rsidR="00A868FE" w:rsidRPr="00C8083A" w:rsidRDefault="00A868FE" w:rsidP="00736799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Εκτίμηση και σύγκριση επιφανειών με σκοπό τη δίκαι</w:t>
      </w:r>
      <w:r w:rsidR="00C8083A">
        <w:rPr>
          <w:rFonts w:ascii="Times New Roman" w:hAnsi="Times New Roman" w:cs="Times New Roman"/>
        </w:rPr>
        <w:t>η κατανομή του χώρου.</w:t>
      </w:r>
    </w:p>
    <w:p w14:paraId="3846E02C" w14:textId="4D496FC3" w:rsidR="00C8083A" w:rsidRPr="00245603" w:rsidRDefault="00C8083A" w:rsidP="00736799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Έμμεση κατανομή των σχέσεων </w:t>
      </w:r>
      <w:r w:rsidR="00245603">
        <w:rPr>
          <w:rFonts w:ascii="Times New Roman" w:hAnsi="Times New Roman" w:cs="Times New Roman"/>
        </w:rPr>
        <w:t>μεταξύ των μερών και του όλου.</w:t>
      </w:r>
    </w:p>
    <w:p w14:paraId="6D2427FC" w14:textId="5E64EABF" w:rsidR="00245603" w:rsidRDefault="00245603" w:rsidP="00245603">
      <w:pPr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Διαμόρφωση στάσεων:</w:t>
      </w:r>
    </w:p>
    <w:p w14:paraId="3E8A0747" w14:textId="0459C6C5" w:rsidR="00AC09A0" w:rsidRPr="007F7754" w:rsidRDefault="00AC09A0" w:rsidP="00AC09A0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Τα παιδιά εκτιμούν </w:t>
      </w:r>
      <w:r w:rsidR="007D16DC">
        <w:rPr>
          <w:rFonts w:ascii="Times New Roman" w:hAnsi="Times New Roman" w:cs="Times New Roman"/>
        </w:rPr>
        <w:t xml:space="preserve">τη σημασία της χωρικής </w:t>
      </w:r>
      <w:r w:rsidR="007F7754">
        <w:rPr>
          <w:rFonts w:ascii="Times New Roman" w:hAnsi="Times New Roman" w:cs="Times New Roman"/>
        </w:rPr>
        <w:t>οργάνωσης για την ομαλή διεξαγωγή της δραστηριότητας.</w:t>
      </w:r>
    </w:p>
    <w:p w14:paraId="72CE856F" w14:textId="4A109CF0" w:rsidR="0072684F" w:rsidRPr="0072684F" w:rsidRDefault="004E638B" w:rsidP="0072684F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Ενισχύεται η δεξιότητα κατανόησης και σεβασμού του </w:t>
      </w:r>
      <w:r w:rsidR="0072684F">
        <w:rPr>
          <w:rFonts w:ascii="Times New Roman" w:hAnsi="Times New Roman" w:cs="Times New Roman"/>
        </w:rPr>
        <w:t>χώρου</w:t>
      </w:r>
      <w:r>
        <w:rPr>
          <w:rFonts w:ascii="Times New Roman" w:hAnsi="Times New Roman" w:cs="Times New Roman"/>
        </w:rPr>
        <w:t xml:space="preserve"> των </w:t>
      </w:r>
      <w:r w:rsidR="0072684F">
        <w:rPr>
          <w:rFonts w:ascii="Times New Roman" w:hAnsi="Times New Roman" w:cs="Times New Roman"/>
        </w:rPr>
        <w:t>άλλων.</w:t>
      </w:r>
    </w:p>
    <w:p w14:paraId="06DE600D" w14:textId="19BEB988" w:rsidR="0072684F" w:rsidRDefault="004641F4" w:rsidP="004641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Β) Αριθμοί-Πράξεις και Άλγεβρα </w:t>
      </w:r>
    </w:p>
    <w:p w14:paraId="6CDB051F" w14:textId="3C005D7A" w:rsidR="004641F4" w:rsidRDefault="004641F4" w:rsidP="004641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Βασικοί στόχοι:</w:t>
      </w:r>
    </w:p>
    <w:p w14:paraId="54E81D87" w14:textId="3B790A6A" w:rsidR="004641F4" w:rsidRPr="008C316F" w:rsidRDefault="004641F4" w:rsidP="004641F4">
      <w:pPr>
        <w:pStyle w:val="a6"/>
        <w:numPr>
          <w:ilvl w:val="0"/>
          <w:numId w:val="1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Γνωριμία με την έννοια της ποσ</w:t>
      </w:r>
      <w:r w:rsidR="00303A00">
        <w:rPr>
          <w:rFonts w:ascii="Times New Roman" w:hAnsi="Times New Roman" w:cs="Times New Roman"/>
        </w:rPr>
        <w:t xml:space="preserve">ότητας μέσω της δραστηριότητας με τις καρέκλες και το μοίρασμα των μπισκότων. </w:t>
      </w:r>
    </w:p>
    <w:p w14:paraId="6AC14C59" w14:textId="77777777" w:rsidR="007D2888" w:rsidRPr="007D2888" w:rsidRDefault="008C316F" w:rsidP="004641F4">
      <w:pPr>
        <w:pStyle w:val="a6"/>
        <w:numPr>
          <w:ilvl w:val="0"/>
          <w:numId w:val="1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Επεξεργασία ποσοτικών </w:t>
      </w:r>
      <w:r w:rsidR="004A7A26">
        <w:rPr>
          <w:rFonts w:ascii="Times New Roman" w:hAnsi="Times New Roman" w:cs="Times New Roman"/>
        </w:rPr>
        <w:t xml:space="preserve">μαθηματικών σχέσεων, όπως πώς κατανέμεται </w:t>
      </w:r>
      <w:r w:rsidR="000369F9">
        <w:rPr>
          <w:rFonts w:ascii="Times New Roman" w:hAnsi="Times New Roman" w:cs="Times New Roman"/>
        </w:rPr>
        <w:t xml:space="preserve"> 1 </w:t>
      </w:r>
      <w:r w:rsidR="004A7A26">
        <w:rPr>
          <w:rFonts w:ascii="Times New Roman" w:hAnsi="Times New Roman" w:cs="Times New Roman"/>
        </w:rPr>
        <w:t>καρέκλ</w:t>
      </w:r>
      <w:r w:rsidR="000369F9">
        <w:rPr>
          <w:rFonts w:ascii="Times New Roman" w:hAnsi="Times New Roman" w:cs="Times New Roman"/>
        </w:rPr>
        <w:t>α</w:t>
      </w:r>
      <w:r w:rsidR="004A7A26">
        <w:rPr>
          <w:rFonts w:ascii="Times New Roman" w:hAnsi="Times New Roman" w:cs="Times New Roman"/>
        </w:rPr>
        <w:t xml:space="preserve"> σε</w:t>
      </w:r>
      <w:r w:rsidR="000369F9">
        <w:rPr>
          <w:rFonts w:ascii="Times New Roman" w:hAnsi="Times New Roman" w:cs="Times New Roman"/>
        </w:rPr>
        <w:t xml:space="preserve"> 3 π</w:t>
      </w:r>
      <w:r w:rsidR="001170CF">
        <w:rPr>
          <w:rFonts w:ascii="Times New Roman" w:hAnsi="Times New Roman" w:cs="Times New Roman"/>
        </w:rPr>
        <w:t>αι</w:t>
      </w:r>
      <w:r w:rsidR="005B0721">
        <w:rPr>
          <w:rFonts w:ascii="Times New Roman" w:hAnsi="Times New Roman" w:cs="Times New Roman"/>
        </w:rPr>
        <w:t>διά</w:t>
      </w:r>
      <w:r w:rsidR="0037142D">
        <w:rPr>
          <w:rFonts w:ascii="Times New Roman" w:hAnsi="Times New Roman" w:cs="Times New Roman"/>
        </w:rPr>
        <w:t xml:space="preserve"> ή 7 μπισκότα σε 9 παιδιά</w:t>
      </w:r>
      <w:r w:rsidR="008578FB">
        <w:rPr>
          <w:rFonts w:ascii="Times New Roman" w:hAnsi="Times New Roman" w:cs="Times New Roman"/>
        </w:rPr>
        <w:t>.</w:t>
      </w:r>
    </w:p>
    <w:p w14:paraId="049FFE80" w14:textId="663051EE" w:rsidR="008C316F" w:rsidRDefault="002A5A01" w:rsidP="007D2888">
      <w:pPr>
        <w:ind w:left="360"/>
        <w:rPr>
          <w:rFonts w:ascii="Times New Roman" w:hAnsi="Times New Roman" w:cs="Times New Roman"/>
          <w:b/>
          <w:bCs/>
        </w:rPr>
      </w:pPr>
      <w:r w:rsidRPr="002A5A01">
        <w:rPr>
          <w:rFonts w:ascii="Times New Roman" w:hAnsi="Times New Roman" w:cs="Times New Roman"/>
          <w:b/>
          <w:bCs/>
        </w:rPr>
        <w:t>Ανάπτυξη δεξιοτήτων:</w:t>
      </w:r>
      <w:r w:rsidR="0037142D" w:rsidRPr="002A5A01">
        <w:rPr>
          <w:rFonts w:ascii="Times New Roman" w:hAnsi="Times New Roman" w:cs="Times New Roman"/>
          <w:b/>
          <w:bCs/>
        </w:rPr>
        <w:t xml:space="preserve"> </w:t>
      </w:r>
      <w:r w:rsidR="000369F9" w:rsidRPr="002A5A01">
        <w:rPr>
          <w:rFonts w:ascii="Times New Roman" w:hAnsi="Times New Roman" w:cs="Times New Roman"/>
          <w:b/>
          <w:bCs/>
        </w:rPr>
        <w:t xml:space="preserve"> </w:t>
      </w:r>
    </w:p>
    <w:p w14:paraId="0A5F96DC" w14:textId="0D46F239" w:rsidR="002A5A01" w:rsidRPr="004308B7" w:rsidRDefault="002A5A01" w:rsidP="002A5A01">
      <w:pPr>
        <w:pStyle w:val="a6"/>
        <w:numPr>
          <w:ilvl w:val="0"/>
          <w:numId w:val="1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Ομαδοποίηση και μοίρασμα αντικειμένων σε συνθήκες </w:t>
      </w:r>
      <w:r w:rsidR="00232FBB">
        <w:rPr>
          <w:rFonts w:ascii="Times New Roman" w:hAnsi="Times New Roman" w:cs="Times New Roman"/>
        </w:rPr>
        <w:t>καθημερινής εμπειρίας (πχ. Καρέκλες και μπισκότα)</w:t>
      </w:r>
      <w:r w:rsidR="004308B7">
        <w:rPr>
          <w:rFonts w:ascii="Times New Roman" w:hAnsi="Times New Roman" w:cs="Times New Roman"/>
        </w:rPr>
        <w:t>.</w:t>
      </w:r>
    </w:p>
    <w:p w14:paraId="73327231" w14:textId="7DB58C5C" w:rsidR="004308B7" w:rsidRPr="00665F38" w:rsidRDefault="004308B7" w:rsidP="002A5A01">
      <w:pPr>
        <w:pStyle w:val="a6"/>
        <w:numPr>
          <w:ilvl w:val="0"/>
          <w:numId w:val="1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Κατανόηση των βασικών αρχών του μερίσματος και της δίκαιης κατανομής μέσα από επαναλαμβανόμενη </w:t>
      </w:r>
      <w:r w:rsidR="00665F38">
        <w:rPr>
          <w:rFonts w:ascii="Times New Roman" w:hAnsi="Times New Roman" w:cs="Times New Roman"/>
        </w:rPr>
        <w:t>πρόσθεση, δοκιμές και συγκρίσεις.</w:t>
      </w:r>
    </w:p>
    <w:p w14:paraId="1C048F3D" w14:textId="7F1BDA99" w:rsidR="00665F38" w:rsidRPr="0038721A" w:rsidRDefault="00665F38" w:rsidP="002A5A01">
      <w:pPr>
        <w:pStyle w:val="a6"/>
        <w:numPr>
          <w:ilvl w:val="0"/>
          <w:numId w:val="1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Δημιουργία απλών στρατηγικών υπολογισμού </w:t>
      </w:r>
      <w:r w:rsidR="0038721A">
        <w:rPr>
          <w:rFonts w:ascii="Times New Roman" w:hAnsi="Times New Roman" w:cs="Times New Roman"/>
        </w:rPr>
        <w:t>χωρίς συμβολική γλώσσα, αλλά με νοητικά και πρακτικά εργαλεία.</w:t>
      </w:r>
    </w:p>
    <w:p w14:paraId="4E9AFAC0" w14:textId="226A752A" w:rsidR="0038721A" w:rsidRDefault="00256314" w:rsidP="0038721A">
      <w:pPr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Διαμόρφωση στάσεων:</w:t>
      </w:r>
    </w:p>
    <w:p w14:paraId="2D946BA2" w14:textId="7D49E414" w:rsidR="00256314" w:rsidRDefault="00256314" w:rsidP="00256314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Ανάδειξη της σημασίας της καταμέτρησης και του μοιράσματος σε καταστάσεις της καθημερινής ζωής.</w:t>
      </w:r>
    </w:p>
    <w:p w14:paraId="38B25959" w14:textId="77777777" w:rsidR="000B2610" w:rsidRDefault="00AC6E23" w:rsidP="00256314">
      <w:pPr>
        <w:pStyle w:val="a6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Ενίσχυση της συνεργασίας και της από κοινού επίλυσης προβλημάτων με σεβασμό, ισοτιμία</w:t>
      </w:r>
      <w:r w:rsidR="00D124C0">
        <w:rPr>
          <w:rFonts w:ascii="Times New Roman" w:hAnsi="Times New Roman" w:cs="Times New Roman"/>
        </w:rPr>
        <w:t xml:space="preserve"> και αμοιβαιότητα. </w:t>
      </w:r>
    </w:p>
    <w:p w14:paraId="59BE61B7" w14:textId="460F2738" w:rsidR="00256314" w:rsidRPr="000B2610" w:rsidRDefault="000B2610" w:rsidP="000B2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Είναι σημαντικό να σημειωθεί ότι </w:t>
      </w:r>
      <w:r w:rsidR="00213887">
        <w:rPr>
          <w:rFonts w:ascii="Times New Roman" w:hAnsi="Times New Roman" w:cs="Times New Roman"/>
        </w:rPr>
        <w:t xml:space="preserve">το Αναλυτικό Πρόγραμμα δεν λειτουργεί περιοριστικά, αλλά παρέχει </w:t>
      </w:r>
      <w:r w:rsidR="00F050F1">
        <w:rPr>
          <w:rFonts w:ascii="Times New Roman" w:hAnsi="Times New Roman" w:cs="Times New Roman"/>
        </w:rPr>
        <w:t>ένα ευέλικτο πλαίσιο σκέψης και εκπαιδευτικού σχεδιασμού. Η μαθηματική προσέγγιση</w:t>
      </w:r>
      <w:r w:rsidR="00AC55DC">
        <w:rPr>
          <w:rFonts w:ascii="Times New Roman" w:hAnsi="Times New Roman" w:cs="Times New Roman"/>
        </w:rPr>
        <w:t xml:space="preserve"> που αναδύεται μέσα από το παιχνίδι και τις καθημερινές εμπειρίες, όπως </w:t>
      </w:r>
      <w:r w:rsidR="00896171">
        <w:rPr>
          <w:rFonts w:ascii="Times New Roman" w:hAnsi="Times New Roman" w:cs="Times New Roman"/>
        </w:rPr>
        <w:t xml:space="preserve">στην περίπτωση αυτής της ιστορίας, επιτρέπει τη διαθεματική διασύνδεση </w:t>
      </w:r>
      <w:r w:rsidR="003A175C">
        <w:rPr>
          <w:rFonts w:ascii="Times New Roman" w:hAnsi="Times New Roman" w:cs="Times New Roman"/>
        </w:rPr>
        <w:t>των εννοιών και την ενίσχυση της μαθηματικής σκέψης μέσω της βιωματικής εμπλοκής των παιδιών.</w:t>
      </w:r>
      <w:r w:rsidR="0091081C">
        <w:rPr>
          <w:rFonts w:ascii="Times New Roman" w:hAnsi="Times New Roman" w:cs="Times New Roman"/>
        </w:rPr>
        <w:t xml:space="preserve"> Παράλληλα, η σύνδεση του παιγνιώδους στοιχείου </w:t>
      </w:r>
      <w:r w:rsidR="00140BC6">
        <w:rPr>
          <w:rFonts w:ascii="Times New Roman" w:hAnsi="Times New Roman" w:cs="Times New Roman"/>
        </w:rPr>
        <w:t>με τις έννοιες του χώρου, της ποσότητας, της σχέσης και του μέτρου αποτελεί έναν αποτελεσματικό τρόπο υποστήριξης της μαθηματικής εκπαίδευσης</w:t>
      </w:r>
      <w:r w:rsidR="00476CC0">
        <w:rPr>
          <w:rFonts w:ascii="Times New Roman" w:hAnsi="Times New Roman" w:cs="Times New Roman"/>
        </w:rPr>
        <w:t xml:space="preserve"> στην προσχολική ηλικία. Τέλος, αυτού του είδους</w:t>
      </w:r>
      <w:r w:rsidR="00C313A0">
        <w:rPr>
          <w:rFonts w:ascii="Times New Roman" w:hAnsi="Times New Roman" w:cs="Times New Roman"/>
        </w:rPr>
        <w:t xml:space="preserve"> οι δραστηριότητες μπορούν να ενταχθούν δυναμικά</w:t>
      </w:r>
      <w:r w:rsidR="00891666">
        <w:rPr>
          <w:rFonts w:ascii="Times New Roman" w:hAnsi="Times New Roman" w:cs="Times New Roman"/>
        </w:rPr>
        <w:t xml:space="preserve"> σε πολλαπλά γνωστικά πεδία, συνεισφέροντας ουσιαστικά στην ολιστική ανάπτυξη των παιδιών.</w:t>
      </w:r>
    </w:p>
    <w:p w14:paraId="2CBD0CD0" w14:textId="77777777" w:rsidR="002F4271" w:rsidRDefault="002F4271" w:rsidP="00383BD2">
      <w:pPr>
        <w:rPr>
          <w:rFonts w:ascii="Times New Roman" w:hAnsi="Times New Roman" w:cs="Times New Roman"/>
          <w:b/>
          <w:bCs/>
        </w:rPr>
      </w:pPr>
    </w:p>
    <w:p w14:paraId="48F4A4DF" w14:textId="77777777" w:rsidR="009F0CBD" w:rsidRPr="009F0CBD" w:rsidRDefault="009F0CBD" w:rsidP="00383B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6227AE" w14:textId="4278491B" w:rsidR="009F0CBD" w:rsidRDefault="009F0CBD" w:rsidP="00383B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0CBD">
        <w:rPr>
          <w:rFonts w:ascii="Times New Roman" w:hAnsi="Times New Roman" w:cs="Times New Roman"/>
          <w:b/>
          <w:bCs/>
          <w:sz w:val="28"/>
          <w:szCs w:val="28"/>
        </w:rPr>
        <w:t xml:space="preserve">Υλικότητα </w:t>
      </w:r>
    </w:p>
    <w:p w14:paraId="6936C37E" w14:textId="5B536BA3" w:rsidR="009F0CBD" w:rsidRDefault="005F06E7" w:rsidP="00383B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 αξιοποίηση ενός αφηγηματικού πλαισίου ως αφ</w:t>
      </w:r>
      <w:r w:rsidR="00D35AD5">
        <w:rPr>
          <w:rFonts w:ascii="Times New Roman" w:hAnsi="Times New Roman" w:cs="Times New Roman"/>
        </w:rPr>
        <w:t>ε</w:t>
      </w:r>
      <w:r>
        <w:rPr>
          <w:rFonts w:ascii="Times New Roman" w:hAnsi="Times New Roman" w:cs="Times New Roman"/>
        </w:rPr>
        <w:t xml:space="preserve">τηρία </w:t>
      </w:r>
      <w:r w:rsidR="00D35AD5">
        <w:rPr>
          <w:rFonts w:ascii="Times New Roman" w:hAnsi="Times New Roman" w:cs="Times New Roman"/>
        </w:rPr>
        <w:t>για τον σχεδιασμό ενός μαθηματικού περιβάλλοντος μάθησης δεν εξαντλείται</w:t>
      </w:r>
      <w:r w:rsidR="00DF222E">
        <w:rPr>
          <w:rFonts w:ascii="Times New Roman" w:hAnsi="Times New Roman" w:cs="Times New Roman"/>
        </w:rPr>
        <w:t xml:space="preserve"> στη λεκτική αφήγηση, αλλά επεκτείνεται μέσα από τη μετατροπή της ιστορίας </w:t>
      </w:r>
      <w:r w:rsidR="00855CCB">
        <w:rPr>
          <w:rFonts w:ascii="Times New Roman" w:hAnsi="Times New Roman" w:cs="Times New Roman"/>
        </w:rPr>
        <w:t>σε εμπειρίας δράσης. Η αφήγηση μετασχηματίζεται σε «αφήγηση σε δράση»</w:t>
      </w:r>
      <w:r w:rsidR="0008452A">
        <w:rPr>
          <w:rFonts w:ascii="Times New Roman" w:hAnsi="Times New Roman" w:cs="Times New Roman"/>
        </w:rPr>
        <w:t xml:space="preserve"> λειτουργώντας ως καταλύτης για τη δημιουργία ενός νοηματικού και συναισθηματικού πλαισίου που ενεργοποιεί </w:t>
      </w:r>
      <w:r w:rsidR="00185ED4">
        <w:rPr>
          <w:rFonts w:ascii="Times New Roman" w:hAnsi="Times New Roman" w:cs="Times New Roman"/>
        </w:rPr>
        <w:t xml:space="preserve">τη φαντασία και την εμπλοκή των παιδιών. </w:t>
      </w:r>
    </w:p>
    <w:p w14:paraId="051C25CB" w14:textId="77777777" w:rsidR="00EC718F" w:rsidRDefault="001434F9" w:rsidP="00383B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 υλικότητα αυτών των δράσεων</w:t>
      </w:r>
      <w:r w:rsidR="005E766B">
        <w:rPr>
          <w:rFonts w:ascii="Times New Roman" w:hAnsi="Times New Roman" w:cs="Times New Roman"/>
        </w:rPr>
        <w:t xml:space="preserve"> δηλαδή τα αντικείμενα, τα μέσα και τα εργαλεία </w:t>
      </w:r>
      <w:r w:rsidR="00440631">
        <w:rPr>
          <w:rFonts w:ascii="Times New Roman" w:hAnsi="Times New Roman" w:cs="Times New Roman"/>
        </w:rPr>
        <w:t xml:space="preserve">που χρησιμοποιούνται είναι θεμελιώδης, καθώς υποστηρίζει όχι μόνο </w:t>
      </w:r>
      <w:r w:rsidR="001809FD">
        <w:rPr>
          <w:rFonts w:ascii="Times New Roman" w:hAnsi="Times New Roman" w:cs="Times New Roman"/>
        </w:rPr>
        <w:t xml:space="preserve">τη μετάβαση από το αφηγηματικό στο πραγματικό, αλλά και τη σύνδεση μεταξύ συγκεκριμένων </w:t>
      </w:r>
      <w:r w:rsidR="00060839">
        <w:rPr>
          <w:rFonts w:ascii="Times New Roman" w:hAnsi="Times New Roman" w:cs="Times New Roman"/>
        </w:rPr>
        <w:t xml:space="preserve">εμπειριών και αφηρημένων μαθηματικών εννοιών. Τέλος, μέσα από την αλληλεπίδραση </w:t>
      </w:r>
      <w:r w:rsidR="009A1275">
        <w:rPr>
          <w:rFonts w:ascii="Times New Roman" w:hAnsi="Times New Roman" w:cs="Times New Roman"/>
        </w:rPr>
        <w:t>με το υλικό περιβάλλον, τα παιδιά προσεγγίζουν έννοιες όπως ο χωρικός προσανατολισμός,</w:t>
      </w:r>
      <w:r w:rsidR="00EC718F">
        <w:rPr>
          <w:rFonts w:ascii="Times New Roman" w:hAnsi="Times New Roman" w:cs="Times New Roman"/>
        </w:rPr>
        <w:t xml:space="preserve"> η καταμέτρηση, η κατανομή και ο διαμερισμός με φυσικό και ουσιαστικό τρόπο.</w:t>
      </w:r>
    </w:p>
    <w:p w14:paraId="488F33E1" w14:textId="77777777" w:rsidR="006F5794" w:rsidRPr="00B5440C" w:rsidRDefault="006F5794" w:rsidP="00383BD2">
      <w:pPr>
        <w:rPr>
          <w:rFonts w:ascii="Times New Roman" w:hAnsi="Times New Roman" w:cs="Times New Roman"/>
          <w:b/>
          <w:bCs/>
        </w:rPr>
      </w:pPr>
    </w:p>
    <w:p w14:paraId="231412A8" w14:textId="77777777" w:rsidR="006F5794" w:rsidRPr="00B5440C" w:rsidRDefault="006F5794" w:rsidP="00383BD2">
      <w:pPr>
        <w:rPr>
          <w:rFonts w:ascii="Times New Roman" w:hAnsi="Times New Roman" w:cs="Times New Roman"/>
          <w:b/>
          <w:bCs/>
        </w:rPr>
      </w:pPr>
    </w:p>
    <w:p w14:paraId="6142EDFE" w14:textId="77777777" w:rsidR="006F5794" w:rsidRPr="00B5440C" w:rsidRDefault="006F5794" w:rsidP="00383BD2">
      <w:pPr>
        <w:rPr>
          <w:rFonts w:ascii="Times New Roman" w:hAnsi="Times New Roman" w:cs="Times New Roman"/>
          <w:b/>
          <w:bCs/>
        </w:rPr>
      </w:pPr>
    </w:p>
    <w:p w14:paraId="4D157DDB" w14:textId="541C6B08" w:rsidR="00C12DD4" w:rsidRDefault="00C12DD4" w:rsidP="00383BD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Υλικά για την εφαρμογή της δραστηριότητας:</w:t>
      </w:r>
    </w:p>
    <w:p w14:paraId="3677C113" w14:textId="2AD5E24E" w:rsidR="001434F9" w:rsidRDefault="00E402AB" w:rsidP="00C12DD4">
      <w:pPr>
        <w:pStyle w:val="a6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Καρέκλες για το παιχνίδι με τις μουσικές καρέκλες</w:t>
      </w:r>
    </w:p>
    <w:p w14:paraId="07DFB89D" w14:textId="77777777" w:rsidR="00266DAE" w:rsidRDefault="00835900" w:rsidP="00C12DD4">
      <w:pPr>
        <w:pStyle w:val="a6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Χαρτιά Α4 </w:t>
      </w:r>
    </w:p>
    <w:p w14:paraId="3CC120DC" w14:textId="7B256915" w:rsidR="00E402AB" w:rsidRDefault="00266DAE" w:rsidP="00C12DD4">
      <w:pPr>
        <w:pStyle w:val="a6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Μ</w:t>
      </w:r>
      <w:r w:rsidR="00835900">
        <w:rPr>
          <w:rFonts w:ascii="Times New Roman" w:hAnsi="Times New Roman" w:cs="Times New Roman"/>
        </w:rPr>
        <w:t>αρκαδόροι για την δημιουργία το χάρτη</w:t>
      </w:r>
      <w:r w:rsidR="00EC3722">
        <w:rPr>
          <w:rFonts w:ascii="Times New Roman" w:hAnsi="Times New Roman" w:cs="Times New Roman"/>
        </w:rPr>
        <w:t xml:space="preserve"> και τη συμβολική αναπαράσταση των γωνιών της αυλής </w:t>
      </w:r>
    </w:p>
    <w:p w14:paraId="7547086D" w14:textId="189DA50E" w:rsidR="00835900" w:rsidRDefault="00B1748C" w:rsidP="00C12DD4">
      <w:pPr>
        <w:pStyle w:val="a6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Μπισκότα</w:t>
      </w:r>
      <w:r w:rsidR="007B71E6">
        <w:rPr>
          <w:rFonts w:ascii="Times New Roman" w:hAnsi="Times New Roman" w:cs="Times New Roman"/>
        </w:rPr>
        <w:t xml:space="preserve"> για τη δραστηριότητα διαμοιρασμού</w:t>
      </w:r>
    </w:p>
    <w:p w14:paraId="74A9C03D" w14:textId="1EAA91D0" w:rsidR="007B71E6" w:rsidRDefault="007B71E6" w:rsidP="00111BDE">
      <w:pPr>
        <w:pStyle w:val="a6"/>
        <w:ind w:left="780"/>
        <w:rPr>
          <w:rFonts w:ascii="Times New Roman" w:hAnsi="Times New Roman" w:cs="Times New Roman"/>
        </w:rPr>
      </w:pPr>
    </w:p>
    <w:p w14:paraId="7882D5BD" w14:textId="77777777" w:rsidR="00BC227B" w:rsidRDefault="00BC227B" w:rsidP="00111BDE">
      <w:pPr>
        <w:pStyle w:val="a6"/>
        <w:ind w:left="780"/>
        <w:rPr>
          <w:rFonts w:ascii="Times New Roman" w:hAnsi="Times New Roman" w:cs="Times New Roman"/>
        </w:rPr>
      </w:pPr>
    </w:p>
    <w:p w14:paraId="3D70AA5C" w14:textId="77777777" w:rsidR="00BC227B" w:rsidRDefault="00BC227B" w:rsidP="00111BDE">
      <w:pPr>
        <w:pStyle w:val="a6"/>
        <w:ind w:left="780"/>
        <w:rPr>
          <w:rFonts w:ascii="Times New Roman" w:hAnsi="Times New Roman" w:cs="Times New Roman"/>
        </w:rPr>
      </w:pPr>
    </w:p>
    <w:p w14:paraId="26DF84AE" w14:textId="77777777" w:rsidR="00BC227B" w:rsidRDefault="00BC227B" w:rsidP="00111BDE">
      <w:pPr>
        <w:pStyle w:val="a6"/>
        <w:ind w:left="780"/>
        <w:rPr>
          <w:rFonts w:ascii="Times New Roman" w:hAnsi="Times New Roman" w:cs="Times New Roman"/>
        </w:rPr>
      </w:pPr>
    </w:p>
    <w:p w14:paraId="4D178BF9" w14:textId="77777777" w:rsidR="00BC227B" w:rsidRDefault="00BC227B" w:rsidP="00111BDE">
      <w:pPr>
        <w:pStyle w:val="a6"/>
        <w:ind w:left="780"/>
        <w:rPr>
          <w:rFonts w:ascii="Times New Roman" w:hAnsi="Times New Roman" w:cs="Times New Roman"/>
        </w:rPr>
      </w:pPr>
    </w:p>
    <w:p w14:paraId="23DC05B6" w14:textId="1B8771E5" w:rsidR="00BC227B" w:rsidRDefault="00BC227B" w:rsidP="00111BDE">
      <w:pPr>
        <w:pStyle w:val="a6"/>
        <w:ind w:left="780"/>
        <w:rPr>
          <w:rFonts w:ascii="Times New Roman" w:hAnsi="Times New Roman" w:cs="Times New Roman"/>
          <w:b/>
          <w:bCs/>
          <w:sz w:val="28"/>
          <w:szCs w:val="28"/>
        </w:rPr>
      </w:pPr>
      <w:r w:rsidRPr="00BC227B">
        <w:rPr>
          <w:rFonts w:ascii="Times New Roman" w:hAnsi="Times New Roman" w:cs="Times New Roman"/>
          <w:b/>
          <w:bCs/>
          <w:sz w:val="28"/>
          <w:szCs w:val="28"/>
        </w:rPr>
        <w:t>Εκτιμώμενη διάρκεια δραστηριοτήτων-Χωρική διάταξη</w:t>
      </w:r>
    </w:p>
    <w:p w14:paraId="25E0C4D9" w14:textId="71D7A5E1" w:rsidR="00EC538F" w:rsidRDefault="000910A7" w:rsidP="00EC53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Η συνολική διάρκεια υλοποίησης της δραστηριότητας ήταν </w:t>
      </w:r>
      <w:r w:rsidR="0035718B">
        <w:rPr>
          <w:rFonts w:ascii="Times New Roman" w:hAnsi="Times New Roman" w:cs="Times New Roman"/>
        </w:rPr>
        <w:t xml:space="preserve">περίπου 2 ώρες. Η </w:t>
      </w:r>
      <w:r w:rsidR="008926FE">
        <w:rPr>
          <w:rFonts w:ascii="Times New Roman" w:hAnsi="Times New Roman" w:cs="Times New Roman"/>
        </w:rPr>
        <w:t>εφαρμογή</w:t>
      </w:r>
      <w:r w:rsidR="0035718B">
        <w:rPr>
          <w:rFonts w:ascii="Times New Roman" w:hAnsi="Times New Roman" w:cs="Times New Roman"/>
        </w:rPr>
        <w:t xml:space="preserve"> </w:t>
      </w:r>
      <w:r w:rsidR="009F23E2">
        <w:rPr>
          <w:rFonts w:ascii="Times New Roman" w:hAnsi="Times New Roman" w:cs="Times New Roman"/>
        </w:rPr>
        <w:t xml:space="preserve">πραγματοποιήθηκε σε ομάδα νηπίων </w:t>
      </w:r>
      <w:r w:rsidR="0029212D">
        <w:rPr>
          <w:rFonts w:ascii="Times New Roman" w:hAnsi="Times New Roman" w:cs="Times New Roman"/>
        </w:rPr>
        <w:t>4 ετών</w:t>
      </w:r>
      <w:r w:rsidR="0001695B">
        <w:rPr>
          <w:rFonts w:ascii="Times New Roman" w:hAnsi="Times New Roman" w:cs="Times New Roman"/>
        </w:rPr>
        <w:t xml:space="preserve"> στο πλαίσιο συνάντησης των παιδιών </w:t>
      </w:r>
      <w:r w:rsidR="00FB5C9B">
        <w:rPr>
          <w:rFonts w:ascii="Times New Roman" w:hAnsi="Times New Roman" w:cs="Times New Roman"/>
        </w:rPr>
        <w:t xml:space="preserve">στην αυλή μου. </w:t>
      </w:r>
      <w:r w:rsidR="006B2BC1">
        <w:rPr>
          <w:rFonts w:ascii="Times New Roman" w:hAnsi="Times New Roman" w:cs="Times New Roman"/>
        </w:rPr>
        <w:t xml:space="preserve">Βασική θεματική της δραστηριότητας </w:t>
      </w:r>
      <w:r w:rsidR="0049177D">
        <w:rPr>
          <w:rFonts w:ascii="Times New Roman" w:hAnsi="Times New Roman" w:cs="Times New Roman"/>
        </w:rPr>
        <w:t xml:space="preserve">είναι η επίλυση προβλήματος </w:t>
      </w:r>
      <w:r w:rsidR="002F41BC">
        <w:rPr>
          <w:rFonts w:ascii="Times New Roman" w:hAnsi="Times New Roman" w:cs="Times New Roman"/>
        </w:rPr>
        <w:t xml:space="preserve">κατανομής μέσω της μαθηματικής λογικής και με άξονα μια ιστορία από την καθημερινότητα </w:t>
      </w:r>
      <w:r w:rsidR="003579A9">
        <w:rPr>
          <w:rFonts w:ascii="Times New Roman" w:hAnsi="Times New Roman" w:cs="Times New Roman"/>
        </w:rPr>
        <w:t>των παιδιών</w:t>
      </w:r>
      <w:r w:rsidR="004C02FA">
        <w:rPr>
          <w:rFonts w:ascii="Times New Roman" w:hAnsi="Times New Roman" w:cs="Times New Roman"/>
        </w:rPr>
        <w:t xml:space="preserve">. </w:t>
      </w:r>
    </w:p>
    <w:p w14:paraId="186D05A7" w14:textId="4AC79A6C" w:rsidR="004C02FA" w:rsidRDefault="004C02FA" w:rsidP="00EC53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Η κατανομή του χρόνου οργανώθηκε </w:t>
      </w:r>
      <w:r w:rsidR="00A7299B">
        <w:rPr>
          <w:rFonts w:ascii="Times New Roman" w:hAnsi="Times New Roman" w:cs="Times New Roman"/>
        </w:rPr>
        <w:t>ως εξής:</w:t>
      </w:r>
    </w:p>
    <w:p w14:paraId="01096997" w14:textId="4AB32C13" w:rsidR="00601A60" w:rsidRDefault="007F2F23" w:rsidP="00653BF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ώρα</w:t>
      </w:r>
      <w:r w:rsidR="00653BF7">
        <w:rPr>
          <w:rFonts w:ascii="Times New Roman" w:hAnsi="Times New Roman" w:cs="Times New Roman"/>
        </w:rPr>
        <w:t>:</w:t>
      </w:r>
      <w:r w:rsidR="00995F7A">
        <w:rPr>
          <w:rFonts w:ascii="Times New Roman" w:hAnsi="Times New Roman" w:cs="Times New Roman"/>
        </w:rPr>
        <w:t xml:space="preserve"> </w:t>
      </w:r>
      <w:r w:rsidR="00615C08">
        <w:rPr>
          <w:rFonts w:ascii="Times New Roman" w:hAnsi="Times New Roman" w:cs="Times New Roman"/>
        </w:rPr>
        <w:t xml:space="preserve">Παιχνίδι με μουσικές καρέκλες και </w:t>
      </w:r>
      <w:r w:rsidR="00653BF7">
        <w:rPr>
          <w:rFonts w:ascii="Times New Roman" w:hAnsi="Times New Roman" w:cs="Times New Roman"/>
        </w:rPr>
        <w:t xml:space="preserve"> </w:t>
      </w:r>
      <w:r w:rsidR="00995F7A">
        <w:rPr>
          <w:rFonts w:ascii="Times New Roman" w:hAnsi="Times New Roman" w:cs="Times New Roman"/>
        </w:rPr>
        <w:t>π</w:t>
      </w:r>
      <w:r w:rsidR="0047241E">
        <w:rPr>
          <w:rFonts w:ascii="Times New Roman" w:hAnsi="Times New Roman" w:cs="Times New Roman"/>
        </w:rPr>
        <w:t xml:space="preserve">αρουσίαση της ιστορίας μέσω προφορικής </w:t>
      </w:r>
      <w:r w:rsidR="00F67A5A">
        <w:rPr>
          <w:rFonts w:ascii="Times New Roman" w:hAnsi="Times New Roman" w:cs="Times New Roman"/>
        </w:rPr>
        <w:t>αφήγησης, ακολουθούμενη από συζήτηση με</w:t>
      </w:r>
      <w:r w:rsidR="00995CEC">
        <w:rPr>
          <w:rFonts w:ascii="Times New Roman" w:hAnsi="Times New Roman" w:cs="Times New Roman"/>
        </w:rPr>
        <w:t xml:space="preserve"> ερωτήσεις κατανόησης και ενεργή συμμετοχή των παιδιών στη διαμόρφωση</w:t>
      </w:r>
      <w:r w:rsidR="008E1850">
        <w:rPr>
          <w:rFonts w:ascii="Times New Roman" w:hAnsi="Times New Roman" w:cs="Times New Roman"/>
        </w:rPr>
        <w:t xml:space="preserve"> της πλοκής.</w:t>
      </w:r>
      <w:r>
        <w:rPr>
          <w:rFonts w:ascii="Times New Roman" w:hAnsi="Times New Roman" w:cs="Times New Roman"/>
        </w:rPr>
        <w:t>.</w:t>
      </w:r>
    </w:p>
    <w:p w14:paraId="0D716D3E" w14:textId="783244A4" w:rsidR="007F2F23" w:rsidRDefault="001003AE" w:rsidP="00653BF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ώρα:</w:t>
      </w:r>
      <w:r w:rsidR="00615C08">
        <w:rPr>
          <w:rFonts w:ascii="Times New Roman" w:hAnsi="Times New Roman" w:cs="Times New Roman"/>
        </w:rPr>
        <w:t xml:space="preserve"> </w:t>
      </w:r>
      <w:r w:rsidR="00DA57B3">
        <w:rPr>
          <w:rFonts w:ascii="Times New Roman" w:hAnsi="Times New Roman" w:cs="Times New Roman"/>
        </w:rPr>
        <w:t xml:space="preserve">Τα παιδιά </w:t>
      </w:r>
      <w:r w:rsidR="00951A7A">
        <w:rPr>
          <w:rFonts w:ascii="Times New Roman" w:hAnsi="Times New Roman" w:cs="Times New Roman"/>
        </w:rPr>
        <w:t xml:space="preserve">συνεργάστηκαν για να αναπαραστήσουν χωρικά τις γωνιές, </w:t>
      </w:r>
      <w:r w:rsidR="000E40EF">
        <w:rPr>
          <w:rFonts w:ascii="Times New Roman" w:hAnsi="Times New Roman" w:cs="Times New Roman"/>
        </w:rPr>
        <w:t>να κάνουν καταμετρήσεις, ομαδοποίηση και διαμοι</w:t>
      </w:r>
      <w:r w:rsidR="009F2DA3">
        <w:rPr>
          <w:rFonts w:ascii="Times New Roman" w:hAnsi="Times New Roman" w:cs="Times New Roman"/>
        </w:rPr>
        <w:t>ρασμό</w:t>
      </w:r>
      <w:r w:rsidR="00B94E47">
        <w:rPr>
          <w:rFonts w:ascii="Times New Roman" w:hAnsi="Times New Roman" w:cs="Times New Roman"/>
        </w:rPr>
        <w:t xml:space="preserve">, εστιάζοντας </w:t>
      </w:r>
      <w:r w:rsidR="00DE6834">
        <w:rPr>
          <w:rFonts w:ascii="Times New Roman" w:hAnsi="Times New Roman" w:cs="Times New Roman"/>
        </w:rPr>
        <w:t xml:space="preserve">στη χρήση απλών στρατηγικών και λογικής σκέψης για την επίλυση του προβλήματος. </w:t>
      </w:r>
      <w:r w:rsidR="00480D6A">
        <w:rPr>
          <w:rFonts w:ascii="Times New Roman" w:hAnsi="Times New Roman" w:cs="Times New Roman"/>
        </w:rPr>
        <w:t>Ακολούθησε δραστηριότητα χαρτογράφησης της αυλής και αναπαράσταση των παιδιών/ παρεών με σύμβολα και χρώματα</w:t>
      </w:r>
      <w:r w:rsidR="00D2072D">
        <w:rPr>
          <w:rFonts w:ascii="Times New Roman" w:hAnsi="Times New Roman" w:cs="Times New Roman"/>
        </w:rPr>
        <w:t>.</w:t>
      </w:r>
    </w:p>
    <w:p w14:paraId="4448AA3A" w14:textId="0180F45B" w:rsidR="00D2072D" w:rsidRDefault="002C56A3" w:rsidP="002C56A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 δραστηριότητα υλοποι</w:t>
      </w:r>
      <w:r w:rsidR="007E18A8">
        <w:rPr>
          <w:rFonts w:ascii="Times New Roman" w:hAnsi="Times New Roman" w:cs="Times New Roman"/>
        </w:rPr>
        <w:t xml:space="preserve">ήθηκε </w:t>
      </w:r>
      <w:r w:rsidR="007663D3">
        <w:rPr>
          <w:rFonts w:ascii="Times New Roman" w:hAnsi="Times New Roman" w:cs="Times New Roman"/>
        </w:rPr>
        <w:t xml:space="preserve">κυρίως στον εξωτερικό </w:t>
      </w:r>
      <w:r w:rsidR="002D7738">
        <w:rPr>
          <w:rFonts w:ascii="Times New Roman" w:hAnsi="Times New Roman" w:cs="Times New Roman"/>
        </w:rPr>
        <w:t>χώρο ( στην αυλή )</w:t>
      </w:r>
      <w:r w:rsidR="001E75D7">
        <w:rPr>
          <w:rFonts w:ascii="Times New Roman" w:hAnsi="Times New Roman" w:cs="Times New Roman"/>
        </w:rPr>
        <w:t xml:space="preserve"> για τις βιωματικές αναπαραστάσεις και το κινητικό παιχνίδι,</w:t>
      </w:r>
      <w:r w:rsidR="00F3492F">
        <w:rPr>
          <w:rFonts w:ascii="Times New Roman" w:hAnsi="Times New Roman" w:cs="Times New Roman"/>
        </w:rPr>
        <w:t xml:space="preserve"> </w:t>
      </w:r>
      <w:r w:rsidR="001E75D7">
        <w:rPr>
          <w:rFonts w:ascii="Times New Roman" w:hAnsi="Times New Roman" w:cs="Times New Roman"/>
        </w:rPr>
        <w:t xml:space="preserve">τα μέρη που αφορούσαν τη συζήτηση, την καταγραφή και </w:t>
      </w:r>
      <w:r w:rsidR="00171A60">
        <w:rPr>
          <w:rFonts w:ascii="Times New Roman" w:hAnsi="Times New Roman" w:cs="Times New Roman"/>
        </w:rPr>
        <w:t>τη χαρτογράφηση</w:t>
      </w:r>
      <w:r w:rsidR="00FF68DC">
        <w:rPr>
          <w:rFonts w:ascii="Times New Roman" w:hAnsi="Times New Roman" w:cs="Times New Roman"/>
        </w:rPr>
        <w:t>.</w:t>
      </w:r>
      <w:r w:rsidR="00B67548">
        <w:rPr>
          <w:rFonts w:ascii="Times New Roman" w:hAnsi="Times New Roman" w:cs="Times New Roman"/>
        </w:rPr>
        <w:t xml:space="preserve"> </w:t>
      </w:r>
    </w:p>
    <w:p w14:paraId="43657394" w14:textId="77777777" w:rsidR="00F04FCE" w:rsidRDefault="00F04FCE" w:rsidP="002C56A3">
      <w:pPr>
        <w:ind w:left="360"/>
        <w:rPr>
          <w:rFonts w:ascii="Times New Roman" w:hAnsi="Times New Roman" w:cs="Times New Roman"/>
        </w:rPr>
      </w:pPr>
    </w:p>
    <w:p w14:paraId="4A220333" w14:textId="77777777" w:rsidR="00F04FCE" w:rsidRDefault="00F04FCE" w:rsidP="002C56A3">
      <w:pPr>
        <w:ind w:left="360"/>
        <w:rPr>
          <w:rFonts w:ascii="Times New Roman" w:hAnsi="Times New Roman" w:cs="Times New Roman"/>
        </w:rPr>
      </w:pPr>
    </w:p>
    <w:p w14:paraId="0C98ECE4" w14:textId="77777777" w:rsidR="00F04FCE" w:rsidRDefault="00F04FCE" w:rsidP="002C56A3">
      <w:pPr>
        <w:ind w:left="360"/>
        <w:rPr>
          <w:rFonts w:ascii="Times New Roman" w:hAnsi="Times New Roman" w:cs="Times New Roman"/>
        </w:rPr>
      </w:pPr>
    </w:p>
    <w:p w14:paraId="4D24423C" w14:textId="77777777" w:rsidR="00F04FCE" w:rsidRDefault="00F04FCE" w:rsidP="002C56A3">
      <w:pPr>
        <w:ind w:left="360"/>
        <w:rPr>
          <w:rFonts w:ascii="Times New Roman" w:hAnsi="Times New Roman" w:cs="Times New Roman"/>
        </w:rPr>
      </w:pPr>
    </w:p>
    <w:p w14:paraId="079288A8" w14:textId="77777777" w:rsidR="006F5794" w:rsidRPr="00B5440C" w:rsidRDefault="006F5794" w:rsidP="00537EA4">
      <w:pPr>
        <w:rPr>
          <w:rFonts w:ascii="Times New Roman" w:hAnsi="Times New Roman" w:cs="Times New Roman"/>
        </w:rPr>
      </w:pPr>
    </w:p>
    <w:p w14:paraId="5A3383A0" w14:textId="4227AFDD" w:rsidR="00537EA4" w:rsidRDefault="00537EA4" w:rsidP="00537E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7EA4">
        <w:rPr>
          <w:rFonts w:ascii="Times New Roman" w:hAnsi="Times New Roman" w:cs="Times New Roman"/>
          <w:b/>
          <w:bCs/>
          <w:sz w:val="28"/>
          <w:szCs w:val="28"/>
        </w:rPr>
        <w:lastRenderedPageBreak/>
        <w:t>Το αφηγηματικό (προφορικό) κείμενο ως αφήγηση σε δράση</w:t>
      </w:r>
    </w:p>
    <w:p w14:paraId="26840F79" w14:textId="3D9F1FF1" w:rsidR="00125C1C" w:rsidRDefault="00125C1C" w:rsidP="00537EA4">
      <w:pPr>
        <w:rPr>
          <w:rFonts w:ascii="Times New Roman" w:hAnsi="Times New Roman" w:cs="Times New Roman"/>
        </w:rPr>
      </w:pPr>
      <w:r w:rsidRPr="000C3F36">
        <w:rPr>
          <w:rFonts w:ascii="Times New Roman" w:hAnsi="Times New Roman" w:cs="Times New Roman"/>
        </w:rPr>
        <w:t xml:space="preserve">Στην παρούσα </w:t>
      </w:r>
      <w:r w:rsidR="000C3F36" w:rsidRPr="000C3F36">
        <w:rPr>
          <w:rFonts w:ascii="Times New Roman" w:hAnsi="Times New Roman" w:cs="Times New Roman"/>
        </w:rPr>
        <w:t>εκπαιδε</w:t>
      </w:r>
      <w:r w:rsidR="000C3F36">
        <w:rPr>
          <w:rFonts w:ascii="Times New Roman" w:hAnsi="Times New Roman" w:cs="Times New Roman"/>
        </w:rPr>
        <w:t xml:space="preserve">υτική δραστηριότητα αξιοποιείται το μοντέλο της αφήγησης </w:t>
      </w:r>
      <w:r w:rsidR="00E50E73">
        <w:rPr>
          <w:rFonts w:ascii="Times New Roman" w:hAnsi="Times New Roman" w:cs="Times New Roman"/>
        </w:rPr>
        <w:t xml:space="preserve">σε δράση, προκειμένου </w:t>
      </w:r>
      <w:r w:rsidR="00326D98">
        <w:rPr>
          <w:rFonts w:ascii="Times New Roman" w:hAnsi="Times New Roman" w:cs="Times New Roman"/>
        </w:rPr>
        <w:t xml:space="preserve">να δημιουργηθεί ένα δυναμικό μαθησιακό περιβάλλον </w:t>
      </w:r>
      <w:r w:rsidR="0053307A">
        <w:rPr>
          <w:rFonts w:ascii="Times New Roman" w:hAnsi="Times New Roman" w:cs="Times New Roman"/>
        </w:rPr>
        <w:t>που συνδέει τις εμπειρίες των παιδιών με τη μαθηματικής σκέψη. Το αφηγηματικό πλαίσιο</w:t>
      </w:r>
      <w:r w:rsidR="0091654F">
        <w:rPr>
          <w:rFonts w:ascii="Times New Roman" w:hAnsi="Times New Roman" w:cs="Times New Roman"/>
        </w:rPr>
        <w:t xml:space="preserve"> της εργασίας</w:t>
      </w:r>
      <w:r w:rsidR="0053307A">
        <w:rPr>
          <w:rFonts w:ascii="Times New Roman" w:hAnsi="Times New Roman" w:cs="Times New Roman"/>
        </w:rPr>
        <w:t xml:space="preserve"> </w:t>
      </w:r>
      <w:r w:rsidR="00AD3402">
        <w:rPr>
          <w:rFonts w:ascii="Times New Roman" w:hAnsi="Times New Roman" w:cs="Times New Roman"/>
        </w:rPr>
        <w:t xml:space="preserve">δεν προέρχεται από έντυπο ή βιβλίο, αλλά </w:t>
      </w:r>
      <w:r w:rsidR="0091654F">
        <w:rPr>
          <w:rFonts w:ascii="Times New Roman" w:hAnsi="Times New Roman" w:cs="Times New Roman"/>
        </w:rPr>
        <w:t>αποτελεί προφορική δημιουργία που γεννήθηκε αυθόρμητα</w:t>
      </w:r>
      <w:r w:rsidR="000608C4">
        <w:rPr>
          <w:rFonts w:ascii="Times New Roman" w:hAnsi="Times New Roman" w:cs="Times New Roman"/>
        </w:rPr>
        <w:t xml:space="preserve"> μέσα από τις ιδέες</w:t>
      </w:r>
      <w:r w:rsidR="00263D1F">
        <w:rPr>
          <w:rFonts w:ascii="Times New Roman" w:hAnsi="Times New Roman" w:cs="Times New Roman"/>
        </w:rPr>
        <w:t xml:space="preserve"> και τον ενθουσιασμό των παιδιών: η πρόταση να καλέσουν φίλους στην αυλή </w:t>
      </w:r>
      <w:r w:rsidR="008E37DD">
        <w:rPr>
          <w:rFonts w:ascii="Times New Roman" w:hAnsi="Times New Roman" w:cs="Times New Roman"/>
        </w:rPr>
        <w:t>για να παίξουν και να φάνε μπισκότα. Αυτή η καθημερινή και οικεία συνθήκη</w:t>
      </w:r>
      <w:r w:rsidR="006253F1">
        <w:rPr>
          <w:rFonts w:ascii="Times New Roman" w:hAnsi="Times New Roman" w:cs="Times New Roman"/>
        </w:rPr>
        <w:t xml:space="preserve"> αποτέλεσε τη βάση για τον μαθηματικό σχεδιασμό που ακολούθησε.</w:t>
      </w:r>
    </w:p>
    <w:p w14:paraId="70DDA0F0" w14:textId="5CC51F91" w:rsidR="000B542E" w:rsidRDefault="000B542E" w:rsidP="00537E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Η </w:t>
      </w:r>
      <w:r w:rsidR="00DD70F1">
        <w:rPr>
          <w:rFonts w:ascii="Times New Roman" w:hAnsi="Times New Roman" w:cs="Times New Roman"/>
        </w:rPr>
        <w:t>ιστορία αναπτύσσεται μέσα από τρεις φάσεις:</w:t>
      </w:r>
    </w:p>
    <w:p w14:paraId="1BA38E59" w14:textId="520E60D8" w:rsidR="00DD70F1" w:rsidRDefault="00DD70F1" w:rsidP="00537EA4">
      <w:pPr>
        <w:rPr>
          <w:rFonts w:ascii="Times New Roman" w:hAnsi="Times New Roman" w:cs="Times New Roman"/>
          <w:b/>
          <w:bCs/>
        </w:rPr>
      </w:pPr>
      <w:r w:rsidRPr="00D660B9">
        <w:rPr>
          <w:rFonts w:ascii="Times New Roman" w:hAnsi="Times New Roman" w:cs="Times New Roman"/>
          <w:b/>
          <w:bCs/>
        </w:rPr>
        <w:t>1</w:t>
      </w:r>
      <w:r w:rsidRPr="00D660B9">
        <w:rPr>
          <w:rFonts w:ascii="Times New Roman" w:hAnsi="Times New Roman" w:cs="Times New Roman"/>
          <w:b/>
          <w:bCs/>
          <w:vertAlign w:val="superscript"/>
        </w:rPr>
        <w:t>η</w:t>
      </w:r>
      <w:r w:rsidRPr="00D660B9">
        <w:rPr>
          <w:rFonts w:ascii="Times New Roman" w:hAnsi="Times New Roman" w:cs="Times New Roman"/>
          <w:b/>
          <w:bCs/>
        </w:rPr>
        <w:t xml:space="preserve"> </w:t>
      </w:r>
      <w:r w:rsidR="00D660B9" w:rsidRPr="00D660B9">
        <w:rPr>
          <w:rFonts w:ascii="Times New Roman" w:hAnsi="Times New Roman" w:cs="Times New Roman"/>
          <w:b/>
          <w:bCs/>
        </w:rPr>
        <w:t xml:space="preserve">Φάση: Κατανόηση θεματικού πλαισίου </w:t>
      </w:r>
    </w:p>
    <w:p w14:paraId="5E91773E" w14:textId="6B0EB60B" w:rsidR="00D660B9" w:rsidRDefault="00F53897" w:rsidP="00DB0A83">
      <w:pPr>
        <w:pStyle w:val="a6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Αφήγηση της προφορικής ιστορίας που δημιουργήθηκε μέσα από τα παιδιά</w:t>
      </w:r>
      <w:r w:rsidR="005A41C2">
        <w:rPr>
          <w:rFonts w:ascii="Times New Roman" w:hAnsi="Times New Roman" w:cs="Times New Roman"/>
        </w:rPr>
        <w:t>:</w:t>
      </w:r>
    </w:p>
    <w:p w14:paraId="5132077C" w14:textId="7C2F77B5" w:rsidR="005A41C2" w:rsidRDefault="00515C70" w:rsidP="005A41C2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Αφού πραγματοποιήθηκε το παιχνίδι με τις μουσικές καρέκλες</w:t>
      </w:r>
      <w:r w:rsidR="005738BE">
        <w:rPr>
          <w:rFonts w:ascii="Times New Roman" w:hAnsi="Times New Roman" w:cs="Times New Roman"/>
        </w:rPr>
        <w:t xml:space="preserve">, τα παιδιά επισήμαναν τις εντυπώσεις </w:t>
      </w:r>
      <w:r w:rsidR="00BD3865">
        <w:rPr>
          <w:rFonts w:ascii="Times New Roman" w:hAnsi="Times New Roman" w:cs="Times New Roman"/>
        </w:rPr>
        <w:t>και τα συναισθήματά τους. Συγκεκραμένα, ειπώθηκαν προτάσεις</w:t>
      </w:r>
      <w:r w:rsidR="0016018B">
        <w:rPr>
          <w:rFonts w:ascii="Times New Roman" w:hAnsi="Times New Roman" w:cs="Times New Roman"/>
        </w:rPr>
        <w:t xml:space="preserve"> όπως: « Ήταν περίεργο που έπρεπε να μοιραστούμε 1 καρέκλα 3 άτομα», «</w:t>
      </w:r>
      <w:r w:rsidR="000F61FD">
        <w:rPr>
          <w:rFonts w:ascii="Times New Roman" w:hAnsi="Times New Roman" w:cs="Times New Roman"/>
        </w:rPr>
        <w:t xml:space="preserve">Αφού μπορέσαμε να καθίσουμε 3 άτομα σε μια καρέκλα τότε μπορούμε να πούμε και στους φίλους μας να έρθουν να παίξουμε με περισσότερα άτομα», « </w:t>
      </w:r>
      <w:r w:rsidR="00F166E8">
        <w:rPr>
          <w:rFonts w:ascii="Times New Roman" w:hAnsi="Times New Roman" w:cs="Times New Roman"/>
        </w:rPr>
        <w:t>Εγώ θέλω να παίξω και με άλλα παιχνίδια όμως» , «Η αυλή είναι μεγάλη καλέ χωράει να παίξουμε όλοι εδώ».</w:t>
      </w:r>
      <w:r w:rsidR="00F26D13">
        <w:rPr>
          <w:rFonts w:ascii="Times New Roman" w:hAnsi="Times New Roman" w:cs="Times New Roman"/>
        </w:rPr>
        <w:t xml:space="preserve"> Μέσα από αυτές τις προτάσεις που είπαν τα παιδιά πήραμε από κοινού την απόφαση να </w:t>
      </w:r>
      <w:r w:rsidR="004C21C3">
        <w:rPr>
          <w:rFonts w:ascii="Times New Roman" w:hAnsi="Times New Roman" w:cs="Times New Roman"/>
        </w:rPr>
        <w:t>οργανώσουμε μία συνάντηση ώστε να παίξουν όλα τα παιδιά και οι φίλοι τους στον δικό τους χώρο.</w:t>
      </w:r>
    </w:p>
    <w:p w14:paraId="53305F8C" w14:textId="6983EB4C" w:rsidR="00DC6BB0" w:rsidRDefault="00CF7E48" w:rsidP="00DC6BB0">
      <w:pPr>
        <w:pStyle w:val="a6"/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r w:rsidRPr="00CF7E48">
        <w:rPr>
          <w:rFonts w:ascii="Times New Roman" w:hAnsi="Times New Roman" w:cs="Times New Roman"/>
          <w:b/>
          <w:bCs/>
        </w:rPr>
        <w:t xml:space="preserve">Ερωτήσεις κατανόησης </w:t>
      </w:r>
    </w:p>
    <w:p w14:paraId="51E98915" w14:textId="207A127F" w:rsidR="00CF7E48" w:rsidRDefault="00FA3192" w:rsidP="00CF7E4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Πώς θα χωρίσουμε τον χώρο;;</w:t>
      </w:r>
    </w:p>
    <w:p w14:paraId="3A0518E5" w14:textId="5946E8B1" w:rsidR="00FA3192" w:rsidRDefault="00FA3192" w:rsidP="00CF7E4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Πόσα άτομα θα καλέσει ο καθένας;;</w:t>
      </w:r>
    </w:p>
    <w:p w14:paraId="5EB8EF07" w14:textId="58404629" w:rsidR="00FA3192" w:rsidRDefault="00240EA7" w:rsidP="00CF7E4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Πώς θα ξεχωρίσουν οι φίλοι των παιδιών την δική τους γωνιά;;;</w:t>
      </w:r>
    </w:p>
    <w:p w14:paraId="72E2C43F" w14:textId="6067976A" w:rsidR="00F714AA" w:rsidRDefault="00F714AA" w:rsidP="00CF7E4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Τί </w:t>
      </w:r>
      <w:r w:rsidR="00CD1FB0">
        <w:rPr>
          <w:rFonts w:ascii="Times New Roman" w:hAnsi="Times New Roman" w:cs="Times New Roman"/>
        </w:rPr>
        <w:t>να βάλουμε πάνω στον χάρτη;;</w:t>
      </w:r>
    </w:p>
    <w:p w14:paraId="3E3DF38F" w14:textId="2ACEE174" w:rsidR="00240EA7" w:rsidRDefault="00F714AA" w:rsidP="00CF7E4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Πόσα μπισκότα έχουμε;;</w:t>
      </w:r>
    </w:p>
    <w:p w14:paraId="26622A8D" w14:textId="7CB0ED21" w:rsidR="00F714AA" w:rsidRDefault="00F714AA" w:rsidP="00CF7E4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Πόσα μπισκότα θα φάει ο καθένας;;</w:t>
      </w:r>
    </w:p>
    <w:p w14:paraId="6FBF12B5" w14:textId="7DCD29D4" w:rsidR="00F714AA" w:rsidRPr="002F5F46" w:rsidRDefault="00F714AA" w:rsidP="00CF7E48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 w:rsidRPr="00F714AA">
        <w:rPr>
          <w:rFonts w:ascii="Times New Roman" w:hAnsi="Times New Roman" w:cs="Times New Roman"/>
        </w:rPr>
        <w:t>Πως θα τα μοιράσο</w:t>
      </w:r>
      <w:r>
        <w:rPr>
          <w:rFonts w:ascii="Times New Roman" w:hAnsi="Times New Roman" w:cs="Times New Roman"/>
        </w:rPr>
        <w:t>υμε;;</w:t>
      </w:r>
    </w:p>
    <w:p w14:paraId="2BA1C69E" w14:textId="4E618BF6" w:rsidR="00F43A11" w:rsidRDefault="00A44792" w:rsidP="00FB17B5">
      <w:pPr>
        <w:pStyle w:val="Web"/>
        <w:rPr>
          <w:i/>
          <w:iCs/>
          <w:sz w:val="22"/>
          <w:szCs w:val="22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47CD454F" wp14:editId="238E5DE1">
            <wp:extent cx="4391660" cy="2906384"/>
            <wp:effectExtent l="0" t="0" r="0" b="8890"/>
            <wp:docPr id="1620526228" name="Εικόνα 1" descr="Εικόνα που περιέχει εξωτερικός χώρος/ύπαιθρος, ρουχισμός, δέντρο, νήπι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526228" name="Εικόνα 1" descr="Εικόνα που περιέχει εξωτερικός χώρος/ύπαιθρος, ρουχισμός, δέντρο, νήπιο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182" cy="291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E8FF9" w14:textId="23D7486E" w:rsidR="002F5F46" w:rsidRDefault="000E2096" w:rsidP="00FB17B5">
      <w:pPr>
        <w:pStyle w:val="Web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2CDD050" wp14:editId="602AC4D9">
            <wp:simplePos x="0" y="0"/>
            <wp:positionH relativeFrom="column">
              <wp:posOffset>-97155</wp:posOffset>
            </wp:positionH>
            <wp:positionV relativeFrom="paragraph">
              <wp:posOffset>467995</wp:posOffset>
            </wp:positionV>
            <wp:extent cx="3719830" cy="3331845"/>
            <wp:effectExtent l="0" t="0" r="0" b="1905"/>
            <wp:wrapTopAndBottom/>
            <wp:docPr id="73771192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711924" name="Εικόνα 7377119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83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792" w:rsidRPr="00FB17B5">
        <w:rPr>
          <w:i/>
          <w:iCs/>
          <w:sz w:val="22"/>
          <w:szCs w:val="22"/>
        </w:rPr>
        <w:t xml:space="preserve">Εικόνα 1: </w:t>
      </w:r>
      <w:r w:rsidR="00FB17B5" w:rsidRPr="00FB17B5">
        <w:rPr>
          <w:i/>
          <w:iCs/>
          <w:sz w:val="22"/>
          <w:szCs w:val="22"/>
        </w:rPr>
        <w:t>Παιχνίδι με μουσικές καρέκλες (Πηγή: Προσωπικό αρχείο)</w:t>
      </w:r>
    </w:p>
    <w:p w14:paraId="7F87555F" w14:textId="7E868BA6" w:rsidR="007B47B8" w:rsidRDefault="00450D4C" w:rsidP="00FB17B5">
      <w:pPr>
        <w:pStyle w:val="Web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Εικόνα 2: 1</w:t>
      </w:r>
      <w:r w:rsidRPr="009C101B">
        <w:rPr>
          <w:i/>
          <w:iCs/>
          <w:sz w:val="22"/>
          <w:szCs w:val="22"/>
          <w:vertAlign w:val="superscript"/>
        </w:rPr>
        <w:t>ος</w:t>
      </w:r>
      <w:r>
        <w:rPr>
          <w:i/>
          <w:iCs/>
          <w:sz w:val="22"/>
          <w:szCs w:val="22"/>
        </w:rPr>
        <w:t xml:space="preserve"> γύρος παιχνιδιού ( Πηγή: Προσωπικό αρχείο)</w:t>
      </w:r>
    </w:p>
    <w:p w14:paraId="0C5A41CC" w14:textId="2C3814E6" w:rsidR="00FB17B5" w:rsidRDefault="009C101B" w:rsidP="00FB17B5">
      <w:pPr>
        <w:pStyle w:val="Web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74B1E93E" wp14:editId="3FD3292E">
            <wp:extent cx="2866298" cy="3023235"/>
            <wp:effectExtent l="0" t="2540" r="8255" b="8255"/>
            <wp:docPr id="156644377" name="Εικόνα 5" descr="Εικόνα που περιέχει ρουχισμός, άτομο, νήπιο, έδαφο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377" name="Εικόνα 5" descr="Εικόνα που περιέχει ρουχισμός, άτομο, νήπιο, έδαφος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6029" cy="305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15B4A" w14:textId="1524D98D" w:rsidR="009C101B" w:rsidRDefault="009C101B" w:rsidP="00FB17B5">
      <w:pPr>
        <w:pStyle w:val="Web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Εικόνα 3: 2</w:t>
      </w:r>
      <w:r w:rsidRPr="009C101B">
        <w:rPr>
          <w:i/>
          <w:iCs/>
          <w:sz w:val="22"/>
          <w:szCs w:val="22"/>
          <w:vertAlign w:val="superscript"/>
        </w:rPr>
        <w:t>ος</w:t>
      </w:r>
      <w:r>
        <w:rPr>
          <w:i/>
          <w:iCs/>
          <w:sz w:val="22"/>
          <w:szCs w:val="22"/>
        </w:rPr>
        <w:t xml:space="preserve"> γύρος παιχνιδιού (Πηγή: Προσωπικό αρχείο)</w:t>
      </w:r>
    </w:p>
    <w:p w14:paraId="33576F51" w14:textId="77777777" w:rsidR="009C101B" w:rsidRDefault="009C101B" w:rsidP="00FB17B5">
      <w:pPr>
        <w:pStyle w:val="Web"/>
        <w:rPr>
          <w:i/>
          <w:iCs/>
          <w:sz w:val="22"/>
          <w:szCs w:val="22"/>
        </w:rPr>
      </w:pPr>
    </w:p>
    <w:p w14:paraId="56BF4D76" w14:textId="77777777" w:rsidR="009C101B" w:rsidRDefault="009C101B" w:rsidP="00FB17B5">
      <w:pPr>
        <w:pStyle w:val="Web"/>
        <w:rPr>
          <w:i/>
          <w:iCs/>
          <w:sz w:val="22"/>
          <w:szCs w:val="22"/>
        </w:rPr>
      </w:pPr>
    </w:p>
    <w:p w14:paraId="47F1D4A2" w14:textId="2D9C2267" w:rsidR="009C101B" w:rsidRDefault="009C101B" w:rsidP="00FB17B5">
      <w:pPr>
        <w:pStyle w:val="Web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14:ligatures w14:val="standardContextual"/>
        </w:rPr>
        <w:drawing>
          <wp:inline distT="0" distB="0" distL="0" distR="0" wp14:anchorId="59E0A4C1" wp14:editId="0FC62702">
            <wp:extent cx="2905125" cy="2493577"/>
            <wp:effectExtent l="0" t="3492" r="6032" b="6033"/>
            <wp:docPr id="1508130256" name="Εικόνα 6" descr="Εικόνα που περιέχει εξωτερικός χώρος/ύπαιθρος, ρουχισμός, άτομο, αγόρι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130256" name="Εικόνα 6" descr="Εικόνα που περιέχει εξωτερικός χώρος/ύπαιθρος, ρουχισμός, άτομο, αγόρι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6165" cy="251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1AE8C" w14:textId="5E353582" w:rsidR="009C101B" w:rsidRDefault="009C101B" w:rsidP="00FB17B5">
      <w:pPr>
        <w:pStyle w:val="Web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Εικόνα 4: 3</w:t>
      </w:r>
      <w:r w:rsidRPr="009C101B">
        <w:rPr>
          <w:i/>
          <w:iCs/>
          <w:sz w:val="22"/>
          <w:szCs w:val="22"/>
          <w:vertAlign w:val="superscript"/>
        </w:rPr>
        <w:t>ος</w:t>
      </w:r>
      <w:r>
        <w:rPr>
          <w:i/>
          <w:iCs/>
          <w:sz w:val="22"/>
          <w:szCs w:val="22"/>
        </w:rPr>
        <w:t xml:space="preserve"> και τελευταίος γύρος παιχνιδιού</w:t>
      </w:r>
      <w:r w:rsidR="00A56585">
        <w:rPr>
          <w:i/>
          <w:iCs/>
          <w:sz w:val="22"/>
          <w:szCs w:val="22"/>
        </w:rPr>
        <w:t xml:space="preserve"> ( Πηγή: Προσωπικό αρχείο)</w:t>
      </w:r>
    </w:p>
    <w:p w14:paraId="351A0B9F" w14:textId="77777777" w:rsidR="00830097" w:rsidRDefault="00830097" w:rsidP="00FB17B5">
      <w:pPr>
        <w:pStyle w:val="Web"/>
        <w:rPr>
          <w:b/>
          <w:bCs/>
        </w:rPr>
      </w:pPr>
    </w:p>
    <w:p w14:paraId="08DBEB73" w14:textId="77777777" w:rsidR="00830097" w:rsidRDefault="00830097" w:rsidP="00FB17B5">
      <w:pPr>
        <w:pStyle w:val="Web"/>
        <w:rPr>
          <w:b/>
          <w:bCs/>
        </w:rPr>
      </w:pPr>
    </w:p>
    <w:p w14:paraId="3360A1F6" w14:textId="433CA6E8" w:rsidR="00B7717D" w:rsidRPr="00B5440C" w:rsidRDefault="00B059C0" w:rsidP="00FB17B5">
      <w:pPr>
        <w:pStyle w:val="Web"/>
        <w:rPr>
          <w:b/>
          <w:bCs/>
        </w:rPr>
      </w:pPr>
      <w:r w:rsidRPr="00B5440C">
        <w:rPr>
          <w:b/>
          <w:bCs/>
        </w:rPr>
        <w:lastRenderedPageBreak/>
        <w:t>2</w:t>
      </w:r>
      <w:r w:rsidRPr="00B5440C">
        <w:rPr>
          <w:b/>
          <w:bCs/>
          <w:vertAlign w:val="superscript"/>
        </w:rPr>
        <w:t>η</w:t>
      </w:r>
      <w:r w:rsidRPr="00B5440C">
        <w:rPr>
          <w:b/>
          <w:bCs/>
        </w:rPr>
        <w:t xml:space="preserve"> Φάση : Σύνδεση θεματικού πλαισίου </w:t>
      </w:r>
      <w:r w:rsidR="009E4763" w:rsidRPr="00B5440C">
        <w:rPr>
          <w:b/>
          <w:bCs/>
        </w:rPr>
        <w:t>με συγκεκριμένα μαθηματικά προβλήματα</w:t>
      </w:r>
    </w:p>
    <w:p w14:paraId="54A2FB83" w14:textId="76B9589F" w:rsidR="00E9232C" w:rsidRDefault="00E9232C" w:rsidP="00FB17B5">
      <w:pPr>
        <w:pStyle w:val="Web"/>
      </w:pPr>
      <w:r>
        <w:t xml:space="preserve">Η </w:t>
      </w:r>
      <w:r w:rsidR="00B70C40">
        <w:t xml:space="preserve">παρούσα φάση έχει στόχο να αναδείξει μέσα από την καθημερινή και βιωματική εμπειρία </w:t>
      </w:r>
      <w:r w:rsidR="00830097">
        <w:t xml:space="preserve">( κάλεσμα φίλων στην αυλή) τις βασικές έννοιες </w:t>
      </w:r>
      <w:r w:rsidR="0088480E">
        <w:t>του πλήθους, της αντιστοίχισης, της προσθαφαίρεσης, του μερισμού</w:t>
      </w:r>
      <w:r w:rsidR="00051BBC">
        <w:t>, του χωρικού προσανατολισμού και της γεωμετρικής σκέψης.</w:t>
      </w:r>
    </w:p>
    <w:p w14:paraId="03043E26" w14:textId="00828A12" w:rsidR="00977CD5" w:rsidRPr="009B5B35" w:rsidRDefault="00F01E8D" w:rsidP="00145A0D">
      <w:pPr>
        <w:pStyle w:val="Web"/>
        <w:numPr>
          <w:ilvl w:val="0"/>
          <w:numId w:val="22"/>
        </w:numPr>
        <w:rPr>
          <w:b/>
          <w:bCs/>
          <w:u w:val="single"/>
        </w:rPr>
      </w:pPr>
      <w:r w:rsidRPr="009B5B35">
        <w:rPr>
          <w:b/>
          <w:bCs/>
          <w:u w:val="single"/>
        </w:rPr>
        <w:t xml:space="preserve">Οργάνωση του καλέσματος: </w:t>
      </w:r>
      <w:r w:rsidR="00977CD5" w:rsidRPr="009B5B35">
        <w:rPr>
          <w:b/>
          <w:bCs/>
          <w:u w:val="single"/>
        </w:rPr>
        <w:t>Πόσοι φίλοι θα έρθουν;;</w:t>
      </w:r>
    </w:p>
    <w:p w14:paraId="129B7995" w14:textId="5F72DDF2" w:rsidR="00977CD5" w:rsidRDefault="00145A0D" w:rsidP="00977CD5">
      <w:pPr>
        <w:pStyle w:val="Web"/>
      </w:pPr>
      <w:r w:rsidRPr="00145A0D">
        <w:t xml:space="preserve">Έθεσα </w:t>
      </w:r>
      <w:r>
        <w:t>στα παιδιά κάποια ερωτήματα:</w:t>
      </w:r>
    </w:p>
    <w:p w14:paraId="6C92D323" w14:textId="4808270B" w:rsidR="00145A0D" w:rsidRDefault="00145A0D" w:rsidP="00145A0D">
      <w:pPr>
        <w:pStyle w:val="Web"/>
        <w:numPr>
          <w:ilvl w:val="0"/>
          <w:numId w:val="23"/>
        </w:numPr>
      </w:pPr>
      <w:r>
        <w:t>Πόσους φίλους θα καλέσουμε στην αυλή μας;;</w:t>
      </w:r>
    </w:p>
    <w:p w14:paraId="67A3BEA1" w14:textId="7CDFD31A" w:rsidR="00A62F1D" w:rsidRDefault="00A62F1D" w:rsidP="00145A0D">
      <w:pPr>
        <w:pStyle w:val="Web"/>
        <w:numPr>
          <w:ilvl w:val="0"/>
          <w:numId w:val="23"/>
        </w:numPr>
      </w:pPr>
      <w:r>
        <w:t>Πόσα παιδιά μπορούμε να φιλοξενήσουμε άνετα;;</w:t>
      </w:r>
    </w:p>
    <w:p w14:paraId="28EA5824" w14:textId="73A86B9C" w:rsidR="00A62F1D" w:rsidRDefault="00A62F1D" w:rsidP="00145A0D">
      <w:pPr>
        <w:pStyle w:val="Web"/>
        <w:numPr>
          <w:ilvl w:val="0"/>
          <w:numId w:val="23"/>
        </w:numPr>
      </w:pPr>
      <w:r>
        <w:t>Πώς θα τους ειδο</w:t>
      </w:r>
      <w:r w:rsidR="00044A4F">
        <w:t>ποιήσουμε;;</w:t>
      </w:r>
      <w:r w:rsidR="00A144AD">
        <w:t xml:space="preserve"> Να ετοιμάσουμε κ</w:t>
      </w:r>
      <w:r w:rsidR="009553A9">
        <w:t>άρτες πρόσκλησης;;</w:t>
      </w:r>
    </w:p>
    <w:p w14:paraId="2AF27C74" w14:textId="0A6CFE5A" w:rsidR="00B7717D" w:rsidRDefault="005D418F" w:rsidP="00AC34F1">
      <w:pPr>
        <w:pStyle w:val="Web"/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1EB555FB" wp14:editId="7BFE2D7D">
            <wp:simplePos x="0" y="0"/>
            <wp:positionH relativeFrom="margin">
              <wp:align>left</wp:align>
            </wp:positionH>
            <wp:positionV relativeFrom="paragraph">
              <wp:posOffset>1317625</wp:posOffset>
            </wp:positionV>
            <wp:extent cx="562356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512" y="21456"/>
                <wp:lineTo x="21512" y="0"/>
                <wp:lineTo x="0" y="0"/>
              </wp:wrapPolygon>
            </wp:wrapTight>
            <wp:docPr id="1175968744" name="Εικόνα 13" descr="Εικόνα που περιέχει ρουχισμός, άτομο, χορτάρι, κορίτσι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68744" name="Εικόνα 13" descr="Εικόνα που περιέχει ρουχισμός, άτομο, χορτάρι, κορίτσι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642">
        <w:t>Τα παιδιά μετρούν και καταγράφουν πόσ</w:t>
      </w:r>
      <w:r w:rsidR="002B3E9C">
        <w:t>ους φίλους θα καλέσει ο καθένας και πόσες</w:t>
      </w:r>
      <w:r w:rsidR="00215642">
        <w:t xml:space="preserve"> προσκλήσεις πρέπει να φτιάξουν</w:t>
      </w:r>
      <w:r w:rsidR="002B3E9C">
        <w:t>.</w:t>
      </w:r>
      <w:r w:rsidR="000B72FA">
        <w:t xml:space="preserve"> Αρχίζουν τις κάρτες γράφοντας πάνω τον αριθμό της γωνιάς που αντιστοιχεί σε κάθε παιδί </w:t>
      </w:r>
      <w:r w:rsidR="00CB6EBA">
        <w:t xml:space="preserve">και συνεχίζουν με έναν χάρτη για να βρουν οι φίλοι τους την αυλή. </w:t>
      </w:r>
      <w:r w:rsidR="00AC34F1">
        <w:t xml:space="preserve">Τέλος, καταγράφουν το όνομά τους με διαφορετικό χρώμα ο καθένας </w:t>
      </w:r>
      <w:r w:rsidR="00303320">
        <w:t xml:space="preserve">ώστε να βεβαιωθούν οι φίλοι τους ότι θα πάνε στη σωστή γωνιά με το </w:t>
      </w:r>
      <w:bookmarkStart w:id="1" w:name="_Hlk201857986"/>
      <w:r w:rsidR="00303320">
        <w:t>συγκεκριμένο χρώμα και αριθμό.</w:t>
      </w:r>
    </w:p>
    <w:p w14:paraId="3A523321" w14:textId="66D8EA62" w:rsidR="005D418F" w:rsidRPr="00C76F17" w:rsidRDefault="005D418F" w:rsidP="00AC34F1">
      <w:pPr>
        <w:pStyle w:val="Web"/>
        <w:rPr>
          <w:i/>
          <w:iCs/>
          <w:sz w:val="22"/>
          <w:szCs w:val="22"/>
        </w:rPr>
      </w:pPr>
      <w:r w:rsidRPr="00C76F17">
        <w:rPr>
          <w:i/>
          <w:iCs/>
          <w:sz w:val="22"/>
          <w:szCs w:val="22"/>
        </w:rPr>
        <w:t>Εικόνα 5: Προετοιμασία προσκλήσεων ( Πηγή: Προσωπικό αρχείο)</w:t>
      </w:r>
    </w:p>
    <w:bookmarkEnd w:id="1"/>
    <w:p w14:paraId="6F517E10" w14:textId="4BA608F5" w:rsidR="005D418F" w:rsidRDefault="005D418F" w:rsidP="00AC34F1">
      <w:pPr>
        <w:pStyle w:val="Web"/>
      </w:pPr>
      <w:r>
        <w:rPr>
          <w:noProof/>
          <w14:ligatures w14:val="standardContextual"/>
        </w:rPr>
        <w:lastRenderedPageBreak/>
        <w:drawing>
          <wp:inline distT="0" distB="0" distL="0" distR="0" wp14:anchorId="3BB26F2E" wp14:editId="1893DFD2">
            <wp:extent cx="4853940" cy="3055620"/>
            <wp:effectExtent l="0" t="0" r="3810" b="0"/>
            <wp:docPr id="210923155" name="Εικόνα 14" descr="Εικόνα που περιέχει ρουχισμός, νήπιο, παιδική τέχνη, άτομ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3155" name="Εικόνα 14" descr="Εικόνα που περιέχει ρουχισμός, νήπιο, παιδική τέχνη, άτομο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77205" w14:textId="5502D372" w:rsidR="005D418F" w:rsidRPr="00C76F17" w:rsidRDefault="005D418F" w:rsidP="005D418F">
      <w:pPr>
        <w:pStyle w:val="Web"/>
        <w:rPr>
          <w:i/>
          <w:iCs/>
          <w:sz w:val="22"/>
          <w:szCs w:val="22"/>
        </w:rPr>
      </w:pPr>
      <w:r w:rsidRPr="00C76F17">
        <w:rPr>
          <w:i/>
          <w:iCs/>
          <w:sz w:val="22"/>
          <w:szCs w:val="22"/>
        </w:rPr>
        <w:t>Εικόνα 6: Προετοιμασία προσκλήσεων ( Πηγή: Προσωπικό αρχείο)</w:t>
      </w:r>
    </w:p>
    <w:p w14:paraId="0171EFFA" w14:textId="77777777" w:rsidR="005D418F" w:rsidRDefault="005D418F" w:rsidP="00AC34F1">
      <w:pPr>
        <w:pStyle w:val="Web"/>
      </w:pPr>
    </w:p>
    <w:p w14:paraId="2BBC2744" w14:textId="3CF07766" w:rsidR="005D418F" w:rsidRDefault="005D418F" w:rsidP="00AC34F1">
      <w:pPr>
        <w:pStyle w:val="Web"/>
      </w:pPr>
      <w:r>
        <w:rPr>
          <w:noProof/>
          <w14:ligatures w14:val="standardContextual"/>
        </w:rPr>
        <w:drawing>
          <wp:inline distT="0" distB="0" distL="0" distR="0" wp14:anchorId="662F6EA0" wp14:editId="242E2025">
            <wp:extent cx="4922520" cy="3810000"/>
            <wp:effectExtent l="0" t="0" r="0" b="0"/>
            <wp:docPr id="1422679252" name="Εικόνα 15" descr="Εικόνα που περιέχει ρουχισμός, παιδική τέχνη, άτομο, ανθρώπινο πρόσωπ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679252" name="Εικόνα 15" descr="Εικόνα που περιέχει ρουχισμός, παιδική τέχνη, άτομο, ανθρώπινο πρόσωπο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BD739" w14:textId="4BBE4D28" w:rsidR="005D418F" w:rsidRPr="00C76F17" w:rsidRDefault="005D418F" w:rsidP="005D418F">
      <w:pPr>
        <w:pStyle w:val="Web"/>
        <w:rPr>
          <w:sz w:val="22"/>
          <w:szCs w:val="22"/>
        </w:rPr>
      </w:pPr>
      <w:r w:rsidRPr="00C76F17">
        <w:rPr>
          <w:sz w:val="22"/>
          <w:szCs w:val="22"/>
        </w:rPr>
        <w:t>Εικόνα 7: Προετοιμασία προσκλήσεων ( Πηγή: Προσωπικό αρχείο)</w:t>
      </w:r>
    </w:p>
    <w:p w14:paraId="276026B3" w14:textId="77777777" w:rsidR="005D418F" w:rsidRDefault="005D418F" w:rsidP="00AC34F1">
      <w:pPr>
        <w:pStyle w:val="Web"/>
      </w:pPr>
    </w:p>
    <w:p w14:paraId="17504603" w14:textId="77777777" w:rsidR="005D418F" w:rsidRDefault="005D418F" w:rsidP="00AC34F1">
      <w:pPr>
        <w:pStyle w:val="Web"/>
      </w:pPr>
    </w:p>
    <w:p w14:paraId="2F92A138" w14:textId="77777777" w:rsidR="005D418F" w:rsidRDefault="005D418F" w:rsidP="00AC34F1">
      <w:pPr>
        <w:pStyle w:val="Web"/>
      </w:pPr>
    </w:p>
    <w:p w14:paraId="4FA9F207" w14:textId="77777777" w:rsidR="005D418F" w:rsidRDefault="005D418F" w:rsidP="00AC34F1">
      <w:pPr>
        <w:pStyle w:val="Web"/>
      </w:pPr>
    </w:p>
    <w:p w14:paraId="2420E2D9" w14:textId="25CB8C42" w:rsidR="00973F73" w:rsidRPr="00C76F17" w:rsidRDefault="00D042C8" w:rsidP="00AC34F1">
      <w:pPr>
        <w:pStyle w:val="Web"/>
        <w:rPr>
          <w:i/>
          <w:iCs/>
          <w:noProof/>
          <w:sz w:val="22"/>
          <w:szCs w:val="22"/>
          <w14:ligatures w14:val="standardContextual"/>
        </w:rPr>
      </w:pPr>
      <w:r w:rsidRPr="00C76F17">
        <w:rPr>
          <w:i/>
          <w:iCs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11C8254C" wp14:editId="5C2881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40680" cy="2484120"/>
            <wp:effectExtent l="0" t="0" r="7620" b="0"/>
            <wp:wrapTight wrapText="bothSides">
              <wp:wrapPolygon edited="0">
                <wp:start x="0" y="0"/>
                <wp:lineTo x="0" y="21368"/>
                <wp:lineTo x="21555" y="21368"/>
                <wp:lineTo x="21555" y="0"/>
                <wp:lineTo x="0" y="0"/>
              </wp:wrapPolygon>
            </wp:wrapTight>
            <wp:docPr id="1014136558" name="Εικόνα 7" descr="Εικόνα που περιέχει κείμενο, παιδική τέχνη, χαρτί, χάρτινο προϊόν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36558" name="Εικόνα 7" descr="Εικόνα που περιέχει κείμενο, παιδική τέχνη, χαρτί, χάρτινο προϊόν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3F73" w:rsidRPr="00C76F17">
        <w:rPr>
          <w:i/>
          <w:iCs/>
          <w:sz w:val="22"/>
          <w:szCs w:val="22"/>
        </w:rPr>
        <w:t xml:space="preserve">Εικόνα </w:t>
      </w:r>
      <w:r w:rsidR="005D418F" w:rsidRPr="00C76F17">
        <w:rPr>
          <w:i/>
          <w:iCs/>
          <w:sz w:val="22"/>
          <w:szCs w:val="22"/>
        </w:rPr>
        <w:t>8</w:t>
      </w:r>
      <w:r w:rsidR="00973F73" w:rsidRPr="00C76F17">
        <w:rPr>
          <w:i/>
          <w:iCs/>
          <w:sz w:val="22"/>
          <w:szCs w:val="22"/>
        </w:rPr>
        <w:t>: Κάρτα πρόσκλησης (Πηγή: Προσωπικό αρχείο)</w:t>
      </w:r>
    </w:p>
    <w:p w14:paraId="7962107A" w14:textId="56340140" w:rsidR="00D042C8" w:rsidRDefault="00973F73" w:rsidP="00AC34F1">
      <w:pPr>
        <w:pStyle w:val="Web"/>
      </w:pPr>
      <w:r>
        <w:rPr>
          <w:noProof/>
          <w14:ligatures w14:val="standardContextual"/>
        </w:rPr>
        <w:drawing>
          <wp:inline distT="0" distB="0" distL="0" distR="0" wp14:anchorId="496F192A" wp14:editId="6A27284E">
            <wp:extent cx="5265420" cy="2651760"/>
            <wp:effectExtent l="0" t="0" r="0" b="0"/>
            <wp:docPr id="178132626" name="Εικόνα 8" descr="Εικόνα που περιέχει κείμενο, παιδική τέχνη, χάρτινο προϊόν, χαρτί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32626" name="Εικόνα 8" descr="Εικόνα που περιέχει κείμενο, παιδική τέχνη, χάρτινο προϊόν, χαρτί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350" cy="265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665D7" w14:textId="34E12FB1" w:rsidR="00973F73" w:rsidRPr="00C76F17" w:rsidRDefault="00973F73" w:rsidP="00AC34F1">
      <w:pPr>
        <w:pStyle w:val="Web"/>
        <w:rPr>
          <w:i/>
          <w:iCs/>
          <w:sz w:val="22"/>
          <w:szCs w:val="22"/>
        </w:rPr>
      </w:pPr>
      <w:r w:rsidRPr="00C76F17">
        <w:rPr>
          <w:i/>
          <w:iCs/>
          <w:sz w:val="22"/>
          <w:szCs w:val="22"/>
        </w:rPr>
        <w:t xml:space="preserve">Εικόνα </w:t>
      </w:r>
      <w:r w:rsidR="005D418F" w:rsidRPr="00C76F17">
        <w:rPr>
          <w:i/>
          <w:iCs/>
          <w:sz w:val="22"/>
          <w:szCs w:val="22"/>
        </w:rPr>
        <w:t>9</w:t>
      </w:r>
      <w:r w:rsidRPr="00C76F17">
        <w:rPr>
          <w:i/>
          <w:iCs/>
          <w:sz w:val="22"/>
          <w:szCs w:val="22"/>
        </w:rPr>
        <w:t>: Κάρτα πρόσκλησης ( Πηγή: Προσωπικό αρχείο)</w:t>
      </w:r>
    </w:p>
    <w:p w14:paraId="31C3E293" w14:textId="77777777" w:rsidR="00973F73" w:rsidRDefault="00973F73" w:rsidP="00AC34F1">
      <w:pPr>
        <w:pStyle w:val="Web"/>
      </w:pPr>
    </w:p>
    <w:p w14:paraId="709DC469" w14:textId="59A67C6C" w:rsidR="00973F73" w:rsidRDefault="00973F73" w:rsidP="00AC34F1">
      <w:pPr>
        <w:pStyle w:val="Web"/>
      </w:pPr>
      <w:r>
        <w:rPr>
          <w:noProof/>
          <w14:ligatures w14:val="standardContextual"/>
        </w:rPr>
        <w:lastRenderedPageBreak/>
        <w:drawing>
          <wp:inline distT="0" distB="0" distL="0" distR="0" wp14:anchorId="6300112D" wp14:editId="560A7494">
            <wp:extent cx="5433060" cy="3999230"/>
            <wp:effectExtent l="0" t="0" r="0" b="1270"/>
            <wp:docPr id="2134612840" name="Εικόνα 9" descr="Εικόνα που περιέχει κείμενο, γραφικός χαρακτήρας, παιδική τέχνη, σκίτσο/σχέδι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12840" name="Εικόνα 9" descr="Εικόνα που περιέχει κείμενο, γραφικός χαρακτήρας, παιδική τέχνη, σκίτσο/σχέδιο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F9AF7" w14:textId="377E9623" w:rsidR="00973F73" w:rsidRPr="00C76F17" w:rsidRDefault="00973F73" w:rsidP="00AC34F1">
      <w:pPr>
        <w:pStyle w:val="Web"/>
        <w:rPr>
          <w:i/>
          <w:iCs/>
          <w:sz w:val="22"/>
          <w:szCs w:val="22"/>
        </w:rPr>
      </w:pPr>
      <w:r w:rsidRPr="00C76F17">
        <w:rPr>
          <w:i/>
          <w:iCs/>
          <w:sz w:val="22"/>
          <w:szCs w:val="22"/>
        </w:rPr>
        <w:t xml:space="preserve">Εικόνα </w:t>
      </w:r>
      <w:r w:rsidR="005D418F" w:rsidRPr="00C76F17">
        <w:rPr>
          <w:i/>
          <w:iCs/>
          <w:sz w:val="22"/>
          <w:szCs w:val="22"/>
        </w:rPr>
        <w:t>10</w:t>
      </w:r>
      <w:r w:rsidRPr="00C76F17">
        <w:rPr>
          <w:i/>
          <w:iCs/>
          <w:sz w:val="22"/>
          <w:szCs w:val="22"/>
        </w:rPr>
        <w:t>: Κάρτα πρόσκλησης ( Πηγή: Προσωπικό αρχείο)</w:t>
      </w:r>
    </w:p>
    <w:p w14:paraId="755672D7" w14:textId="286F38D6" w:rsidR="0013493F" w:rsidRDefault="00B5431F" w:rsidP="00AC34F1">
      <w:pPr>
        <w:pStyle w:val="Web"/>
      </w:pPr>
      <w:r>
        <w:t>Στη συνέχεια της δραστηριότητας έθεσα τον εξής προβληματισμό</w:t>
      </w:r>
      <w:r w:rsidR="00002920">
        <w:t xml:space="preserve">: Αν υποθέταμε ότι καλούσαμε </w:t>
      </w:r>
      <w:r w:rsidR="009A43D5">
        <w:t>4 φίλους, μαζί κι εγώ, από έναν φίλο</w:t>
      </w:r>
      <w:r w:rsidR="00B464C7">
        <w:t xml:space="preserve"> πόσες καρέκλες θα θέλαμε</w:t>
      </w:r>
      <w:r w:rsidR="00DA09B3">
        <w:t xml:space="preserve">;; Κι αν οι φίλοι έφερναν το μικρό τους αδερφάκι </w:t>
      </w:r>
      <w:r w:rsidR="00386BA1">
        <w:t>πώς θα χωρούσαμε και τί θα κάναμε;;</w:t>
      </w:r>
      <w:r w:rsidR="0040519F">
        <w:t xml:space="preserve"> </w:t>
      </w:r>
    </w:p>
    <w:p w14:paraId="471E9287" w14:textId="7389FEDB" w:rsidR="0013493F" w:rsidRDefault="000516A5" w:rsidP="00AC34F1">
      <w:pPr>
        <w:pStyle w:val="Web"/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7963D96F" wp14:editId="3924CF70">
            <wp:simplePos x="0" y="0"/>
            <wp:positionH relativeFrom="column">
              <wp:posOffset>464820</wp:posOffset>
            </wp:positionH>
            <wp:positionV relativeFrom="paragraph">
              <wp:posOffset>753745</wp:posOffset>
            </wp:positionV>
            <wp:extent cx="3901440" cy="1844040"/>
            <wp:effectExtent l="0" t="0" r="3810" b="3810"/>
            <wp:wrapTight wrapText="bothSides">
              <wp:wrapPolygon edited="0">
                <wp:start x="0" y="0"/>
                <wp:lineTo x="0" y="21421"/>
                <wp:lineTo x="21516" y="21421"/>
                <wp:lineTo x="21516" y="0"/>
                <wp:lineTo x="0" y="0"/>
              </wp:wrapPolygon>
            </wp:wrapTight>
            <wp:docPr id="2136268319" name="Εικόνα 16" descr="Εικόνα που περιέχει Στρούθια, πτηνό, ωδικό πτηνό, πτηνό που κουρνιάζει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268319" name="Εικόνα 16" descr="Εικόνα που περιέχει Στρούθια, πτηνό, ωδικό πτηνό, πτηνό που κουρνιάζει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93F">
        <w:t>Έδειξα στα παιδιά μια εικόνα με πουλάκια στο σύρμα</w:t>
      </w:r>
      <w:r w:rsidR="00F667F6">
        <w:t>. «Τα πουλάκια κουρνιάζουν πάντα στ</w:t>
      </w:r>
      <w:r w:rsidR="005A47BD">
        <w:t>ις</w:t>
      </w:r>
      <w:r w:rsidR="00F667F6">
        <w:t xml:space="preserve"> </w:t>
      </w:r>
      <w:r w:rsidR="005A47BD">
        <w:t xml:space="preserve">καρέκλες - </w:t>
      </w:r>
      <w:r w:rsidR="00F667F6">
        <w:t xml:space="preserve">σύρμα ανά δύο. </w:t>
      </w:r>
      <w:r w:rsidR="005A47BD">
        <w:t xml:space="preserve">Εδώ έχουμε </w:t>
      </w:r>
      <w:r w:rsidR="001E0695">
        <w:t>4 πουλάκια και 4 καρεκλίτσες. Αν έρθουν άλλα τόσα;;; Πόσα θα είναι όλα μαζί</w:t>
      </w:r>
      <w:r w:rsidR="007B4CC2">
        <w:t>;; Πόσες καρέκλες θα χρειαστούμε για να κουρνιάσουν όλα;;»</w:t>
      </w:r>
      <w:r w:rsidR="007D6440" w:rsidRPr="007D6440">
        <w:rPr>
          <w:noProof/>
          <w14:ligatures w14:val="standardContextual"/>
        </w:rPr>
        <w:t xml:space="preserve"> </w:t>
      </w:r>
    </w:p>
    <w:p w14:paraId="3C6B0BD7" w14:textId="51EFB1EF" w:rsidR="001E476C" w:rsidRDefault="001E476C" w:rsidP="00AC34F1">
      <w:pPr>
        <w:pStyle w:val="Web"/>
      </w:pPr>
    </w:p>
    <w:p w14:paraId="1085BD9B" w14:textId="3D659232" w:rsidR="007D6440" w:rsidRDefault="007D6440" w:rsidP="00AC34F1">
      <w:pPr>
        <w:pStyle w:val="Web"/>
        <w:rPr>
          <w:u w:val="single"/>
        </w:rPr>
      </w:pPr>
    </w:p>
    <w:p w14:paraId="0890E4EC" w14:textId="532A5030" w:rsidR="007D6440" w:rsidRDefault="007D6440" w:rsidP="00AC34F1">
      <w:pPr>
        <w:pStyle w:val="Web"/>
        <w:rPr>
          <w:u w:val="single"/>
        </w:rPr>
      </w:pPr>
    </w:p>
    <w:p w14:paraId="6DD746E3" w14:textId="77777777" w:rsidR="007D6440" w:rsidRDefault="007D6440" w:rsidP="00AC34F1">
      <w:pPr>
        <w:pStyle w:val="Web"/>
        <w:rPr>
          <w:u w:val="single"/>
        </w:rPr>
      </w:pPr>
    </w:p>
    <w:p w14:paraId="5BCEE425" w14:textId="77777777" w:rsidR="007D6440" w:rsidRDefault="007D6440" w:rsidP="00AC34F1">
      <w:pPr>
        <w:pStyle w:val="Web"/>
        <w:rPr>
          <w:u w:val="single"/>
        </w:rPr>
      </w:pPr>
    </w:p>
    <w:p w14:paraId="1BCE4DBA" w14:textId="3974D913" w:rsidR="007D6440" w:rsidRPr="00D83D63" w:rsidRDefault="000516A5" w:rsidP="00AC34F1">
      <w:pPr>
        <w:pStyle w:val="Web"/>
        <w:rPr>
          <w:i/>
          <w:iCs/>
          <w:sz w:val="22"/>
          <w:szCs w:val="22"/>
        </w:rPr>
      </w:pPr>
      <w:r w:rsidRPr="00D83D63">
        <w:rPr>
          <w:i/>
          <w:iCs/>
          <w:sz w:val="22"/>
          <w:szCs w:val="22"/>
        </w:rPr>
        <w:t>Εικόνα 11:</w:t>
      </w:r>
      <w:r w:rsidR="00235F97" w:rsidRPr="00D83D63">
        <w:rPr>
          <w:i/>
          <w:iCs/>
          <w:sz w:val="22"/>
          <w:szCs w:val="22"/>
        </w:rPr>
        <w:t xml:space="preserve"> Πουλάκια στο σύρμα (Πηγή: από το </w:t>
      </w:r>
      <w:r w:rsidR="00EC2F71" w:rsidRPr="00D83D63">
        <w:rPr>
          <w:i/>
          <w:iCs/>
          <w:sz w:val="22"/>
          <w:szCs w:val="22"/>
          <w:lang w:val="en-US"/>
        </w:rPr>
        <w:t>Google</w:t>
      </w:r>
      <w:r w:rsidR="00EC2F71" w:rsidRPr="00D83D63">
        <w:rPr>
          <w:i/>
          <w:iCs/>
          <w:sz w:val="22"/>
          <w:szCs w:val="22"/>
        </w:rPr>
        <w:t>)</w:t>
      </w:r>
    </w:p>
    <w:p w14:paraId="486ECB49" w14:textId="7F422E36" w:rsidR="00266419" w:rsidRPr="00D4344E" w:rsidRDefault="004436A5" w:rsidP="00AC34F1">
      <w:pPr>
        <w:pStyle w:val="Web"/>
        <w:rPr>
          <w:u w:val="single"/>
        </w:rPr>
      </w:pPr>
      <w:r w:rsidRPr="00D4344E">
        <w:rPr>
          <w:u w:val="single"/>
        </w:rPr>
        <w:lastRenderedPageBreak/>
        <w:t>Καθοδηγούμενη συζήτηση:</w:t>
      </w:r>
    </w:p>
    <w:p w14:paraId="71D04DC0" w14:textId="5CBBBDEA" w:rsidR="004436A5" w:rsidRDefault="008D3C47" w:rsidP="004436A5">
      <w:pPr>
        <w:pStyle w:val="Web"/>
        <w:numPr>
          <w:ilvl w:val="0"/>
          <w:numId w:val="25"/>
        </w:numPr>
      </w:pPr>
      <w:r>
        <w:t>Τα βλέπετε τα 4 πουλάκια;; Μπορούμε να βάλουμε άλλο ένα σύρμα δίπλα;;</w:t>
      </w:r>
    </w:p>
    <w:p w14:paraId="3D6D55EA" w14:textId="5DE31B7A" w:rsidR="008D3C47" w:rsidRDefault="00954534" w:rsidP="004436A5">
      <w:pPr>
        <w:pStyle w:val="Web"/>
        <w:numPr>
          <w:ilvl w:val="0"/>
          <w:numId w:val="25"/>
        </w:numPr>
      </w:pPr>
      <w:r>
        <w:t>Αφού ήρθαν άλλα τόσα πουλάκια πόσα είναι όλα μαζί;;;</w:t>
      </w:r>
    </w:p>
    <w:p w14:paraId="70D69932" w14:textId="64536972" w:rsidR="00954534" w:rsidRDefault="00954534" w:rsidP="004436A5">
      <w:pPr>
        <w:pStyle w:val="Web"/>
        <w:numPr>
          <w:ilvl w:val="0"/>
          <w:numId w:val="25"/>
        </w:numPr>
      </w:pPr>
      <w:r>
        <w:t>Θέλουμε μία καρέκλα για κάθε πουλάκι;;</w:t>
      </w:r>
    </w:p>
    <w:p w14:paraId="1BF65F4C" w14:textId="77AA7555" w:rsidR="00954534" w:rsidRDefault="00E831F8" w:rsidP="004436A5">
      <w:pPr>
        <w:pStyle w:val="Web"/>
        <w:numPr>
          <w:ilvl w:val="0"/>
          <w:numId w:val="25"/>
        </w:numPr>
      </w:pPr>
      <w:r>
        <w:t>Αν είχαμε μόνο 2 πουλάκια πόσες καρέκλες θα χρειαζόμασταν;;</w:t>
      </w:r>
    </w:p>
    <w:p w14:paraId="258302ED" w14:textId="03D17212" w:rsidR="00BC7EB7" w:rsidRDefault="00D4344E" w:rsidP="00BC7EB7">
      <w:pPr>
        <w:pStyle w:val="Web"/>
        <w:rPr>
          <w:u w:val="single"/>
        </w:rPr>
      </w:pPr>
      <w:r w:rsidRPr="00D4344E">
        <w:rPr>
          <w:u w:val="single"/>
        </w:rPr>
        <w:t>Σκοπός προβληματισμού:</w:t>
      </w:r>
    </w:p>
    <w:p w14:paraId="6512F5E5" w14:textId="538FD1E4" w:rsidR="00D4344E" w:rsidRPr="00C63B8C" w:rsidRDefault="00C63B8C" w:rsidP="00D4344E">
      <w:pPr>
        <w:pStyle w:val="Web"/>
        <w:numPr>
          <w:ilvl w:val="0"/>
          <w:numId w:val="19"/>
        </w:numPr>
        <w:rPr>
          <w:u w:val="single"/>
        </w:rPr>
      </w:pPr>
      <w:r>
        <w:t>Αντίληψη του διπλάσιου πλήθους</w:t>
      </w:r>
    </w:p>
    <w:p w14:paraId="31525908" w14:textId="4A01C06B" w:rsidR="00C63B8C" w:rsidRPr="00C63B8C" w:rsidRDefault="00C63B8C" w:rsidP="00D4344E">
      <w:pPr>
        <w:pStyle w:val="Web"/>
        <w:numPr>
          <w:ilvl w:val="0"/>
          <w:numId w:val="19"/>
        </w:numPr>
        <w:rPr>
          <w:u w:val="single"/>
        </w:rPr>
      </w:pPr>
      <w:r>
        <w:t>Αντιστοίχιση 1 προς 1</w:t>
      </w:r>
    </w:p>
    <w:p w14:paraId="63C23841" w14:textId="3260A029" w:rsidR="00C63B8C" w:rsidRPr="00F52F07" w:rsidRDefault="00DB4993" w:rsidP="00D4344E">
      <w:pPr>
        <w:pStyle w:val="Web"/>
        <w:numPr>
          <w:ilvl w:val="0"/>
          <w:numId w:val="19"/>
        </w:numPr>
        <w:rPr>
          <w:u w:val="single"/>
        </w:rPr>
      </w:pPr>
      <w:r>
        <w:t>Προφορική επεξεργασία της έννοιας του «αν διπλασιάσω</w:t>
      </w:r>
      <w:r w:rsidR="00F52F07">
        <w:t>» με τη χρήση εικονικού μοντέλου (πχ. Πουλάκια, σύρματα)</w:t>
      </w:r>
    </w:p>
    <w:p w14:paraId="07C0B876" w14:textId="70A2532C" w:rsidR="00F52F07" w:rsidRPr="00A07F23" w:rsidRDefault="00F52F07" w:rsidP="00D4344E">
      <w:pPr>
        <w:pStyle w:val="Web"/>
        <w:numPr>
          <w:ilvl w:val="0"/>
          <w:numId w:val="19"/>
        </w:numPr>
        <w:rPr>
          <w:u w:val="single"/>
        </w:rPr>
      </w:pPr>
      <w:r>
        <w:t>Ανάπτυξη στρατηγικών πρόβλεψης και ελέγ</w:t>
      </w:r>
      <w:r w:rsidR="00713D6D">
        <w:t>χου (πχ. Έχουμε 4 πουλάκια και 4 καρέκλες, αν έρθουν άλλα 4;;;)</w:t>
      </w:r>
    </w:p>
    <w:p w14:paraId="5BF5C444" w14:textId="3C2D8409" w:rsidR="00A07F23" w:rsidRDefault="007A4B98" w:rsidP="00A07F23">
      <w:pPr>
        <w:pStyle w:val="Web"/>
      </w:pPr>
      <w:r>
        <w:t xml:space="preserve">Ο προβληματισμός αυτός έβαλε τα παιδιά σε σκέψη </w:t>
      </w:r>
      <w:r w:rsidR="00471517">
        <w:t xml:space="preserve">και τα έφερε σε επαφή με έννοιες μερισμού, καταμέτρησης </w:t>
      </w:r>
      <w:r w:rsidR="004F549B">
        <w:t xml:space="preserve">και κατανομής </w:t>
      </w:r>
      <w:r w:rsidR="000656C5">
        <w:t xml:space="preserve">μεγεθών σε ίσα τμήματα. </w:t>
      </w:r>
      <w:r w:rsidR="00DA3ED0">
        <w:t>Έτσι τα παιδιά σκέφτηκαν λύσεις για το πιθανό σενάριο οι φίλοι τους να φέρον το μικρό τους αδερφάκι.</w:t>
      </w:r>
    </w:p>
    <w:p w14:paraId="068E8F6D" w14:textId="63D344B2" w:rsidR="000D7AFD" w:rsidRPr="009B5B35" w:rsidRDefault="000D7AFD" w:rsidP="00A07F23">
      <w:pPr>
        <w:pStyle w:val="Web"/>
        <w:rPr>
          <w:b/>
          <w:bCs/>
          <w:u w:val="single"/>
        </w:rPr>
      </w:pPr>
      <w:r w:rsidRPr="009B5B35">
        <w:rPr>
          <w:b/>
          <w:bCs/>
          <w:u w:val="single"/>
        </w:rPr>
        <w:t xml:space="preserve">Χώρος και παιχνίδια </w:t>
      </w:r>
    </w:p>
    <w:p w14:paraId="73F52F3D" w14:textId="7C3CAFC6" w:rsidR="000D7AFD" w:rsidRDefault="009B2902" w:rsidP="00A07F23">
      <w:pPr>
        <w:pStyle w:val="Web"/>
      </w:pPr>
      <w:r>
        <w:t>Τα παιδιά συζητούν πώς θα οργανώσουν τον χώρο</w:t>
      </w:r>
      <w:r w:rsidR="008C32F4">
        <w:t>. Μετρούν πόσα παιχνίδια έχουν διαθέσιμα και πώς θα τα χωρίσουν σε κάθε γωνιά.</w:t>
      </w:r>
    </w:p>
    <w:p w14:paraId="07CC2D44" w14:textId="0B11D712" w:rsidR="00577173" w:rsidRDefault="00471E97" w:rsidP="00A07F23">
      <w:pPr>
        <w:pStyle w:val="Web"/>
      </w:pPr>
      <w:r>
        <w:rPr>
          <w:noProof/>
          <w:u w:val="single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772E5742" wp14:editId="5F0E1060">
            <wp:simplePos x="0" y="0"/>
            <wp:positionH relativeFrom="margin">
              <wp:posOffset>3558611</wp:posOffset>
            </wp:positionH>
            <wp:positionV relativeFrom="paragraph">
              <wp:posOffset>272979</wp:posOffset>
            </wp:positionV>
            <wp:extent cx="1713817" cy="2644871"/>
            <wp:effectExtent l="0" t="8573" r="0" b="0"/>
            <wp:wrapTight wrapText="bothSides">
              <wp:wrapPolygon edited="0">
                <wp:start x="-108" y="21530"/>
                <wp:lineTo x="21268" y="21530"/>
                <wp:lineTo x="21268" y="215"/>
                <wp:lineTo x="-108" y="215"/>
                <wp:lineTo x="-108" y="21530"/>
              </wp:wrapPolygon>
            </wp:wrapTight>
            <wp:docPr id="1792944160" name="Εικόνα 12" descr="Εικόνα που περιέχει εξωτερικός χώρος/ύπαιθρος, άτομο, ρουχισμός, παπούτσια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944160" name="Εικόνα 12" descr="Εικόνα που περιέχει εξωτερικός χώρος/ύπαιθρος, άτομο, ρουχισμός, παπούτσια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13817" cy="2644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u w:val="single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10E0D734" wp14:editId="52DF640C">
            <wp:simplePos x="0" y="0"/>
            <wp:positionH relativeFrom="margin">
              <wp:align>left</wp:align>
            </wp:positionH>
            <wp:positionV relativeFrom="paragraph">
              <wp:posOffset>699135</wp:posOffset>
            </wp:positionV>
            <wp:extent cx="2644140" cy="1737360"/>
            <wp:effectExtent l="0" t="0" r="3810" b="0"/>
            <wp:wrapTight wrapText="bothSides">
              <wp:wrapPolygon edited="0">
                <wp:start x="0" y="0"/>
                <wp:lineTo x="0" y="21316"/>
                <wp:lineTo x="21476" y="21316"/>
                <wp:lineTo x="21476" y="0"/>
                <wp:lineTo x="0" y="0"/>
              </wp:wrapPolygon>
            </wp:wrapTight>
            <wp:docPr id="1638673926" name="Εικόνα 11" descr="Εικόνα που περιέχει χορτάρι, εξωτερικός χώρος/ύπαιθρος, ρουχισμός, άτομ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73926" name="Εικόνα 11" descr="Εικόνα που περιέχει χορτάρι, εξωτερικός χώρος/ύπαιθρος, ρουχισμός, άτομο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00C3">
        <w:t xml:space="preserve">Αφού αποφασίσανε ποιο μέρος της αυλής θα χρησιμοποιήσουν </w:t>
      </w:r>
      <w:r w:rsidR="00815086">
        <w:t>και μετρήσανε πόσα παιχνίδια έχουν</w:t>
      </w:r>
      <w:r w:rsidR="00C76F17">
        <w:t>,</w:t>
      </w:r>
      <w:r w:rsidR="003302AC">
        <w:t xml:space="preserve"> ήρθε η ώρα να υπολογίσουν πόση θα είναι η κάθε γωνιά. Τα παιδιά σκέφτηκαν να μετρήσουν το κομμάτι της αυλής </w:t>
      </w:r>
      <w:r w:rsidR="00E464C9">
        <w:t>με τα βήματά τους.</w:t>
      </w:r>
    </w:p>
    <w:p w14:paraId="28A7B13A" w14:textId="23D85D64" w:rsidR="00112FAB" w:rsidRDefault="00112FAB" w:rsidP="00A07F23">
      <w:pPr>
        <w:pStyle w:val="Web"/>
        <w:rPr>
          <w:u w:val="single"/>
        </w:rPr>
      </w:pPr>
      <w:r>
        <w:rPr>
          <w:noProof/>
          <w:u w:val="single"/>
          <w14:ligatures w14:val="standardContextual"/>
        </w:rPr>
        <w:t xml:space="preserve">  </w:t>
      </w:r>
    </w:p>
    <w:p w14:paraId="6E5E943C" w14:textId="735C8825" w:rsidR="00112FAB" w:rsidRDefault="00112FAB" w:rsidP="00A07F23">
      <w:pPr>
        <w:pStyle w:val="Web"/>
        <w:rPr>
          <w:u w:val="single"/>
        </w:rPr>
      </w:pPr>
    </w:p>
    <w:p w14:paraId="186DE2B7" w14:textId="77777777" w:rsidR="005D418F" w:rsidRDefault="005D418F" w:rsidP="00A07F23">
      <w:pPr>
        <w:pStyle w:val="Web"/>
        <w:rPr>
          <w:u w:val="single"/>
        </w:rPr>
      </w:pPr>
    </w:p>
    <w:p w14:paraId="7B3CB6AA" w14:textId="77777777" w:rsidR="005D418F" w:rsidRDefault="005D418F" w:rsidP="00A07F23">
      <w:pPr>
        <w:pStyle w:val="Web"/>
        <w:rPr>
          <w:u w:val="single"/>
        </w:rPr>
      </w:pPr>
    </w:p>
    <w:p w14:paraId="3ACCED7D" w14:textId="77777777" w:rsidR="00471E97" w:rsidRDefault="00471E97" w:rsidP="00A07F23">
      <w:pPr>
        <w:pStyle w:val="Web"/>
        <w:rPr>
          <w:u w:val="single"/>
        </w:rPr>
      </w:pPr>
    </w:p>
    <w:p w14:paraId="26C45B62" w14:textId="480450F8" w:rsidR="005D418F" w:rsidRPr="00B5440C" w:rsidRDefault="00471E97" w:rsidP="00A07F23">
      <w:pPr>
        <w:pStyle w:val="Web"/>
        <w:rPr>
          <w:i/>
          <w:iCs/>
          <w:sz w:val="22"/>
          <w:szCs w:val="22"/>
        </w:rPr>
      </w:pPr>
      <w:r w:rsidRPr="00C76F17">
        <w:rPr>
          <w:i/>
          <w:iCs/>
          <w:sz w:val="22"/>
          <w:szCs w:val="22"/>
        </w:rPr>
        <w:t>Εικόνες 1</w:t>
      </w:r>
      <w:r w:rsidR="00D83D63" w:rsidRPr="00D83D63">
        <w:rPr>
          <w:i/>
          <w:iCs/>
          <w:sz w:val="22"/>
          <w:szCs w:val="22"/>
        </w:rPr>
        <w:t>2</w:t>
      </w:r>
      <w:r w:rsidRPr="00C76F17">
        <w:rPr>
          <w:i/>
          <w:iCs/>
          <w:sz w:val="22"/>
          <w:szCs w:val="22"/>
        </w:rPr>
        <w:t xml:space="preserve"> και 1</w:t>
      </w:r>
      <w:r w:rsidR="006572AB" w:rsidRPr="006572AB">
        <w:rPr>
          <w:i/>
          <w:iCs/>
          <w:sz w:val="22"/>
          <w:szCs w:val="22"/>
        </w:rPr>
        <w:t>3</w:t>
      </w:r>
      <w:r w:rsidRPr="00C76F17">
        <w:rPr>
          <w:i/>
          <w:iCs/>
          <w:sz w:val="22"/>
          <w:szCs w:val="22"/>
        </w:rPr>
        <w:t>: Μέτρηση χώρου με βήματα ( Πηγή: Προσωπικό αρχείο)</w:t>
      </w:r>
    </w:p>
    <w:p w14:paraId="3D9EAC27" w14:textId="359829AC" w:rsidR="001165BE" w:rsidRDefault="00255D47" w:rsidP="00A07F23">
      <w:pPr>
        <w:pStyle w:val="Web"/>
        <w:rPr>
          <w:sz w:val="22"/>
          <w:szCs w:val="22"/>
        </w:rPr>
      </w:pPr>
      <w:r>
        <w:rPr>
          <w:sz w:val="22"/>
          <w:szCs w:val="22"/>
        </w:rPr>
        <w:t>Τα παιδιά μέτρησαν 15 βήματα</w:t>
      </w:r>
      <w:r w:rsidR="00643BC6">
        <w:rPr>
          <w:sz w:val="22"/>
          <w:szCs w:val="22"/>
        </w:rPr>
        <w:t xml:space="preserve">. Ήρθε η ώρα να </w:t>
      </w:r>
      <w:r w:rsidR="004467FB">
        <w:rPr>
          <w:sz w:val="22"/>
          <w:szCs w:val="22"/>
        </w:rPr>
        <w:t xml:space="preserve">σκεφτούν πώς θα χωρίσουν </w:t>
      </w:r>
      <w:r w:rsidR="00EC7871">
        <w:rPr>
          <w:sz w:val="22"/>
          <w:szCs w:val="22"/>
        </w:rPr>
        <w:t>την αυλή σε 3 ίσα μέρη. Έ</w:t>
      </w:r>
      <w:r w:rsidR="00A60C88">
        <w:rPr>
          <w:sz w:val="22"/>
          <w:szCs w:val="22"/>
        </w:rPr>
        <w:t xml:space="preserve">τσι άρχισαν </w:t>
      </w:r>
      <w:r w:rsidR="00202703">
        <w:rPr>
          <w:sz w:val="22"/>
          <w:szCs w:val="22"/>
        </w:rPr>
        <w:t>οι ιδέες και οι δοκιμές για τον χωρισμό:</w:t>
      </w:r>
    </w:p>
    <w:p w14:paraId="26CB2977" w14:textId="77777777" w:rsidR="00DC63C8" w:rsidRPr="00DC63C8" w:rsidRDefault="00DC63C8" w:rsidP="00DC63C8">
      <w:pPr>
        <w:pStyle w:val="Web"/>
        <w:ind w:left="720"/>
        <w:rPr>
          <w:b/>
          <w:bCs/>
          <w:sz w:val="22"/>
          <w:szCs w:val="22"/>
        </w:rPr>
      </w:pPr>
    </w:p>
    <w:p w14:paraId="35B591CA" w14:textId="3C44645D" w:rsidR="00202703" w:rsidRPr="00ED4AE8" w:rsidRDefault="0017545B" w:rsidP="0017545B">
      <w:pPr>
        <w:pStyle w:val="Web"/>
        <w:numPr>
          <w:ilvl w:val="0"/>
          <w:numId w:val="26"/>
        </w:numPr>
        <w:rPr>
          <w:b/>
          <w:bCs/>
        </w:rPr>
      </w:pPr>
      <w:r w:rsidRPr="00ED4AE8">
        <w:rPr>
          <w:b/>
          <w:bCs/>
        </w:rPr>
        <w:lastRenderedPageBreak/>
        <w:t>Ομαδική τοποθέτηση αντικειμένων</w:t>
      </w:r>
    </w:p>
    <w:p w14:paraId="1475157F" w14:textId="522D81E7" w:rsidR="00DC63C8" w:rsidRPr="00ED4AE8" w:rsidRDefault="00DC63C8" w:rsidP="00DC63C8">
      <w:pPr>
        <w:pStyle w:val="Web"/>
        <w:ind w:left="720"/>
      </w:pPr>
      <w:r w:rsidRPr="00ED4AE8">
        <w:t xml:space="preserve">Τα παιδιά </w:t>
      </w:r>
      <w:r w:rsidR="00F33610" w:rsidRPr="00ED4AE8">
        <w:t>συγκέντρωσαν 15 αντικείμενα: παιχνίδια, πέτρες, ξύλα</w:t>
      </w:r>
      <w:r w:rsidR="00B46B5A" w:rsidRPr="00ED4AE8">
        <w:t>. Ξεκίνησαν να</w:t>
      </w:r>
      <w:r w:rsidR="00744CB7" w:rsidRPr="00ED4AE8">
        <w:t xml:space="preserve"> βάζουν λίγα </w:t>
      </w:r>
      <w:proofErr w:type="spellStart"/>
      <w:r w:rsidR="00744CB7" w:rsidRPr="00ED4AE8">
        <w:t>λίγα</w:t>
      </w:r>
      <w:proofErr w:type="spellEnd"/>
      <w:r w:rsidR="00F3253F" w:rsidRPr="00ED4AE8">
        <w:t xml:space="preserve"> </w:t>
      </w:r>
      <w:r w:rsidR="00CF1F80" w:rsidRPr="00ED4AE8">
        <w:t xml:space="preserve">σε μια νοητή γραμμή με σκοπό </w:t>
      </w:r>
      <w:r w:rsidR="00745AC0" w:rsidRPr="00ED4AE8">
        <w:t>η κάθε ομάδα να έχει ίδιο αριθμό αντικειμένων</w:t>
      </w:r>
      <w:r w:rsidR="00F05A59" w:rsidRPr="00ED4AE8">
        <w:t xml:space="preserve"> και να χωριστεί ο χώρος ισάξια</w:t>
      </w:r>
      <w:r w:rsidR="00745AC0" w:rsidRPr="00ED4AE8">
        <w:t>.</w:t>
      </w:r>
      <w:r w:rsidR="00744CB7" w:rsidRPr="00ED4AE8">
        <w:t xml:space="preserve"> Ωστόσο, παρατηρήθηκε από </w:t>
      </w:r>
      <w:r w:rsidR="00BB2FC2" w:rsidRPr="00ED4AE8">
        <w:t xml:space="preserve">το ένα παιδί ότι δεν είναι δίκαιο να </w:t>
      </w:r>
      <w:r w:rsidR="00D32422" w:rsidRPr="00ED4AE8">
        <w:t>χωρίσουν την αυλή με αυτά τα αντικείμενα</w:t>
      </w:r>
      <w:r w:rsidR="00D6307D" w:rsidRPr="00ED4AE8">
        <w:t xml:space="preserve"> καθώς </w:t>
      </w:r>
      <w:r w:rsidR="0088043A" w:rsidRPr="00ED4AE8">
        <w:t>η μία γωνιά που είχε τα μεγαλύτερα ξύλα</w:t>
      </w:r>
      <w:r w:rsidR="00F3253F" w:rsidRPr="00ED4AE8">
        <w:t xml:space="preserve"> θα γινόταν εξίσου μεγαλύτερη από τις άλλες.</w:t>
      </w:r>
      <w:r w:rsidR="00F05A59" w:rsidRPr="00ED4AE8">
        <w:t xml:space="preserve"> Έτσι λοιπόν </w:t>
      </w:r>
      <w:r w:rsidR="00316A8C" w:rsidRPr="00ED4AE8">
        <w:t>σκέφτηκαν άλλο τρόπο:</w:t>
      </w:r>
    </w:p>
    <w:p w14:paraId="63BEAB82" w14:textId="1D1599F9" w:rsidR="00316A8C" w:rsidRPr="00ED4AE8" w:rsidRDefault="00854E3D" w:rsidP="00316A8C">
      <w:pPr>
        <w:pStyle w:val="Web"/>
        <w:numPr>
          <w:ilvl w:val="0"/>
          <w:numId w:val="26"/>
        </w:numPr>
      </w:pPr>
      <w:r w:rsidRPr="00ED4AE8">
        <w:rPr>
          <w:b/>
          <w:bCs/>
        </w:rPr>
        <w:t>Μέτρηση με μοίρασμα</w:t>
      </w:r>
    </w:p>
    <w:p w14:paraId="59D4422E" w14:textId="1FC96FB0" w:rsidR="00854E3D" w:rsidRPr="00ED4AE8" w:rsidRDefault="00854E3D" w:rsidP="00854E3D">
      <w:pPr>
        <w:pStyle w:val="Web"/>
        <w:ind w:left="720"/>
      </w:pPr>
      <w:r w:rsidRPr="00ED4AE8">
        <w:t xml:space="preserve">Τα παιδιά </w:t>
      </w:r>
      <w:r w:rsidR="00466743" w:rsidRPr="00ED4AE8">
        <w:t>σκέφτηκαν να βάλουν ένα βηματάκι στον καθένα μέχρι να τελειώσουν.</w:t>
      </w:r>
      <w:r w:rsidR="002C1DBC" w:rsidRPr="00ED4AE8">
        <w:t xml:space="preserve"> </w:t>
      </w:r>
      <w:r w:rsidR="008576D6" w:rsidRPr="00ED4AE8">
        <w:t>Άρχισαν λοιπόν την διαδικασία παίρνοντας 15 βηματάκια</w:t>
      </w:r>
      <w:r w:rsidR="00A96CB1" w:rsidRPr="00ED4AE8">
        <w:t xml:space="preserve"> και χωρίζοντάς τα κυκλικά: 1 στο πρώτο παιδί ,1 στο δεύτερο</w:t>
      </w:r>
      <w:r w:rsidR="00EF2415" w:rsidRPr="00ED4AE8">
        <w:t xml:space="preserve">, </w:t>
      </w:r>
      <w:r w:rsidR="00A96CB1" w:rsidRPr="00ED4AE8">
        <w:t>1 στο τρίτο</w:t>
      </w:r>
      <w:r w:rsidR="008576D6" w:rsidRPr="00ED4AE8">
        <w:t xml:space="preserve"> </w:t>
      </w:r>
      <w:r w:rsidR="00EF2415" w:rsidRPr="00ED4AE8">
        <w:t xml:space="preserve">και ξανά απ’ την αρχή μέχρι να τελειώσουν τα βηματάκια. </w:t>
      </w:r>
      <w:r w:rsidR="009532D7" w:rsidRPr="00ED4AE8">
        <w:t xml:space="preserve">Όταν τελείωσαν ανακάλυψαν ότι  </w:t>
      </w:r>
      <w:r w:rsidR="00C53FF3" w:rsidRPr="00ED4AE8">
        <w:t xml:space="preserve">αντιστοιχούν 5 βηματάκια στον καθένα. Επομένως, </w:t>
      </w:r>
      <w:r w:rsidR="00AD4053" w:rsidRPr="00ED4AE8">
        <w:t>η αυλή χωρίστηκε σε 3 ίσα μέρη</w:t>
      </w:r>
      <w:r w:rsidR="00893F1B" w:rsidRPr="00ED4AE8">
        <w:t>, από 5 βηματάκια η κάθε γωνιά.</w:t>
      </w:r>
    </w:p>
    <w:p w14:paraId="45B07DD6" w14:textId="666139AB" w:rsidR="00F5722F" w:rsidRPr="00ED4AE8" w:rsidRDefault="00F5722F" w:rsidP="00854E3D">
      <w:pPr>
        <w:pStyle w:val="Web"/>
        <w:ind w:left="720"/>
        <w:rPr>
          <w:b/>
          <w:bCs/>
        </w:rPr>
      </w:pPr>
      <w:r w:rsidRPr="00ED4AE8">
        <w:rPr>
          <w:b/>
          <w:bCs/>
        </w:rPr>
        <w:t>Επόμενο βήμα</w:t>
      </w:r>
      <w:r w:rsidR="009B5B35" w:rsidRPr="00ED4AE8">
        <w:rPr>
          <w:b/>
          <w:bCs/>
        </w:rPr>
        <w:t>: Χωρισμός παιχνιδιών</w:t>
      </w:r>
    </w:p>
    <w:p w14:paraId="573B2E44" w14:textId="0F9DC1FD" w:rsidR="008A6E80" w:rsidRPr="00ED4AE8" w:rsidRDefault="00390EC6" w:rsidP="00854E3D">
      <w:pPr>
        <w:pStyle w:val="Web"/>
        <w:ind w:left="720"/>
      </w:pPr>
      <w:r w:rsidRPr="00ED4AE8">
        <w:t>Τα παιχνίδια που ήταν διαθέσιμα ήταν τα εξής:</w:t>
      </w:r>
    </w:p>
    <w:p w14:paraId="3959F74F" w14:textId="32D1D680" w:rsidR="00390EC6" w:rsidRPr="00ED4AE8" w:rsidRDefault="001B7BFE" w:rsidP="00390EC6">
      <w:pPr>
        <w:pStyle w:val="Web"/>
        <w:numPr>
          <w:ilvl w:val="0"/>
          <w:numId w:val="27"/>
        </w:numPr>
      </w:pPr>
      <w:r w:rsidRPr="00ED4AE8">
        <w:t>5 μπάλες ( 2</w:t>
      </w:r>
      <w:r w:rsidR="001B66FD" w:rsidRPr="00ED4AE8">
        <w:t xml:space="preserve"> μεγάλες του μπάσκετ και 3 μικρές </w:t>
      </w:r>
      <w:r w:rsidR="00173D28" w:rsidRPr="00ED4AE8">
        <w:t>ίσα με τη χούφτα ενός ενήλικα)</w:t>
      </w:r>
    </w:p>
    <w:p w14:paraId="43FD82EE" w14:textId="09445270" w:rsidR="00FC0BB8" w:rsidRPr="00ED4AE8" w:rsidRDefault="006966A7" w:rsidP="00390EC6">
      <w:pPr>
        <w:pStyle w:val="Web"/>
        <w:numPr>
          <w:ilvl w:val="0"/>
          <w:numId w:val="27"/>
        </w:numPr>
      </w:pPr>
      <w:r w:rsidRPr="00ED4AE8">
        <w:t>12 βόλοι</w:t>
      </w:r>
    </w:p>
    <w:p w14:paraId="3D002CAB" w14:textId="7E36845E" w:rsidR="006966A7" w:rsidRPr="00ED4AE8" w:rsidRDefault="00DA547A" w:rsidP="00390EC6">
      <w:pPr>
        <w:pStyle w:val="Web"/>
        <w:numPr>
          <w:ilvl w:val="0"/>
          <w:numId w:val="27"/>
        </w:numPr>
      </w:pPr>
      <w:r w:rsidRPr="00ED4AE8">
        <w:t xml:space="preserve">1 ποδήλατο </w:t>
      </w:r>
    </w:p>
    <w:p w14:paraId="4C042133" w14:textId="1F51B16B" w:rsidR="00DA547A" w:rsidRPr="00ED4AE8" w:rsidRDefault="00786F03" w:rsidP="00390EC6">
      <w:pPr>
        <w:pStyle w:val="Web"/>
        <w:numPr>
          <w:ilvl w:val="0"/>
          <w:numId w:val="27"/>
        </w:numPr>
      </w:pPr>
      <w:r w:rsidRPr="00ED4AE8">
        <w:t xml:space="preserve">1 τσουλήθρα </w:t>
      </w:r>
    </w:p>
    <w:p w14:paraId="25672D0A" w14:textId="144C753E" w:rsidR="00525AF1" w:rsidRPr="00ED4AE8" w:rsidRDefault="005951B6" w:rsidP="00525AF1">
      <w:pPr>
        <w:pStyle w:val="Web"/>
        <w:numPr>
          <w:ilvl w:val="0"/>
          <w:numId w:val="27"/>
        </w:numPr>
      </w:pPr>
      <w:r w:rsidRPr="00ED4AE8">
        <w:t xml:space="preserve">1 </w:t>
      </w:r>
      <w:r w:rsidR="002E3E03" w:rsidRPr="00ED4AE8">
        <w:t xml:space="preserve">στεφάνι </w:t>
      </w:r>
      <w:proofErr w:type="spellStart"/>
      <w:r w:rsidR="002E3E03" w:rsidRPr="00ED4AE8">
        <w:t>Χουλα</w:t>
      </w:r>
      <w:proofErr w:type="spellEnd"/>
      <w:r w:rsidR="002E3E03" w:rsidRPr="00ED4AE8">
        <w:t xml:space="preserve"> Χο</w:t>
      </w:r>
      <w:r w:rsidR="00525AF1" w:rsidRPr="00ED4AE8">
        <w:t>υπ</w:t>
      </w:r>
    </w:p>
    <w:p w14:paraId="6340D382" w14:textId="72F49EE9" w:rsidR="00525AF1" w:rsidRPr="00ED4AE8" w:rsidRDefault="008159ED" w:rsidP="008159ED">
      <w:pPr>
        <w:pStyle w:val="Web"/>
        <w:ind w:left="1080"/>
      </w:pPr>
      <w:r w:rsidRPr="00ED4AE8">
        <w:t xml:space="preserve">Τα παιδιά αποφάσισαν </w:t>
      </w:r>
      <w:r w:rsidR="00601AD5" w:rsidRPr="00ED4AE8">
        <w:t xml:space="preserve">να πάρουν όλοι από μία μπάλα αλλά τους έμεναν 2 μπάλες εκτός. Έτσι σκέφτηκαν </w:t>
      </w:r>
      <w:r w:rsidR="00605961" w:rsidRPr="00ED4AE8">
        <w:t xml:space="preserve">ότι </w:t>
      </w:r>
      <w:r w:rsidR="00871BC3" w:rsidRPr="00ED4AE8">
        <w:t>το παιδί που πήρε τη μικρή μπάλα είναι σωστ</w:t>
      </w:r>
      <w:r w:rsidR="00875866" w:rsidRPr="00ED4AE8">
        <w:t xml:space="preserve">ό να πάρει και τις άλλες 2 που περισσεύουν </w:t>
      </w:r>
      <w:r w:rsidR="00992499" w:rsidRPr="00ED4AE8">
        <w:t xml:space="preserve">ώστε </w:t>
      </w:r>
      <w:r w:rsidR="007E421E" w:rsidRPr="00ED4AE8">
        <w:t xml:space="preserve">και 3 μαζί να συμπληρώσουν τον όγκο που έχει μία μπάλα μπάσκετ. </w:t>
      </w:r>
      <w:r w:rsidR="00E8212F" w:rsidRPr="00ED4AE8">
        <w:t>Στη συνέχεια, για να χωρίσουν τους 12 βόλους τους τοποθέτησαν σε ένα κουτί και πήρε ο καθένας από κάθε φορά μέχρι να αδειάσει το κουτί.</w:t>
      </w:r>
      <w:r w:rsidR="00334C59" w:rsidRPr="00ED4AE8">
        <w:t xml:space="preserve"> </w:t>
      </w:r>
      <w:r w:rsidR="00981A59" w:rsidRPr="00ED4AE8">
        <w:t xml:space="preserve">Για να χωρίσουν τα άλλα 3 παιχνίδια συναποφάσισαν </w:t>
      </w:r>
      <w:r w:rsidR="00EF00EE" w:rsidRPr="00ED4AE8">
        <w:t xml:space="preserve">να πάρει ο καθένας το παιχνίδι που του άρεσε περισσότερο. </w:t>
      </w:r>
      <w:r w:rsidR="00BD796D" w:rsidRPr="00ED4AE8">
        <w:t>Η τσουλήθρα ήταν επιλογή και των τριών παιδιών κι έτσι δημιουργήθηκε ακόμη ένας προβληματισμός.</w:t>
      </w:r>
      <w:r w:rsidR="007D0B8C" w:rsidRPr="00ED4AE8">
        <w:t xml:space="preserve"> Έπρεπε να βρεθεί λύση ώστε να παίξουν όλοι με την τσουλήθρα. </w:t>
      </w:r>
      <w:r w:rsidR="006E562E" w:rsidRPr="00ED4AE8">
        <w:t xml:space="preserve">Βοήθησα λοιπόν τα παιδιά να </w:t>
      </w:r>
      <w:r w:rsidR="00B767C9" w:rsidRPr="00ED4AE8">
        <w:t xml:space="preserve">οργανώσουν τον χρόνο έτσι ώστε να παίξουν όλοι με την τσουλήθρα. </w:t>
      </w:r>
      <w:r w:rsidR="00865D12" w:rsidRPr="00ED4AE8">
        <w:t>Ο</w:t>
      </w:r>
      <w:r w:rsidR="00850962" w:rsidRPr="00ED4AE8">
        <w:t xml:space="preserve"> χρόνος που δόθηκε για το παιχνίδι στην αυλή ήταν </w:t>
      </w:r>
      <w:r w:rsidR="00C6720C" w:rsidRPr="00ED4AE8">
        <w:t xml:space="preserve">30 </w:t>
      </w:r>
      <w:r w:rsidR="00850962" w:rsidRPr="00ED4AE8">
        <w:t>λεπτά.</w:t>
      </w:r>
      <w:r w:rsidR="00C6720C" w:rsidRPr="00ED4AE8">
        <w:t xml:space="preserve"> </w:t>
      </w:r>
      <w:r w:rsidR="00507164" w:rsidRPr="00ED4AE8">
        <w:t xml:space="preserve">Επομένως, </w:t>
      </w:r>
      <w:r w:rsidR="00755BBC" w:rsidRPr="00ED4AE8">
        <w:t xml:space="preserve">σκεφτήκαμε </w:t>
      </w:r>
      <w:r w:rsidR="005D2DB4" w:rsidRPr="00ED4AE8">
        <w:t xml:space="preserve">ότι μπορούμε να χωρίσουμε τα 30 λεπτά σε 3 </w:t>
      </w:r>
      <w:r w:rsidR="0091767F" w:rsidRPr="00ED4AE8">
        <w:t xml:space="preserve">τμήματα ώστε να </w:t>
      </w:r>
      <w:r w:rsidR="00EF1296" w:rsidRPr="00ED4AE8">
        <w:t xml:space="preserve">παίξουν όλοι </w:t>
      </w:r>
      <w:r w:rsidR="003D6168" w:rsidRPr="00ED4AE8">
        <w:t xml:space="preserve">με την τσουλήθρα </w:t>
      </w:r>
      <w:r w:rsidR="00640418" w:rsidRPr="00ED4AE8">
        <w:t>τον ίδιο χρόνο.</w:t>
      </w:r>
      <w:r w:rsidR="00C07AB3" w:rsidRPr="00ED4AE8">
        <w:t xml:space="preserve"> </w:t>
      </w:r>
      <w:r w:rsidR="002D21FF" w:rsidRPr="00ED4AE8">
        <w:t xml:space="preserve">Για να χωρίσουμε </w:t>
      </w:r>
      <w:r w:rsidR="004C5FE1" w:rsidRPr="00ED4AE8">
        <w:t xml:space="preserve">τον χρόνο </w:t>
      </w:r>
      <w:r w:rsidR="00D06899" w:rsidRPr="00ED4AE8">
        <w:t>χρησιμοποιήσαμε ίδια μέθοδο με τις προηγούμενες μοιρασιές.</w:t>
      </w:r>
      <w:r w:rsidR="00E95BC0" w:rsidRPr="00ED4AE8">
        <w:t xml:space="preserve"> </w:t>
      </w:r>
      <w:r w:rsidR="00F85F98" w:rsidRPr="00ED4AE8">
        <w:t xml:space="preserve">Πήραμε 30 πετρούλες </w:t>
      </w:r>
      <w:r w:rsidR="00D546DD" w:rsidRPr="00ED4AE8">
        <w:t xml:space="preserve">και άρχισε </w:t>
      </w:r>
      <w:r w:rsidR="009C0832" w:rsidRPr="00ED4AE8">
        <w:t xml:space="preserve">το κάθε </w:t>
      </w:r>
      <w:r w:rsidR="00D74978" w:rsidRPr="00ED4AE8">
        <w:t xml:space="preserve">παιδί </w:t>
      </w:r>
      <w:r w:rsidR="005C6FB3" w:rsidRPr="00ED4AE8">
        <w:t xml:space="preserve">να παίρνει μία </w:t>
      </w:r>
      <w:proofErr w:type="spellStart"/>
      <w:r w:rsidR="005C6FB3" w:rsidRPr="00ED4AE8">
        <w:t>μία</w:t>
      </w:r>
      <w:proofErr w:type="spellEnd"/>
      <w:r w:rsidR="005C6FB3" w:rsidRPr="00ED4AE8">
        <w:t xml:space="preserve"> μέχρι να τελειώσουν. </w:t>
      </w:r>
      <w:r w:rsidR="00EF4FA9" w:rsidRPr="00ED4AE8">
        <w:t>Τα αποτελέσματα έδειξαν ότι στο κάθε παιδί</w:t>
      </w:r>
      <w:r w:rsidR="0098225D" w:rsidRPr="00ED4AE8">
        <w:t xml:space="preserve"> αντιστοιχούν </w:t>
      </w:r>
      <w:r w:rsidR="0098225D" w:rsidRPr="00ED4AE8">
        <w:lastRenderedPageBreak/>
        <w:t xml:space="preserve">από 10 πετρούλες. Επομένως, </w:t>
      </w:r>
      <w:r w:rsidR="002107D9" w:rsidRPr="00ED4AE8">
        <w:t>στα 30 λεπτά χρόνου</w:t>
      </w:r>
      <w:r w:rsidR="000C020D" w:rsidRPr="00ED4AE8">
        <w:t xml:space="preserve"> αντιστοιχούν 10 λεπτά στην κάθε ομάδα</w:t>
      </w:r>
      <w:r w:rsidR="003B4161" w:rsidRPr="00ED4AE8">
        <w:t xml:space="preserve"> για να παίξουν με την τσουλήθρα.</w:t>
      </w:r>
      <w:r w:rsidR="00821CBE" w:rsidRPr="00ED4AE8">
        <w:t xml:space="preserve"> Έτσι, τα παιχνίδια χωρίστηκαν ισάξια και όλοι παίξανε από 10 λεπτά τόσο με την τσουλήθρα όσο και </w:t>
      </w:r>
      <w:r w:rsidR="00261652" w:rsidRPr="00ED4AE8">
        <w:t xml:space="preserve">με τα άλλα. </w:t>
      </w:r>
    </w:p>
    <w:p w14:paraId="145464E5" w14:textId="77777777" w:rsidR="008657AF" w:rsidRPr="006D09C7" w:rsidRDefault="007D1B21" w:rsidP="00854E3D">
      <w:pPr>
        <w:pStyle w:val="Web"/>
        <w:ind w:left="720"/>
        <w:rPr>
          <w:b/>
          <w:bCs/>
          <w:sz w:val="28"/>
          <w:szCs w:val="28"/>
        </w:rPr>
      </w:pPr>
      <w:r w:rsidRPr="008657AF">
        <w:rPr>
          <w:b/>
          <w:bCs/>
          <w:sz w:val="28"/>
          <w:szCs w:val="28"/>
        </w:rPr>
        <w:t>3</w:t>
      </w:r>
      <w:r w:rsidRPr="008657AF">
        <w:rPr>
          <w:b/>
          <w:bCs/>
          <w:sz w:val="28"/>
          <w:szCs w:val="28"/>
          <w:vertAlign w:val="superscript"/>
        </w:rPr>
        <w:t>η</w:t>
      </w:r>
      <w:r w:rsidRPr="008657AF">
        <w:rPr>
          <w:b/>
          <w:bCs/>
          <w:sz w:val="28"/>
          <w:szCs w:val="28"/>
        </w:rPr>
        <w:t xml:space="preserve"> Φάση:</w:t>
      </w:r>
      <w:r w:rsidR="00B5440C" w:rsidRPr="008657AF">
        <w:rPr>
          <w:b/>
          <w:bCs/>
          <w:sz w:val="28"/>
          <w:szCs w:val="28"/>
        </w:rPr>
        <w:t xml:space="preserve"> Επέκταση των γνώσεων των παιδιών</w:t>
      </w:r>
    </w:p>
    <w:p w14:paraId="6257F953" w14:textId="11EAABA5" w:rsidR="009B5B35" w:rsidRPr="00B45806" w:rsidRDefault="00AA551D" w:rsidP="00B427CB">
      <w:pPr>
        <w:pStyle w:val="Web"/>
        <w:numPr>
          <w:ilvl w:val="0"/>
          <w:numId w:val="22"/>
        </w:numPr>
        <w:rPr>
          <w:b/>
          <w:bCs/>
        </w:rPr>
      </w:pPr>
      <w:r>
        <w:rPr>
          <w:b/>
          <w:bCs/>
        </w:rPr>
        <w:t xml:space="preserve">Ήρθε η στιγμή των μπισκότων: </w:t>
      </w:r>
      <w:r w:rsidR="00A14435">
        <w:t xml:space="preserve">Ύστερα από ένα όμορφο παιχνίδι </w:t>
      </w:r>
      <w:r w:rsidR="00CC45AD">
        <w:t>ήρθε η ώρα για μπισκότα</w:t>
      </w:r>
      <w:r w:rsidR="00C438C5">
        <w:t xml:space="preserve">. Τα παιδιά </w:t>
      </w:r>
      <w:r w:rsidR="00E2493E">
        <w:t xml:space="preserve">είναι 3 και </w:t>
      </w:r>
      <w:r w:rsidR="00513FF4">
        <w:t xml:space="preserve">έφεραν από 2 φίλους, άρα συνολικά είναι </w:t>
      </w:r>
      <w:r w:rsidR="00A47647">
        <w:t>9</w:t>
      </w:r>
      <w:r w:rsidR="00513FF4">
        <w:t xml:space="preserve"> παιδάκια.</w:t>
      </w:r>
      <w:r w:rsidR="00A836A3">
        <w:t xml:space="preserve"> Δυστυχώς, τα μπισκότα που έχουμε είναι </w:t>
      </w:r>
      <w:r w:rsidR="00E634AB">
        <w:t>7.</w:t>
      </w:r>
      <w:r w:rsidR="00F07FCB">
        <w:t xml:space="preserve"> </w:t>
      </w:r>
      <w:r w:rsidR="00377C4A">
        <w:t>Άφησα λίγο χρόνο στα παιδιά να σκεφτούν τί πρ</w:t>
      </w:r>
      <w:r w:rsidR="00897DF9">
        <w:t>έπει να κάνουν</w:t>
      </w:r>
      <w:r w:rsidR="00E1430C">
        <w:t xml:space="preserve"> ώστε να φάνε όλα</w:t>
      </w:r>
      <w:r w:rsidR="00B07C89">
        <w:t xml:space="preserve"> </w:t>
      </w:r>
      <w:r w:rsidR="00CA78D2">
        <w:t xml:space="preserve">μπισκότα χωρίς να περισσέψει κανένα. </w:t>
      </w:r>
    </w:p>
    <w:p w14:paraId="33BA3B04" w14:textId="7FD92A2C" w:rsidR="00B45806" w:rsidRDefault="00B45806" w:rsidP="00B45806">
      <w:pPr>
        <w:pStyle w:val="Web"/>
        <w:ind w:left="720"/>
      </w:pPr>
      <w:r>
        <w:t xml:space="preserve">Πρώτη κίνηση των παιδιών ήταν να </w:t>
      </w:r>
      <w:r w:rsidR="007275A0">
        <w:t xml:space="preserve">μετρήσουν τα μπισκότα ξανά και να σκεφτούν </w:t>
      </w:r>
      <w:r w:rsidR="004F5075">
        <w:t>τί πρέπει να κάνουν.</w:t>
      </w:r>
    </w:p>
    <w:p w14:paraId="39FA1942" w14:textId="4704024D" w:rsidR="00524FC8" w:rsidRPr="00B45806" w:rsidRDefault="00ED4AE8" w:rsidP="00B45806">
      <w:pPr>
        <w:pStyle w:val="Web"/>
        <w:ind w:left="720"/>
      </w:pPr>
      <w:r>
        <w:rPr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41AC7C47" wp14:editId="6757E1FD">
            <wp:simplePos x="0" y="0"/>
            <wp:positionH relativeFrom="column">
              <wp:posOffset>-565150</wp:posOffset>
            </wp:positionH>
            <wp:positionV relativeFrom="paragraph">
              <wp:posOffset>219075</wp:posOffset>
            </wp:positionV>
            <wp:extent cx="2812415" cy="3435350"/>
            <wp:effectExtent l="0" t="6667" r="317" b="318"/>
            <wp:wrapSquare wrapText="bothSides"/>
            <wp:docPr id="1238548772" name="Εικόνα 2" descr="Εικόνα που περιέχει άτομο, ρουχισμός, εξωτερικός χώρος/ύπαιθρος, κηδεία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548772" name="Εικόνα 2" descr="Εικόνα που περιέχει άτομο, ρουχισμός, εξωτερικός χώρος/ύπαιθρος, κηδεία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1241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183BA95B" wp14:editId="2BE1AE9C">
            <wp:simplePos x="0" y="0"/>
            <wp:positionH relativeFrom="column">
              <wp:posOffset>3001010</wp:posOffset>
            </wp:positionH>
            <wp:positionV relativeFrom="paragraph">
              <wp:posOffset>245745</wp:posOffset>
            </wp:positionV>
            <wp:extent cx="2804795" cy="3399790"/>
            <wp:effectExtent l="7303" t="0" r="2857" b="2858"/>
            <wp:wrapSquare wrapText="bothSides"/>
            <wp:docPr id="1936356597" name="Εικόνα 1" descr="Εικόνα που περιέχει άτομο, ρουχισμός, εξωτερικός χώρος/ύπαιθρος, έδαφο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56597" name="Εικόνα 1" descr="Εικόνα που περιέχει άτομο, ρουχισμός, εξωτερικός χώρος/ύπαιθρος, έδαφος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04795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C6226" w14:textId="7EA1A165" w:rsidR="00DC63C8" w:rsidRDefault="00ED4AE8" w:rsidP="00DC63C8">
      <w:pPr>
        <w:pStyle w:val="Web"/>
        <w:ind w:left="720"/>
        <w:rPr>
          <w:sz w:val="22"/>
          <w:szCs w:val="22"/>
        </w:rPr>
      </w:pPr>
      <w:r>
        <w:rPr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1693681C" wp14:editId="041C6814">
            <wp:simplePos x="0" y="0"/>
            <wp:positionH relativeFrom="column">
              <wp:posOffset>-558800</wp:posOffset>
            </wp:positionH>
            <wp:positionV relativeFrom="paragraph">
              <wp:posOffset>2734945</wp:posOffset>
            </wp:positionV>
            <wp:extent cx="1882775" cy="2650490"/>
            <wp:effectExtent l="0" t="2857" r="317" b="318"/>
            <wp:wrapSquare wrapText="bothSides"/>
            <wp:docPr id="1231978067" name="Εικόνα 3" descr="Εικόνα που περιέχει άτομο, ρουχισμός, νύχι, δάκτυλ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78067" name="Εικόνα 3" descr="Εικόνα που περιέχει άτομο, ρουχισμός, νύχι, δάκτυλο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82775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401C7" w14:textId="50E1B9CC" w:rsidR="00D921BA" w:rsidRDefault="00ED4AE8" w:rsidP="00D921BA">
      <w:pPr>
        <w:pStyle w:val="Web"/>
        <w:ind w:left="720"/>
        <w:rPr>
          <w:i/>
          <w:iCs/>
          <w:sz w:val="16"/>
          <w:szCs w:val="16"/>
        </w:rPr>
      </w:pPr>
      <w:r>
        <w:rPr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048474A4" wp14:editId="6002ABD0">
            <wp:simplePos x="0" y="0"/>
            <wp:positionH relativeFrom="margin">
              <wp:posOffset>3924300</wp:posOffset>
            </wp:positionH>
            <wp:positionV relativeFrom="paragraph">
              <wp:posOffset>2757805</wp:posOffset>
            </wp:positionV>
            <wp:extent cx="2400300" cy="1905000"/>
            <wp:effectExtent l="0" t="0" r="0" b="0"/>
            <wp:wrapSquare wrapText="bothSides"/>
            <wp:docPr id="866502083" name="Εικόνα 4" descr="Εικόνα που περιέχει άτομο, εσωτερικός χώρος, λουλούδι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02083" name="Εικόνα 4" descr="Εικόνα που περιέχει άτομο, εσωτερικός χώρος, λουλούδι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2AB" w:rsidRPr="00D921BA">
        <w:rPr>
          <w:i/>
          <w:iCs/>
          <w:sz w:val="16"/>
          <w:szCs w:val="16"/>
        </w:rPr>
        <w:t>Εικόνα 14 και 15: Καταμέτρηση μ</w:t>
      </w:r>
      <w:r w:rsidR="00D921BA" w:rsidRPr="00D921BA">
        <w:rPr>
          <w:i/>
          <w:iCs/>
          <w:sz w:val="16"/>
          <w:szCs w:val="16"/>
        </w:rPr>
        <w:t>π</w:t>
      </w:r>
      <w:r w:rsidR="006572AB" w:rsidRPr="00D921BA">
        <w:rPr>
          <w:i/>
          <w:iCs/>
          <w:sz w:val="16"/>
          <w:szCs w:val="16"/>
        </w:rPr>
        <w:t xml:space="preserve">ισκότων </w:t>
      </w:r>
      <w:r w:rsidR="00D921BA" w:rsidRPr="00D921BA">
        <w:rPr>
          <w:i/>
          <w:iCs/>
          <w:sz w:val="16"/>
          <w:szCs w:val="16"/>
        </w:rPr>
        <w:t>( Πηγή: Προσωπικό αρχείο)</w:t>
      </w:r>
    </w:p>
    <w:p w14:paraId="6BD6BE55" w14:textId="2BDA4C5A" w:rsidR="00ED4AE8" w:rsidRDefault="00ED4AE8" w:rsidP="00D921BA">
      <w:pPr>
        <w:pStyle w:val="Web"/>
        <w:ind w:left="720"/>
        <w:rPr>
          <w:i/>
          <w:iCs/>
          <w:sz w:val="16"/>
          <w:szCs w:val="16"/>
        </w:rPr>
      </w:pPr>
    </w:p>
    <w:p w14:paraId="6411526A" w14:textId="05C60285" w:rsidR="00D44BC8" w:rsidRDefault="00D44BC8" w:rsidP="00D921BA">
      <w:pPr>
        <w:pStyle w:val="Web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Ύστερα από </w:t>
      </w:r>
      <w:r w:rsidR="00A501A7">
        <w:rPr>
          <w:sz w:val="22"/>
          <w:szCs w:val="22"/>
        </w:rPr>
        <w:t xml:space="preserve">κάποια λεπτά μελέτης σκέφτηκαν να σπάσουν τα μπισκότα </w:t>
      </w:r>
      <w:r w:rsidR="000D4F0A">
        <w:rPr>
          <w:sz w:val="22"/>
          <w:szCs w:val="22"/>
        </w:rPr>
        <w:t>για να δουν αν θα φτάνουν για όλους ώστε να πάρουν ακόμη κι ένα κομματάκι.</w:t>
      </w:r>
    </w:p>
    <w:p w14:paraId="1137EC4F" w14:textId="77777777" w:rsidR="00ED4AE8" w:rsidRPr="00D921BA" w:rsidRDefault="00ED4AE8" w:rsidP="00ED4AE8">
      <w:pPr>
        <w:pStyle w:val="Web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Εικόνα 15 και 16: Σπάσιμο μπισκότων ( Πηγή: Προσωπικό αρχείο) </w:t>
      </w:r>
    </w:p>
    <w:p w14:paraId="11F543CF" w14:textId="77777777" w:rsidR="00ED4AE8" w:rsidRDefault="00ED4AE8" w:rsidP="00D921BA">
      <w:pPr>
        <w:pStyle w:val="Web"/>
        <w:ind w:left="720"/>
        <w:rPr>
          <w:sz w:val="22"/>
          <w:szCs w:val="22"/>
        </w:rPr>
      </w:pPr>
    </w:p>
    <w:p w14:paraId="2F5B88FB" w14:textId="00E1A911" w:rsidR="000D4F0A" w:rsidRPr="004E747B" w:rsidRDefault="00080100" w:rsidP="0017545B">
      <w:pPr>
        <w:pStyle w:val="Web"/>
        <w:ind w:left="720"/>
      </w:pPr>
      <w:r w:rsidRPr="004E747B">
        <w:t xml:space="preserve">Πρωταρχικά, τα παιδιά </w:t>
      </w:r>
      <w:r w:rsidR="004E747B" w:rsidRPr="004E747B">
        <w:t>έσπασαν τα μπισκότα κι έπειτα μέτρησαν πόσα κομματάκια έχουν.</w:t>
      </w:r>
    </w:p>
    <w:p w14:paraId="59A93BA8" w14:textId="0852F044" w:rsidR="004E747B" w:rsidRDefault="004E747B" w:rsidP="0017545B">
      <w:pPr>
        <w:pStyle w:val="Web"/>
        <w:ind w:left="720"/>
        <w:rPr>
          <w:sz w:val="22"/>
          <w:szCs w:val="22"/>
        </w:rPr>
      </w:pPr>
      <w:r>
        <w:rPr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73CAB04F" wp14:editId="5618AB95">
            <wp:simplePos x="0" y="0"/>
            <wp:positionH relativeFrom="column">
              <wp:posOffset>-754380</wp:posOffset>
            </wp:positionH>
            <wp:positionV relativeFrom="paragraph">
              <wp:posOffset>142240</wp:posOffset>
            </wp:positionV>
            <wp:extent cx="2987040" cy="2633980"/>
            <wp:effectExtent l="0" t="0" r="3810" b="0"/>
            <wp:wrapSquare wrapText="bothSides"/>
            <wp:docPr id="1625624455" name="Εικόνα 5" descr="Εικόνα που περιέχει άτομο, ρουχισμός, νήπιο, παιδί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24455" name="Εικόνα 5" descr="Εικόνα που περιέχει άτομο, ρουχισμός, νήπιο, παιδί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E89">
        <w:rPr>
          <w:sz w:val="22"/>
          <w:szCs w:val="22"/>
        </w:rPr>
        <w:t xml:space="preserve">Από την καταμέτρηση </w:t>
      </w:r>
      <w:r w:rsidR="00A46F49">
        <w:rPr>
          <w:sz w:val="22"/>
          <w:szCs w:val="22"/>
        </w:rPr>
        <w:t xml:space="preserve">βγήκε ότι </w:t>
      </w:r>
      <w:r w:rsidR="0004754F">
        <w:rPr>
          <w:sz w:val="22"/>
          <w:szCs w:val="22"/>
        </w:rPr>
        <w:t xml:space="preserve">με το σπάσιμο των 7 μπισκότων βγήκαν  </w:t>
      </w:r>
      <w:r w:rsidR="0002152E">
        <w:rPr>
          <w:sz w:val="22"/>
          <w:szCs w:val="22"/>
        </w:rPr>
        <w:t>21 κομματάκια</w:t>
      </w:r>
      <w:r w:rsidR="00872FB7">
        <w:rPr>
          <w:sz w:val="22"/>
          <w:szCs w:val="22"/>
        </w:rPr>
        <w:t xml:space="preserve">. </w:t>
      </w:r>
      <w:r w:rsidR="007E3B59">
        <w:rPr>
          <w:sz w:val="22"/>
          <w:szCs w:val="22"/>
        </w:rPr>
        <w:t xml:space="preserve">Σε αυτό το σημείο τα παιδιά έπρεπε να </w:t>
      </w:r>
      <w:r w:rsidR="004B50A0">
        <w:rPr>
          <w:sz w:val="22"/>
          <w:szCs w:val="22"/>
        </w:rPr>
        <w:t>χωρίσουν τα κομμάτια και να σκεφτούν πόσα θα πάρει το κάθε παιδί.</w:t>
      </w:r>
      <w:r w:rsidR="00755EA2">
        <w:rPr>
          <w:sz w:val="22"/>
          <w:szCs w:val="22"/>
        </w:rPr>
        <w:t xml:space="preserve"> </w:t>
      </w:r>
      <w:r w:rsidR="006C6024">
        <w:rPr>
          <w:sz w:val="22"/>
          <w:szCs w:val="22"/>
        </w:rPr>
        <w:t xml:space="preserve">Για αρχή </w:t>
      </w:r>
      <w:r w:rsidR="00E63019">
        <w:rPr>
          <w:sz w:val="22"/>
          <w:szCs w:val="22"/>
        </w:rPr>
        <w:t>συγκέντρωσαν</w:t>
      </w:r>
      <w:r w:rsidR="008D79F0">
        <w:rPr>
          <w:sz w:val="22"/>
          <w:szCs w:val="22"/>
        </w:rPr>
        <w:t xml:space="preserve"> από ένα κομμάτι στο κάθε παιδί </w:t>
      </w:r>
      <w:r w:rsidR="00572746">
        <w:rPr>
          <w:sz w:val="22"/>
          <w:szCs w:val="22"/>
        </w:rPr>
        <w:t xml:space="preserve">αλλά είδαν ότι </w:t>
      </w:r>
      <w:r w:rsidR="004174FD">
        <w:rPr>
          <w:sz w:val="22"/>
          <w:szCs w:val="22"/>
        </w:rPr>
        <w:t xml:space="preserve">περίσσευαν κάποια κομμάτια κι έτσι πήραν </w:t>
      </w:r>
      <w:r w:rsidR="004B5412">
        <w:rPr>
          <w:sz w:val="22"/>
          <w:szCs w:val="22"/>
        </w:rPr>
        <w:t>από ένα ακόμη</w:t>
      </w:r>
      <w:r w:rsidR="004174FD">
        <w:rPr>
          <w:sz w:val="22"/>
          <w:szCs w:val="22"/>
        </w:rPr>
        <w:t xml:space="preserve">. </w:t>
      </w:r>
    </w:p>
    <w:p w14:paraId="24760192" w14:textId="77777777" w:rsidR="0080278F" w:rsidRDefault="0080278F" w:rsidP="0017545B">
      <w:pPr>
        <w:pStyle w:val="Web"/>
        <w:ind w:left="720"/>
        <w:rPr>
          <w:sz w:val="22"/>
          <w:szCs w:val="22"/>
        </w:rPr>
      </w:pPr>
    </w:p>
    <w:p w14:paraId="1711E65E" w14:textId="77777777" w:rsidR="0080278F" w:rsidRDefault="0080278F" w:rsidP="0017545B">
      <w:pPr>
        <w:pStyle w:val="Web"/>
        <w:ind w:left="720"/>
        <w:rPr>
          <w:sz w:val="22"/>
          <w:szCs w:val="22"/>
        </w:rPr>
      </w:pPr>
    </w:p>
    <w:p w14:paraId="35A4E9E7" w14:textId="77777777" w:rsidR="00B03075" w:rsidRPr="00ED4AE8" w:rsidRDefault="00B03075" w:rsidP="00B03075">
      <w:pPr>
        <w:pStyle w:val="Web"/>
        <w:rPr>
          <w:sz w:val="18"/>
          <w:szCs w:val="18"/>
        </w:rPr>
      </w:pPr>
    </w:p>
    <w:p w14:paraId="4F6CA802" w14:textId="0BE3D1A3" w:rsidR="0080278F" w:rsidRPr="00ED4AE8" w:rsidRDefault="0080278F" w:rsidP="00B03075">
      <w:pPr>
        <w:pStyle w:val="Web"/>
        <w:rPr>
          <w:i/>
          <w:iCs/>
          <w:sz w:val="18"/>
          <w:szCs w:val="18"/>
        </w:rPr>
      </w:pPr>
      <w:r w:rsidRPr="00ED4AE8">
        <w:rPr>
          <w:i/>
          <w:iCs/>
          <w:sz w:val="18"/>
          <w:szCs w:val="18"/>
        </w:rPr>
        <w:t>Εικόνα 17</w:t>
      </w:r>
      <w:r w:rsidR="00DB11F0" w:rsidRPr="00ED4AE8">
        <w:rPr>
          <w:i/>
          <w:iCs/>
          <w:sz w:val="18"/>
          <w:szCs w:val="18"/>
        </w:rPr>
        <w:t>: Καταμέτρηση μπισκότων ( Πηγή: Προσωπικό αρχείο)</w:t>
      </w:r>
    </w:p>
    <w:p w14:paraId="556A138C" w14:textId="3CF2A7F1" w:rsidR="00B03075" w:rsidRDefault="00B03075" w:rsidP="00B03075">
      <w:pPr>
        <w:pStyle w:val="Web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39F7FB93" wp14:editId="4137D99E">
            <wp:simplePos x="0" y="0"/>
            <wp:positionH relativeFrom="column">
              <wp:posOffset>-906780</wp:posOffset>
            </wp:positionH>
            <wp:positionV relativeFrom="paragraph">
              <wp:posOffset>381000</wp:posOffset>
            </wp:positionV>
            <wp:extent cx="3307080" cy="2835910"/>
            <wp:effectExtent l="0" t="0" r="7620" b="2540"/>
            <wp:wrapSquare wrapText="bothSides"/>
            <wp:docPr id="1401820561" name="Εικόνα 6" descr="Εικόνα που περιέχει άτομο, κορίτσι, εσωτερικός χώρος, μο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820561" name="Εικόνα 6" descr="Εικόνα που περιέχει άτομο, κορίτσι, εσωτερικός χώρος, μοβ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B0A49" w14:textId="2EF7F289" w:rsidR="00B03075" w:rsidRPr="00ED4AE8" w:rsidRDefault="00B03075" w:rsidP="00B03075">
      <w:pPr>
        <w:pStyle w:val="Web"/>
      </w:pPr>
      <w:r w:rsidRPr="00ED4AE8">
        <w:t>Ωστόσο, περίσσευαν κάποια πάλι. Αφού έγινε η μοιρασιά και τα παιδιά πήραν από 3 μπισκότα το καθένα, ήρθε η ώρα να τα απολαύσουν και να χαλαρώσουν από το παιχνίδι.</w:t>
      </w:r>
    </w:p>
    <w:p w14:paraId="62782597" w14:textId="77777777" w:rsidR="00B03075" w:rsidRDefault="00B03075" w:rsidP="00B03075">
      <w:pPr>
        <w:pStyle w:val="Web"/>
        <w:rPr>
          <w:sz w:val="22"/>
          <w:szCs w:val="22"/>
        </w:rPr>
      </w:pPr>
    </w:p>
    <w:p w14:paraId="26FB2629" w14:textId="77777777" w:rsidR="00B03075" w:rsidRDefault="00B03075" w:rsidP="00B03075">
      <w:pPr>
        <w:pStyle w:val="Web"/>
        <w:rPr>
          <w:sz w:val="22"/>
          <w:szCs w:val="22"/>
        </w:rPr>
      </w:pPr>
    </w:p>
    <w:p w14:paraId="1E02F385" w14:textId="77777777" w:rsidR="00B03075" w:rsidRDefault="00B03075" w:rsidP="00B03075">
      <w:pPr>
        <w:pStyle w:val="Web"/>
        <w:rPr>
          <w:sz w:val="22"/>
          <w:szCs w:val="22"/>
        </w:rPr>
      </w:pPr>
    </w:p>
    <w:p w14:paraId="5D2FB10A" w14:textId="77777777" w:rsidR="00B03075" w:rsidRDefault="00B03075" w:rsidP="00B03075">
      <w:pPr>
        <w:pStyle w:val="Web"/>
        <w:rPr>
          <w:sz w:val="22"/>
          <w:szCs w:val="22"/>
        </w:rPr>
      </w:pPr>
    </w:p>
    <w:p w14:paraId="0273218F" w14:textId="77777777" w:rsidR="00B03075" w:rsidRDefault="00B03075" w:rsidP="00B03075">
      <w:pPr>
        <w:pStyle w:val="Web"/>
        <w:rPr>
          <w:sz w:val="22"/>
          <w:szCs w:val="22"/>
        </w:rPr>
      </w:pPr>
    </w:p>
    <w:p w14:paraId="6D032601" w14:textId="63F6CFED" w:rsidR="00DA5B2E" w:rsidRPr="00ED4AE8" w:rsidRDefault="00B03075" w:rsidP="00B03075">
      <w:pPr>
        <w:pStyle w:val="Web"/>
        <w:rPr>
          <w:i/>
          <w:iCs/>
          <w:sz w:val="18"/>
          <w:szCs w:val="18"/>
        </w:rPr>
      </w:pPr>
      <w:r w:rsidRPr="00ED4AE8">
        <w:rPr>
          <w:i/>
          <w:iCs/>
          <w:sz w:val="18"/>
          <w:szCs w:val="18"/>
        </w:rPr>
        <w:t xml:space="preserve">Εικόνα </w:t>
      </w:r>
      <w:r w:rsidR="00466A4B" w:rsidRPr="00ED4AE8">
        <w:rPr>
          <w:i/>
          <w:iCs/>
          <w:sz w:val="18"/>
          <w:szCs w:val="18"/>
        </w:rPr>
        <w:t>18: Τελική μοιρασιά μπισκότων ( Πηγή: Προσωπικό αρχείο)</w:t>
      </w:r>
    </w:p>
    <w:p w14:paraId="4E939434" w14:textId="77777777" w:rsidR="00DA5B2E" w:rsidRDefault="00DA5B2E" w:rsidP="00B03075">
      <w:pPr>
        <w:pStyle w:val="Web"/>
        <w:rPr>
          <w:i/>
          <w:iCs/>
          <w:sz w:val="22"/>
          <w:szCs w:val="22"/>
        </w:rPr>
      </w:pPr>
    </w:p>
    <w:p w14:paraId="57994554" w14:textId="77777777" w:rsidR="005D373F" w:rsidRDefault="005D373F" w:rsidP="00B03075">
      <w:pPr>
        <w:pStyle w:val="Web"/>
        <w:rPr>
          <w:b/>
          <w:bCs/>
        </w:rPr>
      </w:pPr>
    </w:p>
    <w:p w14:paraId="23E17600" w14:textId="77777777" w:rsidR="005D373F" w:rsidRDefault="005D373F" w:rsidP="00B03075">
      <w:pPr>
        <w:pStyle w:val="Web"/>
        <w:rPr>
          <w:b/>
          <w:bCs/>
        </w:rPr>
      </w:pPr>
    </w:p>
    <w:p w14:paraId="7E8283AF" w14:textId="77777777" w:rsidR="005D373F" w:rsidRDefault="005D373F" w:rsidP="00B03075">
      <w:pPr>
        <w:pStyle w:val="Web"/>
        <w:rPr>
          <w:b/>
          <w:bCs/>
        </w:rPr>
      </w:pPr>
    </w:p>
    <w:p w14:paraId="14D5D797" w14:textId="1B78A5EF" w:rsidR="00DA5B2E" w:rsidRPr="005E61D9" w:rsidRDefault="002911A7" w:rsidP="00B03075">
      <w:pPr>
        <w:pStyle w:val="Web"/>
        <w:rPr>
          <w:b/>
          <w:bCs/>
        </w:rPr>
      </w:pPr>
      <w:r w:rsidRPr="005E61D9">
        <w:rPr>
          <w:b/>
          <w:bCs/>
        </w:rPr>
        <w:t>Κεντρικές μαθηματικές έννοιες της εργασίας συνολικά:</w:t>
      </w:r>
    </w:p>
    <w:p w14:paraId="04DB7D07" w14:textId="71820F41" w:rsidR="000C3B63" w:rsidRPr="005E61D9" w:rsidRDefault="000F12F7" w:rsidP="000F12F7">
      <w:pPr>
        <w:pStyle w:val="Web"/>
        <w:numPr>
          <w:ilvl w:val="0"/>
          <w:numId w:val="28"/>
        </w:numPr>
      </w:pPr>
      <w:r w:rsidRPr="000E5C78">
        <w:rPr>
          <w:u w:val="single"/>
        </w:rPr>
        <w:t>Μερισμός/ Διαίρεση με υπόλοιπο:</w:t>
      </w:r>
      <w:r w:rsidR="009900B6" w:rsidRPr="005E61D9">
        <w:t xml:space="preserve"> Τα παιδιά καλούνται να αντιμετωπίσουν προβλήματα δίκαιης μοιρασιάς.</w:t>
      </w:r>
    </w:p>
    <w:p w14:paraId="23078937" w14:textId="75D36CB1" w:rsidR="009900B6" w:rsidRPr="005E61D9" w:rsidRDefault="00CE1D0D" w:rsidP="000E5C78">
      <w:pPr>
        <w:pStyle w:val="Web"/>
        <w:numPr>
          <w:ilvl w:val="0"/>
          <w:numId w:val="22"/>
        </w:numPr>
      </w:pPr>
      <w:r w:rsidRPr="005E61D9">
        <w:t xml:space="preserve">Η συγκεκριμένη δραστηριότητα ανήκει στην κατηγορία προβλημάτων ισομερισμού, όπου ζητείται η κατανομή </w:t>
      </w:r>
      <w:r w:rsidR="00A176F1" w:rsidRPr="005E61D9">
        <w:t xml:space="preserve">ενός συνόλου σε ομάδες και </w:t>
      </w:r>
      <w:r w:rsidR="006012B0" w:rsidRPr="005E61D9">
        <w:t>το μέγεθος των ομάδων ή το πλήθος των στοιχείων ανά ομάδα ε</w:t>
      </w:r>
      <w:r w:rsidR="001E4EAB" w:rsidRPr="005E61D9">
        <w:t>ίναι συγκεκριμένο.</w:t>
      </w:r>
    </w:p>
    <w:p w14:paraId="39B9B315" w14:textId="558028F0" w:rsidR="001E4EAB" w:rsidRPr="00EF1009" w:rsidRDefault="001E4EAB" w:rsidP="000E5C78">
      <w:pPr>
        <w:pStyle w:val="Web"/>
        <w:numPr>
          <w:ilvl w:val="0"/>
          <w:numId w:val="22"/>
        </w:numPr>
      </w:pPr>
      <w:r w:rsidRPr="005E61D9">
        <w:t xml:space="preserve">Αυτό το είδος προβλήματος </w:t>
      </w:r>
      <w:r w:rsidR="00B714DC" w:rsidRPr="005E61D9">
        <w:t>ονομάζεται πολλαπλασιαστικό πρόβλημα (</w:t>
      </w:r>
      <w:r w:rsidR="00B714DC" w:rsidRPr="005E61D9">
        <w:rPr>
          <w:lang w:val="en-US"/>
        </w:rPr>
        <w:t>Va</w:t>
      </w:r>
      <w:r w:rsidR="00DE5C6D" w:rsidRPr="005E61D9">
        <w:rPr>
          <w:lang w:val="en-US"/>
        </w:rPr>
        <w:t>n</w:t>
      </w:r>
      <w:r w:rsidR="00DE5C6D" w:rsidRPr="005E61D9">
        <w:t xml:space="preserve"> </w:t>
      </w:r>
      <w:r w:rsidR="00DE5C6D" w:rsidRPr="005E61D9">
        <w:rPr>
          <w:lang w:val="en-US"/>
        </w:rPr>
        <w:t>de</w:t>
      </w:r>
      <w:r w:rsidR="00DE5C6D" w:rsidRPr="005E61D9">
        <w:t xml:space="preserve"> </w:t>
      </w:r>
      <w:r w:rsidR="00DE5C6D" w:rsidRPr="005E61D9">
        <w:rPr>
          <w:lang w:val="en-US"/>
        </w:rPr>
        <w:t>Walle</w:t>
      </w:r>
      <w:r w:rsidR="00DE5C6D" w:rsidRPr="005E61D9">
        <w:t>, 2005</w:t>
      </w:r>
      <w:r w:rsidR="00EF1009" w:rsidRPr="00EF1009">
        <w:t>)</w:t>
      </w:r>
    </w:p>
    <w:p w14:paraId="51ABB6F0" w14:textId="01EB34B8" w:rsidR="00097B1C" w:rsidRDefault="00EF1009" w:rsidP="00097B1C">
      <w:pPr>
        <w:pStyle w:val="Web"/>
        <w:numPr>
          <w:ilvl w:val="0"/>
          <w:numId w:val="32"/>
        </w:numPr>
        <w:rPr>
          <w:u w:val="single"/>
        </w:rPr>
      </w:pPr>
      <w:r w:rsidRPr="000E5C78">
        <w:rPr>
          <w:u w:val="single"/>
        </w:rPr>
        <w:t xml:space="preserve">Αναλογική σκέψη και </w:t>
      </w:r>
      <w:r w:rsidR="000A4839" w:rsidRPr="000E5C78">
        <w:rPr>
          <w:u w:val="single"/>
        </w:rPr>
        <w:t>ποσοτικές σχέσεις</w:t>
      </w:r>
    </w:p>
    <w:p w14:paraId="139DCFD5" w14:textId="36AE80E8" w:rsidR="00FE3F7E" w:rsidRPr="00FE3F7E" w:rsidRDefault="006B5BE3" w:rsidP="00FE3F7E">
      <w:pPr>
        <w:pStyle w:val="Web"/>
        <w:numPr>
          <w:ilvl w:val="0"/>
          <w:numId w:val="30"/>
        </w:numPr>
        <w:rPr>
          <w:u w:val="single"/>
        </w:rPr>
      </w:pPr>
      <w:r>
        <w:t xml:space="preserve">Τα παιδιά δεν καλούνται απλώς να μοιράσουν «αριθμητικά ίσα» μερίδια, αλλά να σκεφτούν </w:t>
      </w:r>
      <w:r w:rsidR="00097B1C">
        <w:t>ποια κατανομή είναι δίκαιη με βάση τον αριθμό παιδιών ανά παρέα.</w:t>
      </w:r>
    </w:p>
    <w:p w14:paraId="049E3EDD" w14:textId="56AB0F43" w:rsidR="00097B1C" w:rsidRDefault="005A2625" w:rsidP="0034576F">
      <w:pPr>
        <w:pStyle w:val="Web"/>
        <w:numPr>
          <w:ilvl w:val="0"/>
          <w:numId w:val="30"/>
        </w:numPr>
      </w:pPr>
      <w:r w:rsidRPr="005A2625">
        <w:t xml:space="preserve">Αυτό ενισχύει </w:t>
      </w:r>
      <w:r>
        <w:t xml:space="preserve">την αναλογική σκέψη , που είναι βασική για την κατανόηση εννοιών </w:t>
      </w:r>
      <w:r w:rsidR="007435BB">
        <w:t xml:space="preserve">όπως </w:t>
      </w:r>
      <w:r w:rsidR="00FD3F8C">
        <w:t>το ‘λιγότερο’, ‘περισσότερο’, ‘το ίδιο’</w:t>
      </w:r>
      <w:r w:rsidR="00087A2D">
        <w:t>.</w:t>
      </w:r>
    </w:p>
    <w:p w14:paraId="60F1821F" w14:textId="4083B819" w:rsidR="00087A2D" w:rsidRDefault="00FE3F7E" w:rsidP="000F12F7">
      <w:pPr>
        <w:pStyle w:val="Web"/>
        <w:numPr>
          <w:ilvl w:val="0"/>
          <w:numId w:val="28"/>
        </w:numPr>
      </w:pPr>
      <w:r>
        <w:t xml:space="preserve">Υπόλοιπο και διαχείριση </w:t>
      </w:r>
    </w:p>
    <w:p w14:paraId="4E6E92CA" w14:textId="0A7834DA" w:rsidR="00FE3F7E" w:rsidRDefault="00E74790" w:rsidP="004C48BD">
      <w:pPr>
        <w:pStyle w:val="Web"/>
        <w:numPr>
          <w:ilvl w:val="0"/>
          <w:numId w:val="33"/>
        </w:numPr>
      </w:pPr>
      <w:r>
        <w:t xml:space="preserve">Η ύπαρξη υπολοίπου βοηθά τα παιδιά να σκεφτούν πέρα από τον απλό μερισμό </w:t>
      </w:r>
      <w:r w:rsidR="004C48BD">
        <w:t>: να προτείνουν στρατηγικές διαχείρισης.</w:t>
      </w:r>
    </w:p>
    <w:p w14:paraId="07F47A5D" w14:textId="3B2F9DD7" w:rsidR="00653D90" w:rsidRDefault="004C48BD" w:rsidP="00653D90">
      <w:pPr>
        <w:pStyle w:val="Web"/>
        <w:numPr>
          <w:ilvl w:val="0"/>
          <w:numId w:val="33"/>
        </w:numPr>
      </w:pPr>
      <w:r>
        <w:t xml:space="preserve">Σύμφωνα με τον </w:t>
      </w:r>
      <w:r>
        <w:rPr>
          <w:lang w:val="en-US"/>
        </w:rPr>
        <w:t>Van</w:t>
      </w:r>
      <w:r w:rsidRPr="004C48BD">
        <w:t xml:space="preserve"> </w:t>
      </w:r>
      <w:r>
        <w:rPr>
          <w:lang w:val="en-US"/>
        </w:rPr>
        <w:t>de</w:t>
      </w:r>
      <w:r w:rsidRPr="004C48BD">
        <w:t xml:space="preserve"> </w:t>
      </w:r>
      <w:r>
        <w:rPr>
          <w:lang w:val="en-US"/>
        </w:rPr>
        <w:t>Walle</w:t>
      </w:r>
      <w:r w:rsidRPr="004C48BD">
        <w:t xml:space="preserve"> </w:t>
      </w:r>
      <w:r w:rsidR="00F441E3">
        <w:t xml:space="preserve">τα παιδιά του νηπιαγωγείου μπορούν να επιλύσουν τέτοια προβλήματα όταν στηρίζονται σε </w:t>
      </w:r>
      <w:proofErr w:type="spellStart"/>
      <w:r w:rsidR="00F441E3">
        <w:t>χειραπτικά</w:t>
      </w:r>
      <w:proofErr w:type="spellEnd"/>
      <w:r w:rsidR="00F441E3">
        <w:t xml:space="preserve"> υλικά και οπτικοποίηση. </w:t>
      </w:r>
    </w:p>
    <w:p w14:paraId="6D4A889E" w14:textId="188C13D7" w:rsidR="00653D90" w:rsidRPr="00A45693" w:rsidRDefault="00653D90" w:rsidP="00653D90">
      <w:pPr>
        <w:pStyle w:val="Web"/>
        <w:numPr>
          <w:ilvl w:val="0"/>
          <w:numId w:val="28"/>
        </w:numPr>
        <w:rPr>
          <w:u w:val="single"/>
        </w:rPr>
      </w:pPr>
      <w:r w:rsidRPr="00A45693">
        <w:rPr>
          <w:u w:val="single"/>
        </w:rPr>
        <w:t>Προβλήματα βασισμένα στην εμπειρία</w:t>
      </w:r>
    </w:p>
    <w:p w14:paraId="78DF0EB5" w14:textId="4C1A6290" w:rsidR="004C48BD" w:rsidRDefault="00A45693" w:rsidP="00A45693">
      <w:pPr>
        <w:pStyle w:val="Web"/>
        <w:numPr>
          <w:ilvl w:val="0"/>
          <w:numId w:val="34"/>
        </w:numPr>
      </w:pPr>
      <w:r>
        <w:t xml:space="preserve">Η δραστηριότητα εντάσσεται στην καθημερινή εμπειρία των παιδιών </w:t>
      </w:r>
      <w:r w:rsidR="005D2B2A">
        <w:t>και ενισχύει την μαθηματική σκέψη μέσα από ρεαλισ</w:t>
      </w:r>
      <w:r w:rsidR="00DE0299">
        <w:t>τικό πλαίσιο.</w:t>
      </w:r>
    </w:p>
    <w:p w14:paraId="69BD8B93" w14:textId="73DD0848" w:rsidR="00DE0299" w:rsidRDefault="00DE0299" w:rsidP="00A45693">
      <w:pPr>
        <w:pStyle w:val="Web"/>
        <w:numPr>
          <w:ilvl w:val="0"/>
          <w:numId w:val="34"/>
        </w:numPr>
      </w:pPr>
      <w:r>
        <w:t xml:space="preserve">Το ΠΣ αναφέρει </w:t>
      </w:r>
      <w:r w:rsidR="00B17FBC">
        <w:t xml:space="preserve">πως «οι μαθηματικές έννοιες στο Νηπιαγωγείο αναδύονται μέσα από δραστηριότητες </w:t>
      </w:r>
      <w:r w:rsidR="00883D99">
        <w:t>που έχουν νόημα για τα παιδιά» (ΙΕΠ, 2021)</w:t>
      </w:r>
      <w:r w:rsidR="00FE1056">
        <w:t>.</w:t>
      </w:r>
    </w:p>
    <w:p w14:paraId="19B2AAA8" w14:textId="77777777" w:rsidR="00FE1056" w:rsidRDefault="00FE1056" w:rsidP="00FE1056">
      <w:pPr>
        <w:pStyle w:val="Web"/>
      </w:pPr>
    </w:p>
    <w:p w14:paraId="056A2A2F" w14:textId="77777777" w:rsidR="00FE1056" w:rsidRDefault="00FE1056" w:rsidP="00FE1056">
      <w:pPr>
        <w:pStyle w:val="Web"/>
      </w:pPr>
    </w:p>
    <w:p w14:paraId="56AB3539" w14:textId="77777777" w:rsidR="00FE1056" w:rsidRDefault="00FE1056" w:rsidP="00FE1056">
      <w:pPr>
        <w:pStyle w:val="Web"/>
      </w:pPr>
    </w:p>
    <w:p w14:paraId="1BD9C2B5" w14:textId="77777777" w:rsidR="00FE1056" w:rsidRDefault="00FE1056" w:rsidP="00FE1056">
      <w:pPr>
        <w:pStyle w:val="Web"/>
      </w:pPr>
    </w:p>
    <w:p w14:paraId="43B65ABA" w14:textId="77777777" w:rsidR="00FE1056" w:rsidRDefault="00FE1056" w:rsidP="00FE1056">
      <w:pPr>
        <w:pStyle w:val="Web"/>
      </w:pPr>
    </w:p>
    <w:p w14:paraId="732F119C" w14:textId="77777777" w:rsidR="00FE1056" w:rsidRDefault="00FE1056" w:rsidP="00FE1056">
      <w:pPr>
        <w:pStyle w:val="Web"/>
      </w:pPr>
    </w:p>
    <w:p w14:paraId="383E4921" w14:textId="77777777" w:rsidR="00FE1056" w:rsidRDefault="00FE1056" w:rsidP="00FE1056">
      <w:pPr>
        <w:pStyle w:val="Web"/>
      </w:pPr>
    </w:p>
    <w:p w14:paraId="2E02442D" w14:textId="77777777" w:rsidR="00FE1056" w:rsidRDefault="00FE1056" w:rsidP="00FE1056">
      <w:pPr>
        <w:pStyle w:val="Web"/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</w:rPr>
        <w:id w:val="-1181890968"/>
        <w:docPartObj>
          <w:docPartGallery w:val="Bibliographies"/>
          <w:docPartUnique/>
        </w:docPartObj>
      </w:sdtPr>
      <w:sdtContent>
        <w:p w14:paraId="78A60378" w14:textId="39C1D9A4" w:rsidR="00072D43" w:rsidRDefault="00072D43">
          <w:pPr>
            <w:pStyle w:val="1"/>
          </w:pPr>
          <w:r>
            <w:t>Αναφορές</w:t>
          </w:r>
        </w:p>
        <w:sdt>
          <w:sdtPr>
            <w:id w:val="-573587230"/>
            <w:bibliography/>
          </w:sdtPr>
          <w:sdtContent>
            <w:p w14:paraId="014F505C" w14:textId="77777777" w:rsidR="000457CF" w:rsidRDefault="00072D43" w:rsidP="000457CF">
              <w:pPr>
                <w:pStyle w:val="ae"/>
                <w:ind w:left="720" w:hanging="720"/>
                <w:rPr>
                  <w:noProof/>
                  <w:kern w:val="0"/>
                  <w14:ligatures w14:val="none"/>
                </w:rPr>
              </w:pPr>
              <w:r>
                <w:fldChar w:fldCharType="begin"/>
              </w:r>
              <w:r w:rsidRPr="00DF44C6">
                <w:rPr>
                  <w:lang w:val="en-US"/>
                </w:rPr>
                <w:instrText>BIBLIOGRAPHY</w:instrText>
              </w:r>
              <w:r>
                <w:fldChar w:fldCharType="separate"/>
              </w:r>
              <w:r w:rsidR="000457CF">
                <w:rPr>
                  <w:noProof/>
                </w:rPr>
                <w:t xml:space="preserve">Van De Walle, J. (2005). </w:t>
              </w:r>
              <w:r w:rsidR="000457CF">
                <w:rPr>
                  <w:i/>
                  <w:iCs/>
                  <w:noProof/>
                </w:rPr>
                <w:t>Μαθηματικά για το Δημοτικό και το Γυμνάσιο: Μια εξελικτική διαδασκαλία.</w:t>
              </w:r>
              <w:r w:rsidR="000457CF">
                <w:rPr>
                  <w:noProof/>
                </w:rPr>
                <w:t xml:space="preserve"> Αθήνα.</w:t>
              </w:r>
            </w:p>
            <w:p w14:paraId="5ACA96F0" w14:textId="77777777" w:rsidR="000457CF" w:rsidRDefault="000457CF" w:rsidP="000457CF">
              <w:pPr>
                <w:pStyle w:val="ae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Ζαχάρος , Κ. (2020). </w:t>
              </w:r>
              <w:r>
                <w:rPr>
                  <w:i/>
                  <w:iCs/>
                  <w:noProof/>
                </w:rPr>
                <w:t>Η μαθηματική Δραστηριότητα στην Προσχολική Εκπαίδευση. Θεωρητικές Προσεγγίσεις και Πρακτικές Εφαρμογές</w:t>
              </w:r>
              <w:r>
                <w:rPr>
                  <w:noProof/>
                </w:rPr>
                <w:t xml:space="preserve"> (Γ' εκδ.). Αθήνα.</w:t>
              </w:r>
            </w:p>
            <w:p w14:paraId="290D53E6" w14:textId="7BB98A21" w:rsidR="000457CF" w:rsidRDefault="000457CF" w:rsidP="000457CF">
              <w:pPr>
                <w:pStyle w:val="ae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Καφούσης, Σ. &amp; Σκουμπουρδή, Χ. (2008). </w:t>
              </w:r>
              <w:r>
                <w:rPr>
                  <w:i/>
                  <w:iCs/>
                  <w:noProof/>
                </w:rPr>
                <w:t>Τα μαθηματικά των παιδιών 4-6 ετών: Αριθμοί και χώρος.</w:t>
              </w:r>
              <w:r>
                <w:rPr>
                  <w:noProof/>
                </w:rPr>
                <w:t xml:space="preserve"> Αθήνα : Εκδ. Πατάκης.</w:t>
              </w:r>
            </w:p>
            <w:p w14:paraId="7F587445" w14:textId="77777777" w:rsidR="000457CF" w:rsidRDefault="000457CF" w:rsidP="000457CF">
              <w:pPr>
                <w:pStyle w:val="ae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Πολιτικής, Ι. Ε. (2021). </w:t>
              </w:r>
              <w:r w:rsidRPr="000457CF">
                <w:rPr>
                  <w:i/>
                  <w:iCs/>
                  <w:noProof/>
                </w:rPr>
                <w:t>Πρόγραμμα Σπουδών για την Προσχολική Εκπαίδευση</w:t>
              </w:r>
              <w:r>
                <w:rPr>
                  <w:noProof/>
                </w:rPr>
                <w:t>. Ανάκτηση από https://iep.edu.gr/el/nea-ps-provoli.</w:t>
              </w:r>
            </w:p>
            <w:p w14:paraId="13E00D1B" w14:textId="4DC5D67A" w:rsidR="00072D43" w:rsidRDefault="00072D43" w:rsidP="000457CF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5B240594" w14:textId="1BB5FE90" w:rsidR="002911A7" w:rsidRPr="000457CF" w:rsidRDefault="002911A7" w:rsidP="00B03075">
      <w:pPr>
        <w:pStyle w:val="Web"/>
        <w:rPr>
          <w:b/>
          <w:bCs/>
          <w:lang w:val="en-US"/>
        </w:rPr>
      </w:pPr>
    </w:p>
    <w:sectPr w:rsidR="002911A7" w:rsidRPr="000457CF">
      <w:headerReference w:type="default" r:id="rId29"/>
      <w:footerReference w:type="default" r:id="rId3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65BB" w14:textId="77777777" w:rsidR="003D312A" w:rsidRDefault="003D312A" w:rsidP="0055000F">
      <w:pPr>
        <w:spacing w:after="0" w:line="240" w:lineRule="auto"/>
      </w:pPr>
      <w:r>
        <w:separator/>
      </w:r>
    </w:p>
  </w:endnote>
  <w:endnote w:type="continuationSeparator" w:id="0">
    <w:p w14:paraId="189E61D6" w14:textId="77777777" w:rsidR="003D312A" w:rsidRDefault="003D312A" w:rsidP="0055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EE90" w14:textId="77777777" w:rsidR="00E75A2D" w:rsidRDefault="00E75A2D">
    <w:pPr>
      <w:pStyle w:val="ab"/>
    </w:pPr>
  </w:p>
  <w:p w14:paraId="5C07A9B9" w14:textId="77777777" w:rsidR="00D921BA" w:rsidRDefault="00D921BA" w:rsidP="00D921BA">
    <w:pPr>
      <w:pStyle w:val="ab"/>
    </w:pPr>
  </w:p>
  <w:p w14:paraId="4B777716" w14:textId="77777777" w:rsidR="00E75A2D" w:rsidRDefault="00E75A2D">
    <w:pPr>
      <w:pStyle w:val="ab"/>
    </w:pPr>
  </w:p>
  <w:p w14:paraId="1D2EC629" w14:textId="77777777" w:rsidR="00E75A2D" w:rsidRDefault="00E75A2D">
    <w:pPr>
      <w:pStyle w:val="ab"/>
    </w:pPr>
  </w:p>
  <w:p w14:paraId="6994948D" w14:textId="77777777" w:rsidR="00E75A2D" w:rsidRDefault="00E75A2D">
    <w:pPr>
      <w:pStyle w:val="ab"/>
    </w:pPr>
  </w:p>
  <w:p w14:paraId="0852CF6C" w14:textId="77777777" w:rsidR="00E75A2D" w:rsidRDefault="00E75A2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0BA4C" w14:textId="77777777" w:rsidR="003D312A" w:rsidRDefault="003D312A" w:rsidP="0055000F">
      <w:pPr>
        <w:spacing w:after="0" w:line="240" w:lineRule="auto"/>
      </w:pPr>
      <w:r>
        <w:separator/>
      </w:r>
    </w:p>
  </w:footnote>
  <w:footnote w:type="continuationSeparator" w:id="0">
    <w:p w14:paraId="6D365320" w14:textId="77777777" w:rsidR="003D312A" w:rsidRDefault="003D312A" w:rsidP="00550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3916832"/>
      <w:docPartObj>
        <w:docPartGallery w:val="Page Numbers (Top of Page)"/>
        <w:docPartUnique/>
      </w:docPartObj>
    </w:sdtPr>
    <w:sdtContent>
      <w:p w14:paraId="3FD85B38" w14:textId="28654796" w:rsidR="0055000F" w:rsidRDefault="0055000F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17C14C" w14:textId="77777777" w:rsidR="0055000F" w:rsidRDefault="0055000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4pt;height:11.4pt;visibility:visible;mso-wrap-style:square" o:bullet="t">
        <v:imagedata r:id="rId1" o:title="mso3C2B"/>
      </v:shape>
    </w:pict>
  </w:numPicBullet>
  <w:abstractNum w:abstractNumId="0" w15:restartNumberingAfterBreak="0">
    <w:nsid w:val="0879468C"/>
    <w:multiLevelType w:val="hybridMultilevel"/>
    <w:tmpl w:val="73DA149A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9656F"/>
    <w:multiLevelType w:val="hybridMultilevel"/>
    <w:tmpl w:val="26806C2E"/>
    <w:lvl w:ilvl="0" w:tplc="7BD633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02DC"/>
    <w:multiLevelType w:val="hybridMultilevel"/>
    <w:tmpl w:val="9BEADAB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575BD"/>
    <w:multiLevelType w:val="hybridMultilevel"/>
    <w:tmpl w:val="AAA070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D4610"/>
    <w:multiLevelType w:val="hybridMultilevel"/>
    <w:tmpl w:val="0D5AAD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4033B"/>
    <w:multiLevelType w:val="hybridMultilevel"/>
    <w:tmpl w:val="49B407B4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C6326A"/>
    <w:multiLevelType w:val="hybridMultilevel"/>
    <w:tmpl w:val="A83EC97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95EFF"/>
    <w:multiLevelType w:val="hybridMultilevel"/>
    <w:tmpl w:val="43B61CC2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566ACE"/>
    <w:multiLevelType w:val="hybridMultilevel"/>
    <w:tmpl w:val="814E1BD4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8F583B"/>
    <w:multiLevelType w:val="hybridMultilevel"/>
    <w:tmpl w:val="1FD23A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36D1E"/>
    <w:multiLevelType w:val="hybridMultilevel"/>
    <w:tmpl w:val="AB80DE3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3915"/>
    <w:multiLevelType w:val="hybridMultilevel"/>
    <w:tmpl w:val="52C6F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F39F9"/>
    <w:multiLevelType w:val="hybridMultilevel"/>
    <w:tmpl w:val="C72A18C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22896"/>
    <w:multiLevelType w:val="hybridMultilevel"/>
    <w:tmpl w:val="7EC6F8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31FD3"/>
    <w:multiLevelType w:val="hybridMultilevel"/>
    <w:tmpl w:val="38CE7E5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B7D46"/>
    <w:multiLevelType w:val="hybridMultilevel"/>
    <w:tmpl w:val="8042C1B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6F40ED"/>
    <w:multiLevelType w:val="hybridMultilevel"/>
    <w:tmpl w:val="FF46A802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36635F"/>
    <w:multiLevelType w:val="hybridMultilevel"/>
    <w:tmpl w:val="E0DAA4F0"/>
    <w:lvl w:ilvl="0" w:tplc="0408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4965315"/>
    <w:multiLevelType w:val="hybridMultilevel"/>
    <w:tmpl w:val="9CEEF3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F2BE2"/>
    <w:multiLevelType w:val="hybridMultilevel"/>
    <w:tmpl w:val="C0D060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D6C78"/>
    <w:multiLevelType w:val="hybridMultilevel"/>
    <w:tmpl w:val="0E2E577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0408F"/>
    <w:multiLevelType w:val="hybridMultilevel"/>
    <w:tmpl w:val="96A6C9E6"/>
    <w:lvl w:ilvl="0" w:tplc="7BD633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D53FE"/>
    <w:multiLevelType w:val="hybridMultilevel"/>
    <w:tmpl w:val="0D2222B4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11832"/>
    <w:multiLevelType w:val="hybridMultilevel"/>
    <w:tmpl w:val="B3A8D178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687594"/>
    <w:multiLevelType w:val="hybridMultilevel"/>
    <w:tmpl w:val="F9141458"/>
    <w:lvl w:ilvl="0" w:tplc="7BD633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340BB"/>
    <w:multiLevelType w:val="hybridMultilevel"/>
    <w:tmpl w:val="1138042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A131B0"/>
    <w:multiLevelType w:val="hybridMultilevel"/>
    <w:tmpl w:val="D7AC864A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3065E"/>
    <w:multiLevelType w:val="hybridMultilevel"/>
    <w:tmpl w:val="07EE73D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E71816"/>
    <w:multiLevelType w:val="hybridMultilevel"/>
    <w:tmpl w:val="59A47EB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805E8"/>
    <w:multiLevelType w:val="hybridMultilevel"/>
    <w:tmpl w:val="D9645DA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6701FF"/>
    <w:multiLevelType w:val="hybridMultilevel"/>
    <w:tmpl w:val="9E3612DA"/>
    <w:lvl w:ilvl="0" w:tplc="7BD633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01C1B"/>
    <w:multiLevelType w:val="hybridMultilevel"/>
    <w:tmpl w:val="1B422B8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060FB"/>
    <w:multiLevelType w:val="hybridMultilevel"/>
    <w:tmpl w:val="6BD2E12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DB55CE9"/>
    <w:multiLevelType w:val="hybridMultilevel"/>
    <w:tmpl w:val="4912CD8C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8048279">
    <w:abstractNumId w:val="10"/>
  </w:num>
  <w:num w:numId="2" w16cid:durableId="503203838">
    <w:abstractNumId w:val="11"/>
  </w:num>
  <w:num w:numId="3" w16cid:durableId="1600527556">
    <w:abstractNumId w:val="21"/>
  </w:num>
  <w:num w:numId="4" w16cid:durableId="740056439">
    <w:abstractNumId w:val="30"/>
  </w:num>
  <w:num w:numId="5" w16cid:durableId="293871925">
    <w:abstractNumId w:val="6"/>
  </w:num>
  <w:num w:numId="6" w16cid:durableId="1437406811">
    <w:abstractNumId w:val="24"/>
  </w:num>
  <w:num w:numId="7" w16cid:durableId="242224862">
    <w:abstractNumId w:val="2"/>
  </w:num>
  <w:num w:numId="8" w16cid:durableId="1123304512">
    <w:abstractNumId w:val="1"/>
  </w:num>
  <w:num w:numId="9" w16cid:durableId="979962512">
    <w:abstractNumId w:val="27"/>
  </w:num>
  <w:num w:numId="10" w16cid:durableId="1422023978">
    <w:abstractNumId w:val="28"/>
  </w:num>
  <w:num w:numId="11" w16cid:durableId="409739692">
    <w:abstractNumId w:val="29"/>
  </w:num>
  <w:num w:numId="12" w16cid:durableId="1796483702">
    <w:abstractNumId w:val="8"/>
  </w:num>
  <w:num w:numId="13" w16cid:durableId="63837404">
    <w:abstractNumId w:val="23"/>
  </w:num>
  <w:num w:numId="14" w16cid:durableId="146896158">
    <w:abstractNumId w:val="14"/>
  </w:num>
  <w:num w:numId="15" w16cid:durableId="1122923913">
    <w:abstractNumId w:val="16"/>
  </w:num>
  <w:num w:numId="16" w16cid:durableId="2118139404">
    <w:abstractNumId w:val="0"/>
  </w:num>
  <w:num w:numId="17" w16cid:durableId="1018779365">
    <w:abstractNumId w:val="17"/>
  </w:num>
  <w:num w:numId="18" w16cid:durableId="1350720950">
    <w:abstractNumId w:val="26"/>
  </w:num>
  <w:num w:numId="19" w16cid:durableId="1457215762">
    <w:abstractNumId w:val="18"/>
  </w:num>
  <w:num w:numId="20" w16cid:durableId="2138520345">
    <w:abstractNumId w:val="25"/>
  </w:num>
  <w:num w:numId="21" w16cid:durableId="354427290">
    <w:abstractNumId w:val="13"/>
  </w:num>
  <w:num w:numId="22" w16cid:durableId="1987736904">
    <w:abstractNumId w:val="4"/>
  </w:num>
  <w:num w:numId="23" w16cid:durableId="1730223650">
    <w:abstractNumId w:val="9"/>
  </w:num>
  <w:num w:numId="24" w16cid:durableId="275330028">
    <w:abstractNumId w:val="5"/>
  </w:num>
  <w:num w:numId="25" w16cid:durableId="1053819782">
    <w:abstractNumId w:val="22"/>
  </w:num>
  <w:num w:numId="26" w16cid:durableId="1206680430">
    <w:abstractNumId w:val="31"/>
  </w:num>
  <w:num w:numId="27" w16cid:durableId="989332969">
    <w:abstractNumId w:val="32"/>
  </w:num>
  <w:num w:numId="28" w16cid:durableId="1254707263">
    <w:abstractNumId w:val="12"/>
  </w:num>
  <w:num w:numId="29" w16cid:durableId="312567314">
    <w:abstractNumId w:val="33"/>
  </w:num>
  <w:num w:numId="30" w16cid:durableId="708576554">
    <w:abstractNumId w:val="19"/>
  </w:num>
  <w:num w:numId="31" w16cid:durableId="325548881">
    <w:abstractNumId w:val="7"/>
  </w:num>
  <w:num w:numId="32" w16cid:durableId="1879122804">
    <w:abstractNumId w:val="20"/>
  </w:num>
  <w:num w:numId="33" w16cid:durableId="1545367012">
    <w:abstractNumId w:val="3"/>
  </w:num>
  <w:num w:numId="34" w16cid:durableId="17785246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85"/>
    <w:rsid w:val="00002920"/>
    <w:rsid w:val="00005EB2"/>
    <w:rsid w:val="000156CC"/>
    <w:rsid w:val="0001695B"/>
    <w:rsid w:val="0002152E"/>
    <w:rsid w:val="00035229"/>
    <w:rsid w:val="000369F9"/>
    <w:rsid w:val="00044562"/>
    <w:rsid w:val="00044A4F"/>
    <w:rsid w:val="000457CF"/>
    <w:rsid w:val="0004754F"/>
    <w:rsid w:val="000479CC"/>
    <w:rsid w:val="000516A5"/>
    <w:rsid w:val="00051BBC"/>
    <w:rsid w:val="00060839"/>
    <w:rsid w:val="000608C4"/>
    <w:rsid w:val="00064359"/>
    <w:rsid w:val="000656C5"/>
    <w:rsid w:val="00072D43"/>
    <w:rsid w:val="00080100"/>
    <w:rsid w:val="0008452A"/>
    <w:rsid w:val="00087332"/>
    <w:rsid w:val="00087A2D"/>
    <w:rsid w:val="00090F35"/>
    <w:rsid w:val="00090FDC"/>
    <w:rsid w:val="000910A7"/>
    <w:rsid w:val="00097B1C"/>
    <w:rsid w:val="000A2913"/>
    <w:rsid w:val="000A4839"/>
    <w:rsid w:val="000B2610"/>
    <w:rsid w:val="000B542E"/>
    <w:rsid w:val="000B72FA"/>
    <w:rsid w:val="000C020D"/>
    <w:rsid w:val="000C3B63"/>
    <w:rsid w:val="000C3F36"/>
    <w:rsid w:val="000C5E85"/>
    <w:rsid w:val="000D4F0A"/>
    <w:rsid w:val="000D7AFD"/>
    <w:rsid w:val="000E2096"/>
    <w:rsid w:val="000E40EF"/>
    <w:rsid w:val="000E5C78"/>
    <w:rsid w:val="000F12F7"/>
    <w:rsid w:val="000F61FD"/>
    <w:rsid w:val="001003AE"/>
    <w:rsid w:val="0010163D"/>
    <w:rsid w:val="00107FC0"/>
    <w:rsid w:val="00111BDE"/>
    <w:rsid w:val="001123E1"/>
    <w:rsid w:val="00112FAB"/>
    <w:rsid w:val="001165BE"/>
    <w:rsid w:val="001170CF"/>
    <w:rsid w:val="001202F4"/>
    <w:rsid w:val="00125C1C"/>
    <w:rsid w:val="0013493F"/>
    <w:rsid w:val="00140BC6"/>
    <w:rsid w:val="0014158A"/>
    <w:rsid w:val="001434F9"/>
    <w:rsid w:val="00145A0D"/>
    <w:rsid w:val="00151986"/>
    <w:rsid w:val="001549B8"/>
    <w:rsid w:val="0016018B"/>
    <w:rsid w:val="001615EF"/>
    <w:rsid w:val="00164BCE"/>
    <w:rsid w:val="001663EE"/>
    <w:rsid w:val="00171A60"/>
    <w:rsid w:val="00173D28"/>
    <w:rsid w:val="0017545B"/>
    <w:rsid w:val="001809FD"/>
    <w:rsid w:val="00185ED4"/>
    <w:rsid w:val="00197FBE"/>
    <w:rsid w:val="001B66FD"/>
    <w:rsid w:val="001B7BFE"/>
    <w:rsid w:val="001C0470"/>
    <w:rsid w:val="001D5F42"/>
    <w:rsid w:val="001E0695"/>
    <w:rsid w:val="001E19DA"/>
    <w:rsid w:val="001E476C"/>
    <w:rsid w:val="001E4EAB"/>
    <w:rsid w:val="001E75D7"/>
    <w:rsid w:val="001F21BD"/>
    <w:rsid w:val="00202703"/>
    <w:rsid w:val="002107D9"/>
    <w:rsid w:val="00213887"/>
    <w:rsid w:val="00215642"/>
    <w:rsid w:val="00216780"/>
    <w:rsid w:val="00216DCF"/>
    <w:rsid w:val="00232FBB"/>
    <w:rsid w:val="00235F97"/>
    <w:rsid w:val="00240EA7"/>
    <w:rsid w:val="00245603"/>
    <w:rsid w:val="00255D47"/>
    <w:rsid w:val="00256314"/>
    <w:rsid w:val="00261652"/>
    <w:rsid w:val="00261A87"/>
    <w:rsid w:val="00263D1F"/>
    <w:rsid w:val="00266419"/>
    <w:rsid w:val="00266DAE"/>
    <w:rsid w:val="00274F7A"/>
    <w:rsid w:val="002911A7"/>
    <w:rsid w:val="0029212D"/>
    <w:rsid w:val="002A5A01"/>
    <w:rsid w:val="002B3E9C"/>
    <w:rsid w:val="002B46CC"/>
    <w:rsid w:val="002B77EF"/>
    <w:rsid w:val="002C1DBC"/>
    <w:rsid w:val="002C35DC"/>
    <w:rsid w:val="002C56A3"/>
    <w:rsid w:val="002D21ED"/>
    <w:rsid w:val="002D21FF"/>
    <w:rsid w:val="002D7738"/>
    <w:rsid w:val="002E05B9"/>
    <w:rsid w:val="002E3E03"/>
    <w:rsid w:val="002F00C3"/>
    <w:rsid w:val="002F41BC"/>
    <w:rsid w:val="002F4271"/>
    <w:rsid w:val="002F5F46"/>
    <w:rsid w:val="00303320"/>
    <w:rsid w:val="00303A00"/>
    <w:rsid w:val="003052C7"/>
    <w:rsid w:val="00307431"/>
    <w:rsid w:val="00310514"/>
    <w:rsid w:val="00316A8C"/>
    <w:rsid w:val="00326D98"/>
    <w:rsid w:val="00327AF9"/>
    <w:rsid w:val="003302AC"/>
    <w:rsid w:val="00331D29"/>
    <w:rsid w:val="00334C59"/>
    <w:rsid w:val="00343A35"/>
    <w:rsid w:val="0034576F"/>
    <w:rsid w:val="0035718B"/>
    <w:rsid w:val="003579A9"/>
    <w:rsid w:val="0037142D"/>
    <w:rsid w:val="00372286"/>
    <w:rsid w:val="003729C8"/>
    <w:rsid w:val="00375E2A"/>
    <w:rsid w:val="00377C4A"/>
    <w:rsid w:val="00383BD2"/>
    <w:rsid w:val="00384599"/>
    <w:rsid w:val="00386BA1"/>
    <w:rsid w:val="0038721A"/>
    <w:rsid w:val="00387635"/>
    <w:rsid w:val="00390EC6"/>
    <w:rsid w:val="003A175C"/>
    <w:rsid w:val="003A41D7"/>
    <w:rsid w:val="003A5695"/>
    <w:rsid w:val="003B4161"/>
    <w:rsid w:val="003B5FD9"/>
    <w:rsid w:val="003C2A4A"/>
    <w:rsid w:val="003D11D4"/>
    <w:rsid w:val="003D2031"/>
    <w:rsid w:val="003D312A"/>
    <w:rsid w:val="003D5DC5"/>
    <w:rsid w:val="003D6168"/>
    <w:rsid w:val="003E0772"/>
    <w:rsid w:val="003F4D2F"/>
    <w:rsid w:val="003F737E"/>
    <w:rsid w:val="0040519F"/>
    <w:rsid w:val="004174AA"/>
    <w:rsid w:val="004174FD"/>
    <w:rsid w:val="004249F3"/>
    <w:rsid w:val="00424C8C"/>
    <w:rsid w:val="004308B7"/>
    <w:rsid w:val="00432C19"/>
    <w:rsid w:val="0043657C"/>
    <w:rsid w:val="00440631"/>
    <w:rsid w:val="004436A5"/>
    <w:rsid w:val="004467FB"/>
    <w:rsid w:val="00450D4C"/>
    <w:rsid w:val="004641F4"/>
    <w:rsid w:val="00466743"/>
    <w:rsid w:val="00466A4B"/>
    <w:rsid w:val="00471517"/>
    <w:rsid w:val="00471E97"/>
    <w:rsid w:val="004721C2"/>
    <w:rsid w:val="0047241E"/>
    <w:rsid w:val="00474ADE"/>
    <w:rsid w:val="00476CC0"/>
    <w:rsid w:val="00480D6A"/>
    <w:rsid w:val="0049177D"/>
    <w:rsid w:val="004A7A26"/>
    <w:rsid w:val="004B50A0"/>
    <w:rsid w:val="004B5412"/>
    <w:rsid w:val="004C02FA"/>
    <w:rsid w:val="004C21C3"/>
    <w:rsid w:val="004C48BD"/>
    <w:rsid w:val="004C5FE1"/>
    <w:rsid w:val="004E638B"/>
    <w:rsid w:val="004E747B"/>
    <w:rsid w:val="004F5075"/>
    <w:rsid w:val="004F549B"/>
    <w:rsid w:val="004F6B06"/>
    <w:rsid w:val="00507164"/>
    <w:rsid w:val="00513FF4"/>
    <w:rsid w:val="00515C70"/>
    <w:rsid w:val="00517FC0"/>
    <w:rsid w:val="00524FC8"/>
    <w:rsid w:val="00525AF1"/>
    <w:rsid w:val="0053307A"/>
    <w:rsid w:val="00537EA4"/>
    <w:rsid w:val="0054640D"/>
    <w:rsid w:val="0055000F"/>
    <w:rsid w:val="00556E57"/>
    <w:rsid w:val="00572746"/>
    <w:rsid w:val="005738BE"/>
    <w:rsid w:val="00577173"/>
    <w:rsid w:val="00583242"/>
    <w:rsid w:val="005951B6"/>
    <w:rsid w:val="005A2625"/>
    <w:rsid w:val="005A41C2"/>
    <w:rsid w:val="005A47BD"/>
    <w:rsid w:val="005A64F8"/>
    <w:rsid w:val="005B0721"/>
    <w:rsid w:val="005C6FB3"/>
    <w:rsid w:val="005D2B2A"/>
    <w:rsid w:val="005D2DB4"/>
    <w:rsid w:val="005D373F"/>
    <w:rsid w:val="005D418F"/>
    <w:rsid w:val="005E61D9"/>
    <w:rsid w:val="005E644C"/>
    <w:rsid w:val="005E766B"/>
    <w:rsid w:val="005F06E7"/>
    <w:rsid w:val="005F78D2"/>
    <w:rsid w:val="006012B0"/>
    <w:rsid w:val="00601A60"/>
    <w:rsid w:val="00601AD5"/>
    <w:rsid w:val="00605961"/>
    <w:rsid w:val="006125E0"/>
    <w:rsid w:val="00615C08"/>
    <w:rsid w:val="006253F1"/>
    <w:rsid w:val="0063300B"/>
    <w:rsid w:val="006331E7"/>
    <w:rsid w:val="00640418"/>
    <w:rsid w:val="00643BC6"/>
    <w:rsid w:val="00653BF7"/>
    <w:rsid w:val="00653D90"/>
    <w:rsid w:val="006572AB"/>
    <w:rsid w:val="00665F38"/>
    <w:rsid w:val="00666CF7"/>
    <w:rsid w:val="00672788"/>
    <w:rsid w:val="00685BC0"/>
    <w:rsid w:val="006966A7"/>
    <w:rsid w:val="006A370B"/>
    <w:rsid w:val="006B2BC1"/>
    <w:rsid w:val="006B5BE3"/>
    <w:rsid w:val="006C0D00"/>
    <w:rsid w:val="006C4D7F"/>
    <w:rsid w:val="006C6024"/>
    <w:rsid w:val="006D09C7"/>
    <w:rsid w:val="006D75FC"/>
    <w:rsid w:val="006E562E"/>
    <w:rsid w:val="006F5794"/>
    <w:rsid w:val="007034FD"/>
    <w:rsid w:val="00713D6D"/>
    <w:rsid w:val="007230B7"/>
    <w:rsid w:val="0072684F"/>
    <w:rsid w:val="007275A0"/>
    <w:rsid w:val="00736799"/>
    <w:rsid w:val="007376DC"/>
    <w:rsid w:val="007435BB"/>
    <w:rsid w:val="00744CB7"/>
    <w:rsid w:val="00745444"/>
    <w:rsid w:val="00745AC0"/>
    <w:rsid w:val="00755BBC"/>
    <w:rsid w:val="00755EA2"/>
    <w:rsid w:val="007663D3"/>
    <w:rsid w:val="0076708C"/>
    <w:rsid w:val="00770999"/>
    <w:rsid w:val="00786F03"/>
    <w:rsid w:val="007A4B98"/>
    <w:rsid w:val="007A5C70"/>
    <w:rsid w:val="007B0DD3"/>
    <w:rsid w:val="007B2890"/>
    <w:rsid w:val="007B47B8"/>
    <w:rsid w:val="007B4CC2"/>
    <w:rsid w:val="007B71E6"/>
    <w:rsid w:val="007C46B3"/>
    <w:rsid w:val="007D0B8C"/>
    <w:rsid w:val="007D16DC"/>
    <w:rsid w:val="007D1B21"/>
    <w:rsid w:val="007D2888"/>
    <w:rsid w:val="007D6440"/>
    <w:rsid w:val="007E141A"/>
    <w:rsid w:val="007E18A8"/>
    <w:rsid w:val="007E3B59"/>
    <w:rsid w:val="007E421E"/>
    <w:rsid w:val="007E7AB8"/>
    <w:rsid w:val="007F2F23"/>
    <w:rsid w:val="007F7754"/>
    <w:rsid w:val="0080278F"/>
    <w:rsid w:val="00803528"/>
    <w:rsid w:val="008115E2"/>
    <w:rsid w:val="00815086"/>
    <w:rsid w:val="008159ED"/>
    <w:rsid w:val="00821CBE"/>
    <w:rsid w:val="00823DF1"/>
    <w:rsid w:val="00830097"/>
    <w:rsid w:val="00831E91"/>
    <w:rsid w:val="0083201D"/>
    <w:rsid w:val="00835900"/>
    <w:rsid w:val="00844EF7"/>
    <w:rsid w:val="00850962"/>
    <w:rsid w:val="008524F8"/>
    <w:rsid w:val="008529C9"/>
    <w:rsid w:val="00854E23"/>
    <w:rsid w:val="00854E3D"/>
    <w:rsid w:val="00855CCB"/>
    <w:rsid w:val="008576D6"/>
    <w:rsid w:val="008578FB"/>
    <w:rsid w:val="008657AF"/>
    <w:rsid w:val="00865D12"/>
    <w:rsid w:val="00871BC3"/>
    <w:rsid w:val="00872FB7"/>
    <w:rsid w:val="00874F47"/>
    <w:rsid w:val="00875866"/>
    <w:rsid w:val="008763F7"/>
    <w:rsid w:val="0088043A"/>
    <w:rsid w:val="00883D99"/>
    <w:rsid w:val="0088480E"/>
    <w:rsid w:val="00891666"/>
    <w:rsid w:val="008926FE"/>
    <w:rsid w:val="00893F1B"/>
    <w:rsid w:val="00896171"/>
    <w:rsid w:val="00897DF9"/>
    <w:rsid w:val="008A6E80"/>
    <w:rsid w:val="008B7108"/>
    <w:rsid w:val="008C316F"/>
    <w:rsid w:val="008C32F4"/>
    <w:rsid w:val="008C4C15"/>
    <w:rsid w:val="008D3C47"/>
    <w:rsid w:val="008D79F0"/>
    <w:rsid w:val="008E1850"/>
    <w:rsid w:val="008E37DD"/>
    <w:rsid w:val="008F3A88"/>
    <w:rsid w:val="009048CA"/>
    <w:rsid w:val="0091081C"/>
    <w:rsid w:val="00915AFF"/>
    <w:rsid w:val="0091654F"/>
    <w:rsid w:val="0091767F"/>
    <w:rsid w:val="00923B21"/>
    <w:rsid w:val="00951A7A"/>
    <w:rsid w:val="009532D7"/>
    <w:rsid w:val="00954534"/>
    <w:rsid w:val="009553A9"/>
    <w:rsid w:val="0096458F"/>
    <w:rsid w:val="00972301"/>
    <w:rsid w:val="00973F73"/>
    <w:rsid w:val="00974CD6"/>
    <w:rsid w:val="00977CD5"/>
    <w:rsid w:val="00981A59"/>
    <w:rsid w:val="0098225D"/>
    <w:rsid w:val="00987D0D"/>
    <w:rsid w:val="009900B6"/>
    <w:rsid w:val="00992499"/>
    <w:rsid w:val="00995CEC"/>
    <w:rsid w:val="00995F7A"/>
    <w:rsid w:val="009A1275"/>
    <w:rsid w:val="009A43D5"/>
    <w:rsid w:val="009B21F8"/>
    <w:rsid w:val="009B2902"/>
    <w:rsid w:val="009B5B35"/>
    <w:rsid w:val="009C0832"/>
    <w:rsid w:val="009C101B"/>
    <w:rsid w:val="009D6736"/>
    <w:rsid w:val="009E42E8"/>
    <w:rsid w:val="009E4763"/>
    <w:rsid w:val="009F0CBD"/>
    <w:rsid w:val="009F23E2"/>
    <w:rsid w:val="009F2DA3"/>
    <w:rsid w:val="009F523B"/>
    <w:rsid w:val="00A07F23"/>
    <w:rsid w:val="00A13E19"/>
    <w:rsid w:val="00A14435"/>
    <w:rsid w:val="00A144AD"/>
    <w:rsid w:val="00A176F1"/>
    <w:rsid w:val="00A44792"/>
    <w:rsid w:val="00A45693"/>
    <w:rsid w:val="00A46F49"/>
    <w:rsid w:val="00A47647"/>
    <w:rsid w:val="00A501A7"/>
    <w:rsid w:val="00A56585"/>
    <w:rsid w:val="00A60C88"/>
    <w:rsid w:val="00A62F1D"/>
    <w:rsid w:val="00A7299B"/>
    <w:rsid w:val="00A72A7B"/>
    <w:rsid w:val="00A81D22"/>
    <w:rsid w:val="00A836A3"/>
    <w:rsid w:val="00A868FE"/>
    <w:rsid w:val="00A96CB1"/>
    <w:rsid w:val="00AA551D"/>
    <w:rsid w:val="00AB6B78"/>
    <w:rsid w:val="00AC09A0"/>
    <w:rsid w:val="00AC34F1"/>
    <w:rsid w:val="00AC55DC"/>
    <w:rsid w:val="00AC6E23"/>
    <w:rsid w:val="00AD0C60"/>
    <w:rsid w:val="00AD3402"/>
    <w:rsid w:val="00AD4053"/>
    <w:rsid w:val="00AE23EC"/>
    <w:rsid w:val="00AF0066"/>
    <w:rsid w:val="00B00BED"/>
    <w:rsid w:val="00B00E89"/>
    <w:rsid w:val="00B03075"/>
    <w:rsid w:val="00B059C0"/>
    <w:rsid w:val="00B07C89"/>
    <w:rsid w:val="00B1178C"/>
    <w:rsid w:val="00B125C6"/>
    <w:rsid w:val="00B1748C"/>
    <w:rsid w:val="00B17FBC"/>
    <w:rsid w:val="00B26264"/>
    <w:rsid w:val="00B305BC"/>
    <w:rsid w:val="00B3262B"/>
    <w:rsid w:val="00B427CB"/>
    <w:rsid w:val="00B45806"/>
    <w:rsid w:val="00B464C7"/>
    <w:rsid w:val="00B46B5A"/>
    <w:rsid w:val="00B5431F"/>
    <w:rsid w:val="00B5440C"/>
    <w:rsid w:val="00B6470A"/>
    <w:rsid w:val="00B67548"/>
    <w:rsid w:val="00B70C40"/>
    <w:rsid w:val="00B714DC"/>
    <w:rsid w:val="00B767C9"/>
    <w:rsid w:val="00B7717D"/>
    <w:rsid w:val="00B94E47"/>
    <w:rsid w:val="00B9559B"/>
    <w:rsid w:val="00BA77D4"/>
    <w:rsid w:val="00BB2FC2"/>
    <w:rsid w:val="00BC227B"/>
    <w:rsid w:val="00BC7EB7"/>
    <w:rsid w:val="00BD3865"/>
    <w:rsid w:val="00BD796D"/>
    <w:rsid w:val="00BF415E"/>
    <w:rsid w:val="00C04C20"/>
    <w:rsid w:val="00C07AB3"/>
    <w:rsid w:val="00C12DD4"/>
    <w:rsid w:val="00C1749D"/>
    <w:rsid w:val="00C313A0"/>
    <w:rsid w:val="00C3477D"/>
    <w:rsid w:val="00C35B95"/>
    <w:rsid w:val="00C40BA7"/>
    <w:rsid w:val="00C438C5"/>
    <w:rsid w:val="00C47190"/>
    <w:rsid w:val="00C53FF3"/>
    <w:rsid w:val="00C56893"/>
    <w:rsid w:val="00C61D92"/>
    <w:rsid w:val="00C6333F"/>
    <w:rsid w:val="00C63B8C"/>
    <w:rsid w:val="00C6720C"/>
    <w:rsid w:val="00C76F17"/>
    <w:rsid w:val="00C8083A"/>
    <w:rsid w:val="00C85DBF"/>
    <w:rsid w:val="00CA3D27"/>
    <w:rsid w:val="00CA78D2"/>
    <w:rsid w:val="00CB6EBA"/>
    <w:rsid w:val="00CC45AD"/>
    <w:rsid w:val="00CD1FB0"/>
    <w:rsid w:val="00CE1D0D"/>
    <w:rsid w:val="00CF0918"/>
    <w:rsid w:val="00CF1F80"/>
    <w:rsid w:val="00CF5B3E"/>
    <w:rsid w:val="00CF5CE2"/>
    <w:rsid w:val="00CF6C2E"/>
    <w:rsid w:val="00CF7E48"/>
    <w:rsid w:val="00D042C8"/>
    <w:rsid w:val="00D06899"/>
    <w:rsid w:val="00D124C0"/>
    <w:rsid w:val="00D145EE"/>
    <w:rsid w:val="00D2072D"/>
    <w:rsid w:val="00D307F4"/>
    <w:rsid w:val="00D32422"/>
    <w:rsid w:val="00D35AD5"/>
    <w:rsid w:val="00D4344E"/>
    <w:rsid w:val="00D44BC8"/>
    <w:rsid w:val="00D546DD"/>
    <w:rsid w:val="00D6307D"/>
    <w:rsid w:val="00D660B9"/>
    <w:rsid w:val="00D74978"/>
    <w:rsid w:val="00D7649A"/>
    <w:rsid w:val="00D810A8"/>
    <w:rsid w:val="00D83D63"/>
    <w:rsid w:val="00D8729D"/>
    <w:rsid w:val="00D921BA"/>
    <w:rsid w:val="00D94337"/>
    <w:rsid w:val="00DA09B3"/>
    <w:rsid w:val="00DA3ED0"/>
    <w:rsid w:val="00DA547A"/>
    <w:rsid w:val="00DA57B3"/>
    <w:rsid w:val="00DA5B2E"/>
    <w:rsid w:val="00DB0A83"/>
    <w:rsid w:val="00DB11F0"/>
    <w:rsid w:val="00DB4993"/>
    <w:rsid w:val="00DC63C8"/>
    <w:rsid w:val="00DC6BB0"/>
    <w:rsid w:val="00DD70F1"/>
    <w:rsid w:val="00DE0299"/>
    <w:rsid w:val="00DE5C6D"/>
    <w:rsid w:val="00DE6834"/>
    <w:rsid w:val="00DF222E"/>
    <w:rsid w:val="00DF44C6"/>
    <w:rsid w:val="00E1430C"/>
    <w:rsid w:val="00E1703D"/>
    <w:rsid w:val="00E244F5"/>
    <w:rsid w:val="00E2493E"/>
    <w:rsid w:val="00E24F6E"/>
    <w:rsid w:val="00E26176"/>
    <w:rsid w:val="00E33607"/>
    <w:rsid w:val="00E402AB"/>
    <w:rsid w:val="00E464C9"/>
    <w:rsid w:val="00E50E73"/>
    <w:rsid w:val="00E5506E"/>
    <w:rsid w:val="00E63019"/>
    <w:rsid w:val="00E634AB"/>
    <w:rsid w:val="00E65273"/>
    <w:rsid w:val="00E74790"/>
    <w:rsid w:val="00E75A2D"/>
    <w:rsid w:val="00E8212F"/>
    <w:rsid w:val="00E831F8"/>
    <w:rsid w:val="00E83258"/>
    <w:rsid w:val="00E90201"/>
    <w:rsid w:val="00E9232C"/>
    <w:rsid w:val="00E94D10"/>
    <w:rsid w:val="00E95BC0"/>
    <w:rsid w:val="00EB30B1"/>
    <w:rsid w:val="00EB7374"/>
    <w:rsid w:val="00EC2F71"/>
    <w:rsid w:val="00EC3722"/>
    <w:rsid w:val="00EC538F"/>
    <w:rsid w:val="00EC718F"/>
    <w:rsid w:val="00EC7871"/>
    <w:rsid w:val="00ED4AE8"/>
    <w:rsid w:val="00EF00EE"/>
    <w:rsid w:val="00EF1009"/>
    <w:rsid w:val="00EF1296"/>
    <w:rsid w:val="00EF2415"/>
    <w:rsid w:val="00EF4FA9"/>
    <w:rsid w:val="00F01E8D"/>
    <w:rsid w:val="00F04FCE"/>
    <w:rsid w:val="00F050F1"/>
    <w:rsid w:val="00F05A59"/>
    <w:rsid w:val="00F07FCB"/>
    <w:rsid w:val="00F166E8"/>
    <w:rsid w:val="00F16CBF"/>
    <w:rsid w:val="00F26D13"/>
    <w:rsid w:val="00F27B95"/>
    <w:rsid w:val="00F3253F"/>
    <w:rsid w:val="00F33568"/>
    <w:rsid w:val="00F33610"/>
    <w:rsid w:val="00F347BF"/>
    <w:rsid w:val="00F3492F"/>
    <w:rsid w:val="00F43A11"/>
    <w:rsid w:val="00F441E3"/>
    <w:rsid w:val="00F47EF7"/>
    <w:rsid w:val="00F52F07"/>
    <w:rsid w:val="00F53897"/>
    <w:rsid w:val="00F5722F"/>
    <w:rsid w:val="00F61DE3"/>
    <w:rsid w:val="00F62D86"/>
    <w:rsid w:val="00F667F6"/>
    <w:rsid w:val="00F67A5A"/>
    <w:rsid w:val="00F70464"/>
    <w:rsid w:val="00F714AA"/>
    <w:rsid w:val="00F77295"/>
    <w:rsid w:val="00F84C72"/>
    <w:rsid w:val="00F85F98"/>
    <w:rsid w:val="00FA3192"/>
    <w:rsid w:val="00FB17B5"/>
    <w:rsid w:val="00FB5C9B"/>
    <w:rsid w:val="00FB6F98"/>
    <w:rsid w:val="00FC0264"/>
    <w:rsid w:val="00FC0A3D"/>
    <w:rsid w:val="00FC0BB8"/>
    <w:rsid w:val="00FD3F8C"/>
    <w:rsid w:val="00FD6A4D"/>
    <w:rsid w:val="00FE1056"/>
    <w:rsid w:val="00FE3F7E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8F82"/>
  <w15:chartTrackingRefBased/>
  <w15:docId w15:val="{6DC4FA72-F714-48C9-8D88-1A557D26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C5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5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5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5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5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5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5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5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5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C5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C5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C5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C5E8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C5E8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C5E8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C5E8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C5E8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C5E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5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C5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5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C5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5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C5E8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5E8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C5E8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5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C5E8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C5E8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500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55000F"/>
  </w:style>
  <w:style w:type="paragraph" w:styleId="ab">
    <w:name w:val="footer"/>
    <w:basedOn w:val="a"/>
    <w:link w:val="Char4"/>
    <w:uiPriority w:val="99"/>
    <w:unhideWhenUsed/>
    <w:rsid w:val="005500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55000F"/>
  </w:style>
  <w:style w:type="paragraph" w:styleId="ac">
    <w:name w:val="TOC Heading"/>
    <w:basedOn w:val="1"/>
    <w:next w:val="a"/>
    <w:uiPriority w:val="39"/>
    <w:unhideWhenUsed/>
    <w:qFormat/>
    <w:rsid w:val="001F21BD"/>
    <w:pPr>
      <w:spacing w:before="240" w:after="0" w:line="259" w:lineRule="auto"/>
      <w:outlineLvl w:val="9"/>
    </w:pPr>
    <w:rPr>
      <w:kern w:val="0"/>
      <w:sz w:val="32"/>
      <w:szCs w:val="32"/>
      <w:lang w:eastAsia="el-GR"/>
      <w14:ligatures w14:val="none"/>
    </w:rPr>
  </w:style>
  <w:style w:type="table" w:styleId="ad">
    <w:name w:val="Table Grid"/>
    <w:basedOn w:val="a1"/>
    <w:uiPriority w:val="39"/>
    <w:rsid w:val="00F33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5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ae">
    <w:name w:val="Bibliography"/>
    <w:basedOn w:val="a"/>
    <w:next w:val="a"/>
    <w:uiPriority w:val="37"/>
    <w:unhideWhenUsed/>
    <w:rsid w:val="00072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1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Ζαχ20</b:Tag>
    <b:SourceType>Book</b:SourceType>
    <b:Guid>{AB9E10E4-161C-44E5-BF49-1C53765E2F25}</b:Guid>
    <b:Title>Η μαθηματική Δραστηριότητα στην Προσχολική Εκπαίδευση. Θεωρητικές Προσεγγίσεις και Πρακτικές Εφαρμογές</b:Title>
    <b:Year>2020</b:Year>
    <b:City>Αθήνα</b:City>
    <b:Author>
      <b:Author>
        <b:NameList>
          <b:Person>
            <b:Last>Ζαχάρος </b:Last>
            <b:First>Κώστας</b:First>
          </b:Person>
        </b:NameList>
      </b:Author>
    </b:Author>
    <b:Edition>Γ'</b:Edition>
    <b:RefOrder>1</b:RefOrder>
  </b:Source>
  <b:Source>
    <b:Tag>Πολ</b:Tag>
    <b:SourceType>ElectronicSource</b:SourceType>
    <b:Guid>{5ED3A94E-DD36-4B4F-A740-80E8A9419312}</b:Guid>
    <b:Title>Πρόγραμμα Σπουδών για την Προσχολική Εκπαίδευση</b:Title>
    <b:Author>
      <b:Author>
        <b:NameList>
          <b:Person>
            <b:Last>Πολιτικής</b:Last>
            <b:First>Ινστιτούτο</b:First>
            <b:Middle>Εκπαίδευτικής</b:Middle>
          </b:Person>
        </b:NameList>
      </b:Author>
    </b:Author>
    <b:Year>2021</b:Year>
    <b:URL>https://iep.edu.gr/el/nea-ps-provoli.</b:URL>
    <b:RefOrder>2</b:RefOrder>
  </b:Source>
  <b:Source>
    <b:Tag>Van05</b:Tag>
    <b:SourceType>Book</b:SourceType>
    <b:Guid>{2DD0EFDF-5090-40DF-A6D9-2F2262B6A42F}</b:Guid>
    <b:Title>Μαθηματικά για το Δημοτικό και το Γυμνάσιο: Μια εξελικτική διαδασκαλία</b:Title>
    <b:City>Αθήνα</b:City>
    <b:Year>2005</b:Year>
    <b:Author>
      <b:Author>
        <b:NameList>
          <b:Person>
            <b:Last>Van De Walle</b:Last>
            <b:First>J.A.</b:First>
          </b:Person>
        </b:NameList>
      </b:Author>
    </b:Author>
    <b:RefOrder>3</b:RefOrder>
  </b:Source>
  <b:Source>
    <b:Tag>Καφ08</b:Tag>
    <b:SourceType>Book</b:SourceType>
    <b:Guid>{3345904D-1E7F-47DE-9E64-D5932217EA42}</b:Guid>
    <b:Author>
      <b:Author>
        <b:NameList>
          <b:Person>
            <b:Last>Καφούσης</b:Last>
            <b:First>Σ.,</b:First>
            <b:Middle>&amp; Σκουμπουρδή, Χ.</b:Middle>
          </b:Person>
        </b:NameList>
      </b:Author>
    </b:Author>
    <b:Title>Τα μαθηματικά των παιδιών 4-6 ετών: Αριθμοί και χώρος</b:Title>
    <b:Year>2008</b:Year>
    <b:City>Αθήνα </b:City>
    <b:Publisher>Πατάκης</b:Publisher>
    <b:RefOrder>4</b:RefOrder>
  </b:Source>
</b:Sources>
</file>

<file path=customXml/itemProps1.xml><?xml version="1.0" encoding="utf-8"?>
<ds:datastoreItem xmlns:ds="http://schemas.openxmlformats.org/officeDocument/2006/customXml" ds:itemID="{559B6B3E-E032-4E98-8D23-54B06612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20</Pages>
  <Words>3107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Χαλιμούρδα</dc:creator>
  <cp:keywords/>
  <dc:description/>
  <cp:lastModifiedBy>Μαρία Χαλιμούρδα</cp:lastModifiedBy>
  <cp:revision>38</cp:revision>
  <dcterms:created xsi:type="dcterms:W3CDTF">2025-06-28T11:24:00Z</dcterms:created>
  <dcterms:modified xsi:type="dcterms:W3CDTF">2025-06-29T10:48:00Z</dcterms:modified>
</cp:coreProperties>
</file>