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E12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ΠΑΝΕΠΙΣΤΗΜΙΟ ΘΕΣΣΑΛΙΑΣ</w:t>
      </w:r>
    </w:p>
    <w:p w14:paraId="3027DA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ΔΠΜΣ ΠΛΗΡΟΦΟΡΙΚΗ ΚΑΙ ΥΠΟΛΟΓΙΣΤΙΚΗ ΒΙΟΪΑΤΡΙΚΗ</w:t>
      </w:r>
    </w:p>
    <w:p w14:paraId="03EE00A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Προτεινόμενο Θέμα Μεταπτυχιακής Διπλωματικής Εργασίας (ΜΔΕ)</w:t>
      </w:r>
    </w:p>
    <w:p w14:paraId="5C9AFFB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Εισηγητής – διδάσκων: Δρ. Βαρζάκας Παναγιώτης, ΔΕΠ, Καθηγητής 1</w:t>
      </w:r>
      <w:r>
        <w:rPr>
          <w:b/>
          <w:bCs/>
          <w:vertAlign w:val="superscript"/>
          <w:lang w:val="el-GR"/>
        </w:rPr>
        <w:t>ης</w:t>
      </w:r>
      <w:r>
        <w:rPr>
          <w:b/>
          <w:bCs/>
          <w:lang w:val="el-GR"/>
        </w:rPr>
        <w:t xml:space="preserve"> βαθμίδας</w:t>
      </w:r>
    </w:p>
    <w:p w14:paraId="2AD7888B">
      <w:pPr>
        <w:rPr>
          <w:b/>
          <w:bCs/>
          <w:lang w:val="el-GR"/>
        </w:rPr>
      </w:pPr>
    </w:p>
    <w:p w14:paraId="14FD0A2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b/>
          <w:bCs/>
          <w:lang w:val="el-GR"/>
        </w:rPr>
      </w:pPr>
      <w:r>
        <w:rPr>
          <w:b/>
          <w:bCs/>
          <w:lang w:val="el-GR"/>
        </w:rPr>
        <w:t>ΕΡΓΑΣΙΑ 1 –</w:t>
      </w:r>
    </w:p>
    <w:p w14:paraId="1AB907E3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Τίτλος θέματος:</w:t>
      </w:r>
    </w:p>
    <w:p w14:paraId="4A7AABF1">
      <w:pPr>
        <w:jc w:val="both"/>
        <w:rPr>
          <w:i/>
          <w:iCs/>
          <w:lang w:val="el-GR"/>
        </w:rPr>
      </w:pPr>
      <w:r>
        <w:rPr>
          <w:i/>
          <w:iCs/>
          <w:lang w:val="el-GR"/>
        </w:rPr>
        <w:t>ΕΛΛΗΝΙΚΗ ΔΙΑΤΥΠΩΣΗ</w:t>
      </w:r>
    </w:p>
    <w:p w14:paraId="5750ABEE">
      <w:pPr>
        <w:jc w:val="both"/>
        <w:rPr>
          <w:lang w:val="el-GR"/>
        </w:rPr>
      </w:pPr>
      <w:r>
        <w:rPr>
          <w:lang w:val="el-GR"/>
        </w:rPr>
        <w:t xml:space="preserve">Διπλή συνδεσιμότητα σε αστικά φαράγγια: τοποθέτηση, προγραμματισμός και αξιοπιστία </w:t>
      </w:r>
    </w:p>
    <w:p w14:paraId="623B33AF">
      <w:pPr>
        <w:jc w:val="both"/>
        <w:rPr>
          <w:i/>
          <w:iCs/>
        </w:rPr>
      </w:pPr>
      <w:r>
        <w:rPr>
          <w:i/>
          <w:iCs/>
          <w:lang w:val="el-GR"/>
        </w:rPr>
        <w:t>ΑΓΓΛΙΚΗ</w:t>
      </w:r>
      <w:r>
        <w:rPr>
          <w:i/>
          <w:iCs/>
        </w:rPr>
        <w:t xml:space="preserve"> </w:t>
      </w:r>
      <w:r>
        <w:rPr>
          <w:i/>
          <w:iCs/>
          <w:lang w:val="el-GR"/>
        </w:rPr>
        <w:t>ΔΙΑΤΥΠΩΣΗ</w:t>
      </w:r>
    </w:p>
    <w:p w14:paraId="6DF57416">
      <w:pPr>
        <w:jc w:val="both"/>
      </w:pPr>
      <w:r>
        <w:t xml:space="preserve">Dual-Connectivity in Urban Canyons: Placement, Scheduling, and Reliability Tails </w:t>
      </w:r>
    </w:p>
    <w:p w14:paraId="761BC80A">
      <w:pPr>
        <w:jc w:val="both"/>
        <w:rPr>
          <w:b/>
          <w:bCs/>
        </w:rPr>
      </w:pPr>
      <w:r>
        <w:rPr>
          <w:b/>
          <w:bCs/>
          <w:lang w:val="el-GR"/>
        </w:rPr>
        <w:t>Περίληψη</w:t>
      </w:r>
      <w:r>
        <w:rPr>
          <w:b/>
          <w:bCs/>
        </w:rPr>
        <w:t>:</w:t>
      </w:r>
    </w:p>
    <w:p w14:paraId="511E667F">
      <w:pPr>
        <w:jc w:val="both"/>
        <w:rPr>
          <w:lang w:val="el-GR"/>
        </w:rPr>
      </w:pPr>
      <w:r>
        <w:rPr>
          <w:lang w:val="el-GR"/>
        </w:rPr>
        <w:t xml:space="preserve">Σχεδιασμός και αξιολόγηση μιας στρατηγικής </w:t>
      </w:r>
      <w:r>
        <w:t>IAB</w:t>
      </w:r>
      <w:r>
        <w:rPr>
          <w:lang w:val="el-GR"/>
        </w:rPr>
        <w:t xml:space="preserve"> (ενσωματωμένη πρόσβαση και </w:t>
      </w:r>
      <w:r>
        <w:t>backhaul</w:t>
      </w:r>
      <w:r>
        <w:rPr>
          <w:lang w:val="el-GR"/>
        </w:rPr>
        <w:t>) που μεγιστοποιεί την αξιοπιστία ουράς (</w:t>
      </w:r>
      <w:r>
        <w:t>p</w:t>
      </w:r>
      <w:r>
        <w:rPr>
          <w:lang w:val="el-GR"/>
        </w:rPr>
        <w:t>05) και την κάλυψη για πυκνούς χρήστες σε φαράγγιατων δρόμων, χρησιμοποιώντας διπλή συνδεσιμότητα (</w:t>
      </w:r>
      <w:r>
        <w:t>FR</w:t>
      </w:r>
      <w:r>
        <w:rPr>
          <w:lang w:val="el-GR"/>
        </w:rPr>
        <w:t xml:space="preserve">1 </w:t>
      </w:r>
      <w:r>
        <w:t>anchor</w:t>
      </w:r>
      <w:r>
        <w:rPr>
          <w:lang w:val="el-GR"/>
        </w:rPr>
        <w:t xml:space="preserve"> + </w:t>
      </w:r>
      <w:r>
        <w:t>FR</w:t>
      </w:r>
      <w:r>
        <w:rPr>
          <w:lang w:val="el-GR"/>
        </w:rPr>
        <w:t>2/</w:t>
      </w:r>
      <w:r>
        <w:t>FR</w:t>
      </w:r>
      <w:r>
        <w:rPr>
          <w:lang w:val="el-GR"/>
        </w:rPr>
        <w:t xml:space="preserve">3 </w:t>
      </w:r>
      <w:r>
        <w:t>booster</w:t>
      </w:r>
      <w:r>
        <w:rPr>
          <w:lang w:val="el-GR"/>
        </w:rPr>
        <w:t xml:space="preserve">) στο </w:t>
      </w:r>
      <w:r>
        <w:t>MATLAB</w:t>
      </w:r>
      <w:r>
        <w:rPr>
          <w:lang w:val="el-GR"/>
        </w:rPr>
        <w:t>.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EE"/>
    <w:rsid w:val="00072332"/>
    <w:rsid w:val="0057778A"/>
    <w:rsid w:val="007519AD"/>
    <w:rsid w:val="008B1EE1"/>
    <w:rsid w:val="0093766C"/>
    <w:rsid w:val="0098684A"/>
    <w:rsid w:val="00AD66C6"/>
    <w:rsid w:val="00AE01EE"/>
    <w:rsid w:val="00B311E5"/>
    <w:rsid w:val="00D27F65"/>
    <w:rsid w:val="00D44918"/>
    <w:rsid w:val="00D46277"/>
    <w:rsid w:val="00D544F9"/>
    <w:rsid w:val="00DC498F"/>
    <w:rsid w:val="00E02AD7"/>
    <w:rsid w:val="00E02B8A"/>
    <w:rsid w:val="00E409F1"/>
    <w:rsid w:val="00F12660"/>
    <w:rsid w:val="475253C1"/>
    <w:rsid w:val="5D842907"/>
    <w:rsid w:val="7DBC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Επικεφαλίδα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Επικεφαλίδα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Επικεφαλίδα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Επικεφαλίδα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Επικεφαλίδα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Επικεφαλίδα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Επικεφαλίδα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Επικεφαλίδα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Επικεφαλίδα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Τίτλος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Υπότιτλος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Απόσπασμα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Έντονο απόσπ.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1706</Characters>
  <Lines>14</Lines>
  <Paragraphs>4</Paragraphs>
  <TotalTime>9</TotalTime>
  <ScaleCrop>false</ScaleCrop>
  <LinksUpToDate>false</LinksUpToDate>
  <CharactersWithSpaces>2017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2025-12-02T07:37:00Z</dcterms:created>
  <dc:creator>CHRYSIKOS THEOFILOS</dc:creator>
  <cp:lastModifiedBy>ΕΛΕΝΗ ΡΑΦΑΗΛΙΔΟ�</cp:lastModifiedBy>
  <dcterms:modified xsi:type="dcterms:W3CDTF">2025-12-02T09:00:41Z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42CBC7A2A7A44E56A976B514030E7B1B_13</vt:lpwstr>
  </property>
</Properties>
</file>