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BD340" w14:textId="24160612" w:rsidR="000C2173" w:rsidRPr="005E1696" w:rsidRDefault="005E1696" w:rsidP="00B930C0">
      <w:pPr>
        <w:spacing w:before="100" w:beforeAutospacing="1" w:after="100" w:afterAutospacing="1" w:line="240" w:lineRule="auto"/>
        <w:outlineLvl w:val="0"/>
        <w:rPr>
          <w:rFonts w:eastAsia="Times New Roman" w:cstheme="minorHAnsi"/>
          <w:b/>
          <w:bCs/>
          <w:color w:val="385623" w:themeColor="accent6" w:themeShade="80"/>
          <w:kern w:val="36"/>
          <w:lang w:val="en"/>
        </w:rPr>
      </w:pPr>
      <w:r w:rsidRPr="005E1696">
        <w:rPr>
          <w:rFonts w:eastAsia="Times New Roman" w:cstheme="minorHAnsi"/>
          <w:b/>
          <w:bCs/>
          <w:color w:val="385623" w:themeColor="accent6" w:themeShade="80"/>
          <w:kern w:val="36"/>
          <w:u w:val="single"/>
          <w:lang w:val="en"/>
        </w:rPr>
        <w:t>S</w:t>
      </w:r>
      <w:r w:rsidR="00766499" w:rsidRPr="005E1696">
        <w:rPr>
          <w:rFonts w:eastAsia="Times New Roman" w:cstheme="minorHAnsi"/>
          <w:b/>
          <w:bCs/>
          <w:color w:val="385623" w:themeColor="accent6" w:themeShade="80"/>
          <w:kern w:val="36"/>
          <w:u w:val="single"/>
          <w:lang w:val="en"/>
        </w:rPr>
        <w:t>ource</w:t>
      </w:r>
      <w:r w:rsidR="00766499" w:rsidRPr="005E1696">
        <w:rPr>
          <w:rFonts w:eastAsia="Times New Roman" w:cstheme="minorHAnsi"/>
          <w:b/>
          <w:bCs/>
          <w:color w:val="385623" w:themeColor="accent6" w:themeShade="80"/>
          <w:kern w:val="36"/>
          <w:lang w:val="en"/>
        </w:rPr>
        <w:t xml:space="preserve">: </w:t>
      </w:r>
      <w:r w:rsidR="000C2173" w:rsidRPr="005E1696">
        <w:rPr>
          <w:rFonts w:eastAsia="Times New Roman" w:cstheme="minorHAnsi"/>
          <w:b/>
          <w:bCs/>
          <w:color w:val="385623" w:themeColor="accent6" w:themeShade="80"/>
          <w:kern w:val="36"/>
          <w:lang w:val="en"/>
        </w:rPr>
        <w:t>https://en.wikipedia.org/wiki/Consociationalism</w:t>
      </w:r>
    </w:p>
    <w:p w14:paraId="5C34019C" w14:textId="77777777" w:rsidR="000C2173" w:rsidRPr="000B1018" w:rsidRDefault="000C2173" w:rsidP="000C2173">
      <w:pPr>
        <w:spacing w:before="100" w:beforeAutospacing="1" w:after="100" w:afterAutospacing="1" w:line="240" w:lineRule="auto"/>
        <w:outlineLvl w:val="0"/>
        <w:rPr>
          <w:rFonts w:eastAsia="Times New Roman" w:cstheme="minorHAnsi"/>
          <w:b/>
          <w:bCs/>
          <w:color w:val="002060"/>
          <w:kern w:val="36"/>
          <w:sz w:val="32"/>
          <w:szCs w:val="32"/>
          <w:lang w:val="en"/>
        </w:rPr>
      </w:pPr>
      <w:r w:rsidRPr="000B1018">
        <w:rPr>
          <w:rFonts w:eastAsia="Times New Roman" w:cstheme="minorHAnsi"/>
          <w:b/>
          <w:bCs/>
          <w:color w:val="002060"/>
          <w:kern w:val="36"/>
          <w:sz w:val="32"/>
          <w:szCs w:val="32"/>
          <w:lang w:val="en"/>
        </w:rPr>
        <w:t>Origin myth</w:t>
      </w:r>
    </w:p>
    <w:p w14:paraId="62295ABB" w14:textId="40AF71CD"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lang w:val="en"/>
        </w:rPr>
      </w:pPr>
      <w:r w:rsidRPr="000B1018">
        <w:rPr>
          <w:rFonts w:eastAsia="Times New Roman" w:cstheme="minorHAnsi"/>
          <w:color w:val="1F3864" w:themeColor="accent5" w:themeShade="80"/>
          <w:sz w:val="24"/>
          <w:szCs w:val="24"/>
          <w:lang w:val="en"/>
        </w:rPr>
        <w:t xml:space="preserve">An </w:t>
      </w:r>
      <w:r w:rsidRPr="000B1018">
        <w:rPr>
          <w:rFonts w:eastAsia="Times New Roman" w:cstheme="minorHAnsi"/>
          <w:b/>
          <w:bCs/>
          <w:color w:val="1F3864" w:themeColor="accent5" w:themeShade="80"/>
          <w:sz w:val="24"/>
          <w:szCs w:val="24"/>
          <w:lang w:val="en"/>
        </w:rPr>
        <w:t>origin myth</w:t>
      </w:r>
      <w:r w:rsidRPr="000B1018">
        <w:rPr>
          <w:rFonts w:eastAsia="Times New Roman" w:cstheme="minorHAnsi"/>
          <w:color w:val="1F3864" w:themeColor="accent5" w:themeShade="80"/>
          <w:sz w:val="24"/>
          <w:szCs w:val="24"/>
          <w:lang w:val="en"/>
        </w:rPr>
        <w:t xml:space="preserve"> is a </w:t>
      </w:r>
      <w:hyperlink r:id="rId7" w:tooltip="Myth" w:history="1">
        <w:r w:rsidRPr="000B1018">
          <w:rPr>
            <w:rFonts w:eastAsia="Times New Roman" w:cstheme="minorHAnsi"/>
            <w:color w:val="1F3864" w:themeColor="accent5" w:themeShade="80"/>
            <w:sz w:val="24"/>
            <w:szCs w:val="24"/>
            <w:u w:val="single"/>
            <w:lang w:val="en"/>
          </w:rPr>
          <w:t>myth</w:t>
        </w:r>
      </w:hyperlink>
      <w:r w:rsidRPr="000B1018">
        <w:rPr>
          <w:rFonts w:eastAsia="Times New Roman" w:cstheme="minorHAnsi"/>
          <w:color w:val="1F3864" w:themeColor="accent5" w:themeShade="80"/>
          <w:sz w:val="24"/>
          <w:szCs w:val="24"/>
          <w:lang w:val="en"/>
        </w:rPr>
        <w:t xml:space="preserve"> that purports</w:t>
      </w:r>
      <w:r w:rsidR="001E5AE1" w:rsidRPr="000B1018">
        <w:rPr>
          <w:rFonts w:eastAsia="Times New Roman" w:cstheme="minorHAnsi"/>
          <w:color w:val="1F3864" w:themeColor="accent5" w:themeShade="80"/>
          <w:sz w:val="24"/>
          <w:szCs w:val="24"/>
          <w:lang w:val="en"/>
        </w:rPr>
        <w:t xml:space="preserve"> </w:t>
      </w:r>
      <w:r w:rsidRPr="000B1018">
        <w:rPr>
          <w:rFonts w:eastAsia="Times New Roman" w:cstheme="minorHAnsi"/>
          <w:color w:val="1F3864" w:themeColor="accent5" w:themeShade="80"/>
          <w:sz w:val="24"/>
          <w:szCs w:val="24"/>
          <w:lang w:val="en"/>
        </w:rPr>
        <w:t xml:space="preserve">to describe the origin of some feature of the natural or social world. One type of origin myth is the </w:t>
      </w:r>
      <w:hyperlink r:id="rId8" w:tooltip="Creation myth" w:history="1">
        <w:r w:rsidRPr="000B1018">
          <w:rPr>
            <w:rFonts w:eastAsia="Times New Roman" w:cstheme="minorHAnsi"/>
            <w:color w:val="1F3864" w:themeColor="accent5" w:themeShade="80"/>
            <w:sz w:val="24"/>
            <w:szCs w:val="24"/>
            <w:u w:val="single"/>
            <w:lang w:val="en"/>
          </w:rPr>
          <w:t>cosmogonic myth</w:t>
        </w:r>
      </w:hyperlink>
      <w:r w:rsidRPr="000B1018">
        <w:rPr>
          <w:rFonts w:eastAsia="Times New Roman" w:cstheme="minorHAnsi"/>
          <w:color w:val="1F3864" w:themeColor="accent5" w:themeShade="80"/>
          <w:sz w:val="24"/>
          <w:szCs w:val="24"/>
          <w:lang w:val="en"/>
        </w:rPr>
        <w:t>, which describes the creation of the world. However, many cultures have stories set after the cosmogonic myth, which describe the origin of natural phenomena and human institutions within a preexisting universe.</w:t>
      </w:r>
    </w:p>
    <w:p w14:paraId="678AAF38" w14:textId="7BF3A10D"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lang w:val="en"/>
        </w:rPr>
      </w:pPr>
      <w:r w:rsidRPr="000B1018">
        <w:rPr>
          <w:rFonts w:eastAsia="Times New Roman" w:cstheme="minorHAnsi"/>
          <w:color w:val="1F3864" w:themeColor="accent5" w:themeShade="80"/>
          <w:sz w:val="24"/>
          <w:szCs w:val="24"/>
          <w:lang w:val="en"/>
        </w:rPr>
        <w:t xml:space="preserve">In </w:t>
      </w:r>
      <w:hyperlink r:id="rId9" w:tooltip="Classics" w:history="1">
        <w:r w:rsidRPr="000B1018">
          <w:rPr>
            <w:rFonts w:eastAsia="Times New Roman" w:cstheme="minorHAnsi"/>
            <w:color w:val="1F3864" w:themeColor="accent5" w:themeShade="80"/>
            <w:sz w:val="24"/>
            <w:szCs w:val="24"/>
            <w:u w:val="single"/>
            <w:lang w:val="en"/>
          </w:rPr>
          <w:t>Western classical scholarship</w:t>
        </w:r>
      </w:hyperlink>
      <w:r w:rsidRPr="000B1018">
        <w:rPr>
          <w:rFonts w:eastAsia="Times New Roman" w:cstheme="minorHAnsi"/>
          <w:color w:val="1F3864" w:themeColor="accent5" w:themeShade="80"/>
          <w:sz w:val="24"/>
          <w:szCs w:val="24"/>
          <w:lang w:val="en"/>
        </w:rPr>
        <w:t xml:space="preserve">, the terms </w:t>
      </w:r>
      <w:r w:rsidRPr="000B1018">
        <w:rPr>
          <w:rFonts w:eastAsia="Times New Roman" w:cstheme="minorHAnsi"/>
          <w:b/>
          <w:bCs/>
          <w:color w:val="1F3864" w:themeColor="accent5" w:themeShade="80"/>
          <w:sz w:val="24"/>
          <w:szCs w:val="24"/>
          <w:lang w:val="en"/>
        </w:rPr>
        <w:t>etiological myth</w:t>
      </w:r>
      <w:r w:rsidRPr="000B1018">
        <w:rPr>
          <w:rFonts w:eastAsia="Times New Roman" w:cstheme="minorHAnsi"/>
          <w:color w:val="1F3864" w:themeColor="accent5" w:themeShade="80"/>
          <w:sz w:val="24"/>
          <w:szCs w:val="24"/>
          <w:lang w:val="en"/>
        </w:rPr>
        <w:t xml:space="preserve"> and </w:t>
      </w:r>
      <w:r w:rsidRPr="000B1018">
        <w:rPr>
          <w:rFonts w:eastAsia="Times New Roman" w:cstheme="minorHAnsi"/>
          <w:b/>
          <w:bCs/>
          <w:i/>
          <w:iCs/>
          <w:color w:val="1F3864" w:themeColor="accent5" w:themeShade="80"/>
          <w:sz w:val="24"/>
          <w:szCs w:val="24"/>
          <w:lang w:val="en"/>
        </w:rPr>
        <w:t>aition</w:t>
      </w:r>
      <w:r w:rsidRPr="000B1018">
        <w:rPr>
          <w:rFonts w:eastAsia="Times New Roman" w:cstheme="minorHAnsi"/>
          <w:color w:val="1F3864" w:themeColor="accent5" w:themeShade="80"/>
          <w:sz w:val="24"/>
          <w:szCs w:val="24"/>
          <w:lang w:val="en"/>
        </w:rPr>
        <w:t xml:space="preserve"> (from the </w:t>
      </w:r>
      <w:hyperlink r:id="rId10" w:tooltip="Ancient Greek" w:history="1">
        <w:r w:rsidRPr="000B1018">
          <w:rPr>
            <w:rFonts w:eastAsia="Times New Roman" w:cstheme="minorHAnsi"/>
            <w:color w:val="1F3864" w:themeColor="accent5" w:themeShade="80"/>
            <w:sz w:val="24"/>
            <w:szCs w:val="24"/>
            <w:u w:val="single"/>
            <w:lang w:val="en"/>
          </w:rPr>
          <w:t>Ancient Greek</w:t>
        </w:r>
      </w:hyperlink>
      <w:r w:rsidR="005E1696">
        <w:rPr>
          <w:rFonts w:eastAsia="Times New Roman" w:cstheme="minorHAnsi"/>
          <w:color w:val="1F3864" w:themeColor="accent5" w:themeShade="80"/>
          <w:sz w:val="24"/>
          <w:szCs w:val="24"/>
          <w:lang w:val="en"/>
        </w:rPr>
        <w:t>:</w:t>
      </w:r>
      <w:r w:rsidRPr="000B1018">
        <w:rPr>
          <w:rFonts w:eastAsia="Times New Roman" w:cstheme="minorHAnsi"/>
          <w:color w:val="1F3864" w:themeColor="accent5" w:themeShade="80"/>
          <w:sz w:val="24"/>
          <w:szCs w:val="24"/>
          <w:lang w:val="en"/>
        </w:rPr>
        <w:t xml:space="preserve"> α</w:t>
      </w:r>
      <w:proofErr w:type="spellStart"/>
      <w:r w:rsidRPr="000B1018">
        <w:rPr>
          <w:rFonts w:eastAsia="Times New Roman" w:cstheme="minorHAnsi"/>
          <w:color w:val="1F3864" w:themeColor="accent5" w:themeShade="80"/>
          <w:sz w:val="24"/>
          <w:szCs w:val="24"/>
          <w:lang w:val="en"/>
        </w:rPr>
        <w:t>ἴτιον</w:t>
      </w:r>
      <w:proofErr w:type="spellEnd"/>
      <w:r w:rsidRPr="000B1018">
        <w:rPr>
          <w:rFonts w:eastAsia="Times New Roman" w:cstheme="minorHAnsi"/>
          <w:color w:val="1F3864" w:themeColor="accent5" w:themeShade="80"/>
          <w:sz w:val="24"/>
          <w:szCs w:val="24"/>
          <w:lang w:val="en"/>
        </w:rPr>
        <w:t>, "cause") are sometimes used for a myth that explains an origin, particularly how an object or custom came into existence.</w:t>
      </w:r>
    </w:p>
    <w:p w14:paraId="4749079C" w14:textId="765262A2" w:rsidR="00003DC5" w:rsidRPr="000B1018" w:rsidRDefault="00003DC5" w:rsidP="000C2173">
      <w:pPr>
        <w:spacing w:before="100" w:beforeAutospacing="1" w:after="100" w:afterAutospacing="1" w:line="240" w:lineRule="auto"/>
        <w:outlineLvl w:val="1"/>
        <w:rPr>
          <w:rFonts w:eastAsia="Times New Roman" w:cstheme="minorHAnsi"/>
          <w:color w:val="1F3864" w:themeColor="accent5" w:themeShade="80"/>
          <w:lang w:val="en"/>
        </w:rPr>
      </w:pPr>
      <w:r w:rsidRPr="000B1018">
        <w:rPr>
          <w:rFonts w:eastAsia="Times New Roman" w:cstheme="minorHAnsi"/>
          <w:b/>
          <w:bCs/>
          <w:color w:val="1F3864" w:themeColor="accent5" w:themeShade="80"/>
          <w:lang w:val="en"/>
        </w:rPr>
        <w:t>purport</w:t>
      </w:r>
      <w:r w:rsidRPr="000B1018">
        <w:rPr>
          <w:rFonts w:eastAsia="Times New Roman" w:cstheme="minorHAnsi"/>
          <w:color w:val="1F3864" w:themeColor="accent5" w:themeShade="80"/>
          <w:lang w:val="en"/>
        </w:rPr>
        <w:t xml:space="preserve">: claim to be true without proof </w:t>
      </w:r>
    </w:p>
    <w:p w14:paraId="1A50CD20" w14:textId="11B42701" w:rsidR="000C2173" w:rsidRPr="000B1018" w:rsidRDefault="000C2173" w:rsidP="000C2173">
      <w:pPr>
        <w:spacing w:before="100" w:beforeAutospacing="1" w:after="100" w:afterAutospacing="1" w:line="240" w:lineRule="auto"/>
        <w:outlineLvl w:val="1"/>
        <w:rPr>
          <w:rFonts w:eastAsia="Times New Roman" w:cstheme="minorHAnsi"/>
          <w:b/>
          <w:bCs/>
          <w:color w:val="1F3864" w:themeColor="accent5" w:themeShade="80"/>
          <w:sz w:val="24"/>
          <w:szCs w:val="24"/>
        </w:rPr>
      </w:pPr>
      <w:r w:rsidRPr="000B1018">
        <w:rPr>
          <w:rFonts w:eastAsia="Times New Roman" w:cstheme="minorHAnsi"/>
          <w:b/>
          <w:bCs/>
          <w:color w:val="1F3864" w:themeColor="accent5" w:themeShade="80"/>
          <w:sz w:val="24"/>
          <w:szCs w:val="24"/>
        </w:rPr>
        <w:t>Nature of origin myths</w:t>
      </w:r>
    </w:p>
    <w:p w14:paraId="28DA0A9C"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Every origin myth is a tale of creation: origin myths describe how some new reality came into existence.</w:t>
      </w:r>
      <w:hyperlink r:id="rId11" w:anchor="cite_note-eliade-1" w:history="1">
        <w:r w:rsidRPr="000B1018">
          <w:rPr>
            <w:rFonts w:eastAsia="Times New Roman" w:cstheme="minorHAnsi"/>
            <w:color w:val="1F3864" w:themeColor="accent5" w:themeShade="80"/>
            <w:sz w:val="24"/>
            <w:szCs w:val="24"/>
            <w:u w:val="single"/>
            <w:vertAlign w:val="superscript"/>
          </w:rPr>
          <w:t>[1]</w:t>
        </w:r>
      </w:hyperlink>
      <w:r w:rsidRPr="000B1018">
        <w:rPr>
          <w:rFonts w:eastAsia="Times New Roman" w:cstheme="minorHAnsi"/>
          <w:color w:val="1F3864" w:themeColor="accent5" w:themeShade="80"/>
          <w:sz w:val="24"/>
          <w:szCs w:val="24"/>
        </w:rPr>
        <w:t xml:space="preserve"> In many cases, origin myths also justify the established order by explaining that it was established by sacred forces</w:t>
      </w:r>
      <w:hyperlink r:id="rId12" w:anchor="cite_note-eliade-1" w:history="1">
        <w:r w:rsidRPr="000B1018">
          <w:rPr>
            <w:rFonts w:eastAsia="Times New Roman" w:cstheme="minorHAnsi"/>
            <w:color w:val="1F3864" w:themeColor="accent5" w:themeShade="80"/>
            <w:sz w:val="24"/>
            <w:szCs w:val="24"/>
            <w:u w:val="single"/>
            <w:vertAlign w:val="superscript"/>
          </w:rPr>
          <w:t>[1]</w:t>
        </w:r>
      </w:hyperlink>
      <w:r w:rsidRPr="000B1018">
        <w:rPr>
          <w:rFonts w:eastAsia="Times New Roman" w:cstheme="minorHAnsi"/>
          <w:color w:val="1F3864" w:themeColor="accent5" w:themeShade="80"/>
          <w:sz w:val="24"/>
          <w:szCs w:val="24"/>
        </w:rPr>
        <w:t xml:space="preserve"> (see section on "Social function" below). The distinction between cosmogonic myths and origin myths is not clear-cut. A myth about the origin of some part of the world necessarily presupposes the existence of the world—which, for many cultures, presupposes a cosmogonic myth. In this sense, one can think of origin myths as building upon and extending their cultures' cosmogonic myths.</w:t>
      </w:r>
      <w:hyperlink r:id="rId13" w:anchor="cite_note-eliade-1" w:history="1">
        <w:r w:rsidRPr="000B1018">
          <w:rPr>
            <w:rFonts w:eastAsia="Times New Roman" w:cstheme="minorHAnsi"/>
            <w:color w:val="1F3864" w:themeColor="accent5" w:themeShade="80"/>
            <w:sz w:val="24"/>
            <w:szCs w:val="24"/>
            <w:u w:val="single"/>
            <w:vertAlign w:val="superscript"/>
          </w:rPr>
          <w:t>[1]</w:t>
        </w:r>
      </w:hyperlink>
      <w:r w:rsidRPr="000B1018">
        <w:rPr>
          <w:rFonts w:eastAsia="Times New Roman" w:cstheme="minorHAnsi"/>
          <w:color w:val="1F3864" w:themeColor="accent5" w:themeShade="80"/>
          <w:sz w:val="24"/>
          <w:szCs w:val="24"/>
        </w:rPr>
        <w:t xml:space="preserve"> In fact, in traditional cultures, the recitation of an origin myth is often prefaced with the recitation of the cosmogonic myth.</w:t>
      </w:r>
      <w:hyperlink r:id="rId14" w:anchor="cite_note-2" w:history="1">
        <w:r w:rsidRPr="000B1018">
          <w:rPr>
            <w:rFonts w:eastAsia="Times New Roman" w:cstheme="minorHAnsi"/>
            <w:color w:val="1F3864" w:themeColor="accent5" w:themeShade="80"/>
            <w:sz w:val="24"/>
            <w:szCs w:val="24"/>
            <w:u w:val="single"/>
            <w:vertAlign w:val="superscript"/>
          </w:rPr>
          <w:t>[2]</w:t>
        </w:r>
      </w:hyperlink>
    </w:p>
    <w:p w14:paraId="4FD5CF2C"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In some academic circles, the term "myth" properly refers only to origin and cosmogonic myths. For example, many </w:t>
      </w:r>
      <w:hyperlink r:id="rId15" w:tooltip="Folklorists" w:history="1">
        <w:r w:rsidRPr="000B1018">
          <w:rPr>
            <w:rFonts w:eastAsia="Times New Roman" w:cstheme="minorHAnsi"/>
            <w:color w:val="1F3864" w:themeColor="accent5" w:themeShade="80"/>
            <w:sz w:val="24"/>
            <w:szCs w:val="24"/>
            <w:u w:val="single"/>
          </w:rPr>
          <w:t>folklorists</w:t>
        </w:r>
      </w:hyperlink>
      <w:r w:rsidRPr="000B1018">
        <w:rPr>
          <w:rFonts w:eastAsia="Times New Roman" w:cstheme="minorHAnsi"/>
          <w:color w:val="1F3864" w:themeColor="accent5" w:themeShade="80"/>
          <w:sz w:val="24"/>
          <w:szCs w:val="24"/>
        </w:rPr>
        <w:t xml:space="preserve"> reserve the label "myth" for stories about creation. Traditional stories that do not focus on origins fall into the categories of "</w:t>
      </w:r>
      <w:hyperlink r:id="rId16" w:tooltip="Legend" w:history="1">
        <w:r w:rsidRPr="000B1018">
          <w:rPr>
            <w:rFonts w:eastAsia="Times New Roman" w:cstheme="minorHAnsi"/>
            <w:color w:val="1F3864" w:themeColor="accent5" w:themeShade="80"/>
            <w:sz w:val="24"/>
            <w:szCs w:val="24"/>
            <w:u w:val="single"/>
          </w:rPr>
          <w:t>legend</w:t>
        </w:r>
      </w:hyperlink>
      <w:r w:rsidRPr="000B1018">
        <w:rPr>
          <w:rFonts w:eastAsia="Times New Roman" w:cstheme="minorHAnsi"/>
          <w:color w:val="1F3864" w:themeColor="accent5" w:themeShade="80"/>
          <w:sz w:val="24"/>
          <w:szCs w:val="24"/>
        </w:rPr>
        <w:t>" and "</w:t>
      </w:r>
      <w:hyperlink r:id="rId17" w:tooltip="Folklore" w:history="1">
        <w:r w:rsidRPr="000B1018">
          <w:rPr>
            <w:rFonts w:eastAsia="Times New Roman" w:cstheme="minorHAnsi"/>
            <w:color w:val="1F3864" w:themeColor="accent5" w:themeShade="80"/>
            <w:sz w:val="24"/>
            <w:szCs w:val="24"/>
            <w:u w:val="single"/>
          </w:rPr>
          <w:t>folk tale</w:t>
        </w:r>
      </w:hyperlink>
      <w:r w:rsidRPr="000B1018">
        <w:rPr>
          <w:rFonts w:eastAsia="Times New Roman" w:cstheme="minorHAnsi"/>
          <w:color w:val="1F3864" w:themeColor="accent5" w:themeShade="80"/>
          <w:sz w:val="24"/>
          <w:szCs w:val="24"/>
        </w:rPr>
        <w:t>", which folklorists distinguish from myth.</w:t>
      </w:r>
      <w:hyperlink r:id="rId18" w:anchor="cite_note-3" w:history="1">
        <w:r w:rsidRPr="000B1018">
          <w:rPr>
            <w:rFonts w:eastAsia="Times New Roman" w:cstheme="minorHAnsi"/>
            <w:color w:val="1F3864" w:themeColor="accent5" w:themeShade="80"/>
            <w:sz w:val="24"/>
            <w:szCs w:val="24"/>
            <w:u w:val="single"/>
            <w:vertAlign w:val="superscript"/>
          </w:rPr>
          <w:t>[3]</w:t>
        </w:r>
      </w:hyperlink>
    </w:p>
    <w:p w14:paraId="5879B648"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According to historian </w:t>
      </w:r>
      <w:hyperlink r:id="rId19" w:tooltip="Mircea Eliade" w:history="1">
        <w:r w:rsidRPr="000B1018">
          <w:rPr>
            <w:rFonts w:eastAsia="Times New Roman" w:cstheme="minorHAnsi"/>
            <w:color w:val="1F3864" w:themeColor="accent5" w:themeShade="80"/>
            <w:sz w:val="24"/>
            <w:szCs w:val="24"/>
            <w:u w:val="single"/>
          </w:rPr>
          <w:t>Mircea Eliade</w:t>
        </w:r>
      </w:hyperlink>
      <w:r w:rsidRPr="000B1018">
        <w:rPr>
          <w:rFonts w:eastAsia="Times New Roman" w:cstheme="minorHAnsi"/>
          <w:color w:val="1F3864" w:themeColor="accent5" w:themeShade="80"/>
          <w:sz w:val="24"/>
          <w:szCs w:val="24"/>
        </w:rPr>
        <w:t>, for many traditional cultures, nearly every sacred story qualifies as an origin myth. Traditional humans tend to model their behavior after sacred events, seeing their life as an "</w:t>
      </w:r>
      <w:hyperlink r:id="rId20" w:tooltip="Eternal return (Eliade)" w:history="1">
        <w:r w:rsidRPr="000B1018">
          <w:rPr>
            <w:rFonts w:eastAsia="Times New Roman" w:cstheme="minorHAnsi"/>
            <w:color w:val="1F3864" w:themeColor="accent5" w:themeShade="80"/>
            <w:sz w:val="24"/>
            <w:szCs w:val="24"/>
            <w:u w:val="single"/>
          </w:rPr>
          <w:t>eternal return</w:t>
        </w:r>
      </w:hyperlink>
      <w:r w:rsidRPr="000B1018">
        <w:rPr>
          <w:rFonts w:eastAsia="Times New Roman" w:cstheme="minorHAnsi"/>
          <w:color w:val="1F3864" w:themeColor="accent5" w:themeShade="80"/>
          <w:sz w:val="24"/>
          <w:szCs w:val="24"/>
        </w:rPr>
        <w:t>" to the mythical age. Because of this conception, nearly every sacred story describes events that established a new paradigm for human behavior, and thus nearly every sacred story is a story about a creation.</w:t>
      </w:r>
      <w:hyperlink r:id="rId21" w:anchor="cite_note-4" w:history="1">
        <w:r w:rsidRPr="000B1018">
          <w:rPr>
            <w:rFonts w:eastAsia="Times New Roman" w:cstheme="minorHAnsi"/>
            <w:color w:val="1F3864" w:themeColor="accent5" w:themeShade="80"/>
            <w:sz w:val="24"/>
            <w:szCs w:val="24"/>
            <w:u w:val="single"/>
            <w:vertAlign w:val="superscript"/>
          </w:rPr>
          <w:t>[4]</w:t>
        </w:r>
      </w:hyperlink>
    </w:p>
    <w:p w14:paraId="5052C631" w14:textId="77777777" w:rsidR="000C2173" w:rsidRPr="000B1018" w:rsidRDefault="000C2173" w:rsidP="000C2173">
      <w:pPr>
        <w:spacing w:before="100" w:beforeAutospacing="1" w:after="100" w:afterAutospacing="1" w:line="240" w:lineRule="auto"/>
        <w:outlineLvl w:val="1"/>
        <w:rPr>
          <w:rFonts w:eastAsia="Times New Roman" w:cstheme="minorHAnsi"/>
          <w:b/>
          <w:bCs/>
          <w:color w:val="1F3864" w:themeColor="accent5" w:themeShade="80"/>
          <w:sz w:val="24"/>
          <w:szCs w:val="24"/>
        </w:rPr>
      </w:pPr>
      <w:r w:rsidRPr="000B1018">
        <w:rPr>
          <w:rFonts w:eastAsia="Times New Roman" w:cstheme="minorHAnsi"/>
          <w:b/>
          <w:bCs/>
          <w:color w:val="1F3864" w:themeColor="accent5" w:themeShade="80"/>
          <w:sz w:val="24"/>
          <w:szCs w:val="24"/>
        </w:rPr>
        <w:t>Social function</w:t>
      </w:r>
    </w:p>
    <w:p w14:paraId="128A1E12" w14:textId="77777777" w:rsidR="000C2173" w:rsidRPr="000B1018" w:rsidRDefault="000C2173" w:rsidP="000C2173">
      <w:pPr>
        <w:spacing w:after="0" w:line="240" w:lineRule="auto"/>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See also: </w:t>
      </w:r>
      <w:hyperlink r:id="rId22" w:tooltip="Myth and ritual" w:history="1">
        <w:r w:rsidRPr="000B1018">
          <w:rPr>
            <w:rFonts w:eastAsia="Times New Roman" w:cstheme="minorHAnsi"/>
            <w:color w:val="1F3864" w:themeColor="accent5" w:themeShade="80"/>
            <w:sz w:val="24"/>
            <w:szCs w:val="24"/>
            <w:u w:val="single"/>
          </w:rPr>
          <w:t>Myth and ritual</w:t>
        </w:r>
      </w:hyperlink>
      <w:r w:rsidRPr="000B1018">
        <w:rPr>
          <w:rFonts w:eastAsia="Times New Roman" w:cstheme="minorHAnsi"/>
          <w:color w:val="1F3864" w:themeColor="accent5" w:themeShade="80"/>
          <w:sz w:val="24"/>
          <w:szCs w:val="24"/>
        </w:rPr>
        <w:t xml:space="preserve"> and </w:t>
      </w:r>
      <w:hyperlink r:id="rId23" w:tooltip="Eternal return (Eliade)" w:history="1">
        <w:r w:rsidRPr="000B1018">
          <w:rPr>
            <w:rFonts w:eastAsia="Times New Roman" w:cstheme="minorHAnsi"/>
            <w:color w:val="1F3864" w:themeColor="accent5" w:themeShade="80"/>
            <w:sz w:val="24"/>
            <w:szCs w:val="24"/>
            <w:u w:val="single"/>
          </w:rPr>
          <w:t>Eternal return (Eliade)</w:t>
        </w:r>
      </w:hyperlink>
    </w:p>
    <w:p w14:paraId="57B04AF7"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lastRenderedPageBreak/>
        <w:t>An origin myth often functions to justify the current state of affairs. In traditional cultures, the entities and forces described in origin myths are often considered sacred. Thus, by attributing the state of the universe to the actions of these entities and forces, origin myths give the current order an aura of sacredness: "Myths reveal that the World, man, and life have a supernatural origin and history, and that this history is significant, precious, and exemplary."</w:t>
      </w:r>
      <w:hyperlink r:id="rId24" w:anchor="cite_note-5" w:history="1">
        <w:r w:rsidRPr="000B1018">
          <w:rPr>
            <w:rFonts w:eastAsia="Times New Roman" w:cstheme="minorHAnsi"/>
            <w:color w:val="1F3864" w:themeColor="accent5" w:themeShade="80"/>
            <w:sz w:val="24"/>
            <w:szCs w:val="24"/>
            <w:u w:val="single"/>
            <w:vertAlign w:val="superscript"/>
          </w:rPr>
          <w:t>[5]</w:t>
        </w:r>
      </w:hyperlink>
      <w:r w:rsidRPr="000B1018">
        <w:rPr>
          <w:rFonts w:eastAsia="Times New Roman" w:cstheme="minorHAnsi"/>
          <w:color w:val="1F3864" w:themeColor="accent5" w:themeShade="80"/>
          <w:sz w:val="24"/>
          <w:szCs w:val="24"/>
        </w:rPr>
        <w:t xml:space="preserve"> In many cultures, people are expected to take mythical gods and heroes as their role models, imitating their deeds and upholding the customs they established:</w:t>
      </w:r>
    </w:p>
    <w:p w14:paraId="2138C8F0" w14:textId="77777777" w:rsidR="000C2173" w:rsidRPr="000B1018" w:rsidRDefault="000C2173" w:rsidP="00194222">
      <w:pPr>
        <w:spacing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When the missionary and ethnologist C. Strehlow asked the Australian Arunta why they performed certain ceremonies, the answer was always: "Because the ancestors so commanded it." The Kai of New Guinea refused to change their way of living and working, and they explained: "It was thus that the </w:t>
      </w:r>
      <w:proofErr w:type="spellStart"/>
      <w:r w:rsidRPr="000B1018">
        <w:rPr>
          <w:rFonts w:eastAsia="Times New Roman" w:cstheme="minorHAnsi"/>
          <w:color w:val="1F3864" w:themeColor="accent5" w:themeShade="80"/>
          <w:sz w:val="24"/>
          <w:szCs w:val="24"/>
        </w:rPr>
        <w:t>Nemu</w:t>
      </w:r>
      <w:proofErr w:type="spellEnd"/>
      <w:r w:rsidRPr="000B1018">
        <w:rPr>
          <w:rFonts w:eastAsia="Times New Roman" w:cstheme="minorHAnsi"/>
          <w:color w:val="1F3864" w:themeColor="accent5" w:themeShade="80"/>
          <w:sz w:val="24"/>
          <w:szCs w:val="24"/>
        </w:rPr>
        <w:t xml:space="preserve"> (the Mythical Ancestors) did, and we do likewise." Asked the reason for a particular detail in a ceremony, a Navaho chanter answered: "Because the Holy People did it that way in the first place." We find exactly the same justification in the prayer that accompanies a primitive Tibetan ritual: "As it has been handed down from the beginning of the earth’s creation, so must we sacrifice. … As our ancestors in ancient times did—so do we now."</w:t>
      </w:r>
      <w:hyperlink r:id="rId25" w:anchor="cite_note-6" w:history="1">
        <w:r w:rsidRPr="000B1018">
          <w:rPr>
            <w:rFonts w:eastAsia="Times New Roman" w:cstheme="minorHAnsi"/>
            <w:color w:val="1F3864" w:themeColor="accent5" w:themeShade="80"/>
            <w:sz w:val="24"/>
            <w:szCs w:val="24"/>
            <w:u w:val="single"/>
            <w:vertAlign w:val="superscript"/>
          </w:rPr>
          <w:t>[6]</w:t>
        </w:r>
      </w:hyperlink>
    </w:p>
    <w:p w14:paraId="1A81658C"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Founding myths unite a country and tend to include mystical events along the way to make a 'founder' seem more desirable and heroic.</w:t>
      </w:r>
    </w:p>
    <w:p w14:paraId="712174D6" w14:textId="77777777" w:rsidR="000C2173" w:rsidRPr="000B1018" w:rsidRDefault="000C2173" w:rsidP="000C2173">
      <w:pPr>
        <w:spacing w:before="100" w:beforeAutospacing="1" w:after="100" w:afterAutospacing="1" w:line="240" w:lineRule="auto"/>
        <w:outlineLvl w:val="1"/>
        <w:rPr>
          <w:rFonts w:eastAsia="Times New Roman" w:cstheme="minorHAnsi"/>
          <w:b/>
          <w:bCs/>
          <w:color w:val="1F3864" w:themeColor="accent5" w:themeShade="80"/>
          <w:sz w:val="24"/>
          <w:szCs w:val="24"/>
        </w:rPr>
      </w:pPr>
      <w:r w:rsidRPr="000B1018">
        <w:rPr>
          <w:rFonts w:eastAsia="Times New Roman" w:cstheme="minorHAnsi"/>
          <w:b/>
          <w:bCs/>
          <w:color w:val="1F3864" w:themeColor="accent5" w:themeShade="80"/>
          <w:sz w:val="24"/>
          <w:szCs w:val="24"/>
        </w:rPr>
        <w:t>Founding myth</w:t>
      </w:r>
    </w:p>
    <w:p w14:paraId="2B8C32CD"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A "founding myth" or </w:t>
      </w:r>
      <w:hyperlink r:id="rId26" w:tooltip="Etiology" w:history="1">
        <w:r w:rsidRPr="000B1018">
          <w:rPr>
            <w:rFonts w:eastAsia="Times New Roman" w:cstheme="minorHAnsi"/>
            <w:color w:val="1F3864" w:themeColor="accent5" w:themeShade="80"/>
            <w:sz w:val="24"/>
            <w:szCs w:val="24"/>
            <w:u w:val="single"/>
          </w:rPr>
          <w:t>etiological</w:t>
        </w:r>
      </w:hyperlink>
      <w:r w:rsidRPr="000B1018">
        <w:rPr>
          <w:rFonts w:eastAsia="Times New Roman" w:cstheme="minorHAnsi"/>
          <w:color w:val="1F3864" w:themeColor="accent5" w:themeShade="80"/>
          <w:sz w:val="24"/>
          <w:szCs w:val="24"/>
        </w:rPr>
        <w:t xml:space="preserve"> myth (Greek </w:t>
      </w:r>
      <w:r w:rsidRPr="000B1018">
        <w:rPr>
          <w:rFonts w:eastAsia="Times New Roman" w:cstheme="minorHAnsi"/>
          <w:i/>
          <w:iCs/>
          <w:color w:val="1F3864" w:themeColor="accent5" w:themeShade="80"/>
          <w:sz w:val="24"/>
          <w:szCs w:val="24"/>
        </w:rPr>
        <w:t>aition</w:t>
      </w:r>
      <w:r w:rsidRPr="000B1018">
        <w:rPr>
          <w:rFonts w:eastAsia="Times New Roman" w:cstheme="minorHAnsi"/>
          <w:color w:val="1F3864" w:themeColor="accent5" w:themeShade="80"/>
          <w:sz w:val="24"/>
          <w:szCs w:val="24"/>
        </w:rPr>
        <w:t>) explains either:</w:t>
      </w:r>
    </w:p>
    <w:p w14:paraId="3C859C18" w14:textId="77777777" w:rsidR="000C2173" w:rsidRPr="000B1018" w:rsidRDefault="000C2173" w:rsidP="00194222">
      <w:pPr>
        <w:numPr>
          <w:ilvl w:val="0"/>
          <w:numId w:val="2"/>
        </w:num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the origins of a </w:t>
      </w:r>
      <w:hyperlink r:id="rId27" w:tooltip="Ritual" w:history="1">
        <w:r w:rsidRPr="000B1018">
          <w:rPr>
            <w:rFonts w:eastAsia="Times New Roman" w:cstheme="minorHAnsi"/>
            <w:color w:val="1F3864" w:themeColor="accent5" w:themeShade="80"/>
            <w:sz w:val="24"/>
            <w:szCs w:val="24"/>
            <w:u w:val="single"/>
          </w:rPr>
          <w:t>ritual</w:t>
        </w:r>
      </w:hyperlink>
      <w:r w:rsidRPr="000B1018">
        <w:rPr>
          <w:rFonts w:eastAsia="Times New Roman" w:cstheme="minorHAnsi"/>
          <w:color w:val="1F3864" w:themeColor="accent5" w:themeShade="80"/>
          <w:sz w:val="24"/>
          <w:szCs w:val="24"/>
        </w:rPr>
        <w:t xml:space="preserve"> or of the founding of a city</w:t>
      </w:r>
    </w:p>
    <w:p w14:paraId="6CC21258" w14:textId="77777777" w:rsidR="000C2173" w:rsidRPr="000B1018" w:rsidRDefault="000C2173" w:rsidP="00194222">
      <w:pPr>
        <w:numPr>
          <w:ilvl w:val="0"/>
          <w:numId w:val="2"/>
        </w:num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the </w:t>
      </w:r>
      <w:hyperlink r:id="rId28" w:tooltip="Ethnogenesis" w:history="1">
        <w:r w:rsidRPr="000B1018">
          <w:rPr>
            <w:rFonts w:eastAsia="Times New Roman" w:cstheme="minorHAnsi"/>
            <w:color w:val="1F3864" w:themeColor="accent5" w:themeShade="80"/>
            <w:sz w:val="24"/>
            <w:szCs w:val="24"/>
            <w:u w:val="single"/>
          </w:rPr>
          <w:t>ethnogenesis</w:t>
        </w:r>
      </w:hyperlink>
      <w:r w:rsidRPr="000B1018">
        <w:rPr>
          <w:rFonts w:eastAsia="Times New Roman" w:cstheme="minorHAnsi"/>
          <w:color w:val="1F3864" w:themeColor="accent5" w:themeShade="80"/>
          <w:sz w:val="24"/>
          <w:szCs w:val="24"/>
        </w:rPr>
        <w:t xml:space="preserve"> of a group presented as a </w:t>
      </w:r>
      <w:hyperlink r:id="rId29" w:tooltip="Genealogy" w:history="1">
        <w:r w:rsidRPr="000B1018">
          <w:rPr>
            <w:rFonts w:eastAsia="Times New Roman" w:cstheme="minorHAnsi"/>
            <w:color w:val="1F3864" w:themeColor="accent5" w:themeShade="80"/>
            <w:sz w:val="24"/>
            <w:szCs w:val="24"/>
            <w:u w:val="single"/>
          </w:rPr>
          <w:t>genealogy</w:t>
        </w:r>
      </w:hyperlink>
      <w:hyperlink r:id="rId30" w:anchor="cite_note-7" w:history="1">
        <w:r w:rsidRPr="000B1018">
          <w:rPr>
            <w:rFonts w:eastAsia="Times New Roman" w:cstheme="minorHAnsi"/>
            <w:color w:val="1F3864" w:themeColor="accent5" w:themeShade="80"/>
            <w:sz w:val="24"/>
            <w:szCs w:val="24"/>
            <w:u w:val="single"/>
            <w:vertAlign w:val="superscript"/>
          </w:rPr>
          <w:t>[7]</w:t>
        </w:r>
      </w:hyperlink>
      <w:r w:rsidRPr="000B1018">
        <w:rPr>
          <w:rFonts w:eastAsia="Times New Roman" w:cstheme="minorHAnsi"/>
          <w:color w:val="1F3864" w:themeColor="accent5" w:themeShade="80"/>
          <w:sz w:val="24"/>
          <w:szCs w:val="24"/>
        </w:rPr>
        <w:t xml:space="preserve"> with a </w:t>
      </w:r>
      <w:hyperlink r:id="rId31" w:tooltip="Founding father" w:history="1">
        <w:r w:rsidRPr="000B1018">
          <w:rPr>
            <w:rFonts w:eastAsia="Times New Roman" w:cstheme="minorHAnsi"/>
            <w:color w:val="1F3864" w:themeColor="accent5" w:themeShade="80"/>
            <w:sz w:val="24"/>
            <w:szCs w:val="24"/>
            <w:u w:val="single"/>
          </w:rPr>
          <w:t>founding father</w:t>
        </w:r>
      </w:hyperlink>
      <w:r w:rsidRPr="000B1018">
        <w:rPr>
          <w:rFonts w:eastAsia="Times New Roman" w:cstheme="minorHAnsi"/>
          <w:color w:val="1F3864" w:themeColor="accent5" w:themeShade="80"/>
          <w:sz w:val="24"/>
          <w:szCs w:val="24"/>
        </w:rPr>
        <w:t xml:space="preserve"> and thus of a nation (</w:t>
      </w:r>
      <w:proofErr w:type="spellStart"/>
      <w:r w:rsidRPr="000B1018">
        <w:rPr>
          <w:rFonts w:eastAsia="Times New Roman" w:cstheme="minorHAnsi"/>
          <w:i/>
          <w:iCs/>
          <w:color w:val="1F3864" w:themeColor="accent5" w:themeShade="80"/>
          <w:sz w:val="24"/>
          <w:szCs w:val="24"/>
        </w:rPr>
        <w:t>natio</w:t>
      </w:r>
      <w:proofErr w:type="spellEnd"/>
      <w:r w:rsidRPr="000B1018">
        <w:rPr>
          <w:rFonts w:eastAsia="Times New Roman" w:cstheme="minorHAnsi"/>
          <w:color w:val="1F3864" w:themeColor="accent5" w:themeShade="80"/>
          <w:sz w:val="24"/>
          <w:szCs w:val="24"/>
        </w:rPr>
        <w:t>, "birth")</w:t>
      </w:r>
    </w:p>
    <w:p w14:paraId="6C469AB3" w14:textId="77777777" w:rsidR="000C2173" w:rsidRPr="000B1018" w:rsidRDefault="000C2173" w:rsidP="00194222">
      <w:pPr>
        <w:numPr>
          <w:ilvl w:val="0"/>
          <w:numId w:val="2"/>
        </w:num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the spiritual origins of a belief, philosophy, discipline, or idea - presented as a narrative</w:t>
      </w:r>
    </w:p>
    <w:p w14:paraId="6BA9B20C"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A founding myth may serve as the primary </w:t>
      </w:r>
      <w:hyperlink r:id="rId32" w:tooltip="Exemplum" w:history="1">
        <w:r w:rsidRPr="000B1018">
          <w:rPr>
            <w:rFonts w:eastAsia="Times New Roman" w:cstheme="minorHAnsi"/>
            <w:i/>
            <w:iCs/>
            <w:color w:val="1F3864" w:themeColor="accent5" w:themeShade="80"/>
            <w:sz w:val="24"/>
            <w:szCs w:val="24"/>
            <w:u w:val="single"/>
          </w:rPr>
          <w:t>exemplum</w:t>
        </w:r>
      </w:hyperlink>
      <w:r w:rsidRPr="000B1018">
        <w:rPr>
          <w:rFonts w:eastAsia="Times New Roman" w:cstheme="minorHAnsi"/>
          <w:color w:val="1F3864" w:themeColor="accent5" w:themeShade="80"/>
          <w:sz w:val="24"/>
          <w:szCs w:val="24"/>
        </w:rPr>
        <w:t xml:space="preserve">, as the myth of </w:t>
      </w:r>
      <w:hyperlink r:id="rId33" w:tooltip="Ixion" w:history="1">
        <w:r w:rsidRPr="000B1018">
          <w:rPr>
            <w:rFonts w:eastAsia="Times New Roman" w:cstheme="minorHAnsi"/>
            <w:color w:val="1F3864" w:themeColor="accent5" w:themeShade="80"/>
            <w:sz w:val="24"/>
            <w:szCs w:val="24"/>
            <w:u w:val="single"/>
          </w:rPr>
          <w:t>Ixion</w:t>
        </w:r>
      </w:hyperlink>
      <w:r w:rsidRPr="000B1018">
        <w:rPr>
          <w:rFonts w:eastAsia="Times New Roman" w:cstheme="minorHAnsi"/>
          <w:color w:val="1F3864" w:themeColor="accent5" w:themeShade="80"/>
          <w:sz w:val="24"/>
          <w:szCs w:val="24"/>
        </w:rPr>
        <w:t xml:space="preserve"> was the original Greek example of a murderer rendered unclean by his crime, who needed cleansing (</w:t>
      </w:r>
      <w:hyperlink r:id="rId34" w:tooltip="Catharsis" w:history="1">
        <w:r w:rsidRPr="000B1018">
          <w:rPr>
            <w:rFonts w:eastAsia="Times New Roman" w:cstheme="minorHAnsi"/>
            <w:i/>
            <w:iCs/>
            <w:color w:val="1F3864" w:themeColor="accent5" w:themeShade="80"/>
            <w:sz w:val="24"/>
            <w:szCs w:val="24"/>
            <w:u w:val="single"/>
          </w:rPr>
          <w:t>catharsis</w:t>
        </w:r>
      </w:hyperlink>
      <w:r w:rsidRPr="000B1018">
        <w:rPr>
          <w:rFonts w:eastAsia="Times New Roman" w:cstheme="minorHAnsi"/>
          <w:color w:val="1F3864" w:themeColor="accent5" w:themeShade="80"/>
          <w:sz w:val="24"/>
          <w:szCs w:val="24"/>
        </w:rPr>
        <w:t>) of his impurity.</w:t>
      </w:r>
    </w:p>
    <w:p w14:paraId="68205B49"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Founding myths feature prominently in </w:t>
      </w:r>
      <w:hyperlink r:id="rId35" w:tooltip="Greek mythology" w:history="1">
        <w:r w:rsidRPr="000B1018">
          <w:rPr>
            <w:rFonts w:eastAsia="Times New Roman" w:cstheme="minorHAnsi"/>
            <w:color w:val="1F3864" w:themeColor="accent5" w:themeShade="80"/>
            <w:sz w:val="24"/>
            <w:szCs w:val="24"/>
            <w:u w:val="single"/>
          </w:rPr>
          <w:t>Greek mythology</w:t>
        </w:r>
      </w:hyperlink>
      <w:r w:rsidRPr="000B1018">
        <w:rPr>
          <w:rFonts w:eastAsia="Times New Roman" w:cstheme="minorHAnsi"/>
          <w:color w:val="1F3864" w:themeColor="accent5" w:themeShade="80"/>
          <w:sz w:val="24"/>
          <w:szCs w:val="24"/>
        </w:rPr>
        <w:t xml:space="preserve">. "Ancient Greek rituals were bound to prominent local groups and hence to specific localities", </w:t>
      </w:r>
      <w:hyperlink r:id="rId36" w:tooltip="Walter Burkert" w:history="1">
        <w:r w:rsidRPr="000B1018">
          <w:rPr>
            <w:rFonts w:eastAsia="Times New Roman" w:cstheme="minorHAnsi"/>
            <w:color w:val="1F3864" w:themeColor="accent5" w:themeShade="80"/>
            <w:sz w:val="24"/>
            <w:szCs w:val="24"/>
            <w:u w:val="single"/>
          </w:rPr>
          <w:t>Walter Burkert</w:t>
        </w:r>
      </w:hyperlink>
      <w:r w:rsidRPr="000B1018">
        <w:rPr>
          <w:rFonts w:eastAsia="Times New Roman" w:cstheme="minorHAnsi"/>
          <w:color w:val="1F3864" w:themeColor="accent5" w:themeShade="80"/>
          <w:sz w:val="24"/>
          <w:szCs w:val="24"/>
        </w:rPr>
        <w:t xml:space="preserve"> has observed.</w:t>
      </w:r>
      <w:hyperlink r:id="rId37" w:anchor="cite_note-8" w:history="1">
        <w:r w:rsidRPr="000B1018">
          <w:rPr>
            <w:rFonts w:eastAsia="Times New Roman" w:cstheme="minorHAnsi"/>
            <w:color w:val="1F3864" w:themeColor="accent5" w:themeShade="80"/>
            <w:sz w:val="24"/>
            <w:szCs w:val="24"/>
            <w:u w:val="single"/>
            <w:vertAlign w:val="superscript"/>
          </w:rPr>
          <w:t>[8]</w:t>
        </w:r>
      </w:hyperlink>
      <w:r w:rsidRPr="000B1018">
        <w:rPr>
          <w:rFonts w:eastAsia="Times New Roman" w:cstheme="minorHAnsi"/>
          <w:color w:val="1F3864" w:themeColor="accent5" w:themeShade="80"/>
          <w:sz w:val="24"/>
          <w:szCs w:val="24"/>
        </w:rPr>
        <w:t xml:space="preserve"> "i.e. the sanctuaries and altars that had been set up for all time". </w:t>
      </w:r>
      <w:proofErr w:type="gramStart"/>
      <w:r w:rsidRPr="000B1018">
        <w:rPr>
          <w:rFonts w:eastAsia="Times New Roman" w:cstheme="minorHAnsi"/>
          <w:color w:val="1F3864" w:themeColor="accent5" w:themeShade="80"/>
          <w:sz w:val="24"/>
          <w:szCs w:val="24"/>
        </w:rPr>
        <w:t>Thus</w:t>
      </w:r>
      <w:proofErr w:type="gramEnd"/>
      <w:r w:rsidRPr="000B1018">
        <w:rPr>
          <w:rFonts w:eastAsia="Times New Roman" w:cstheme="minorHAnsi"/>
          <w:color w:val="1F3864" w:themeColor="accent5" w:themeShade="80"/>
          <w:sz w:val="24"/>
          <w:szCs w:val="24"/>
        </w:rPr>
        <w:t xml:space="preserve"> Greek and Hebrew founding myths established the special relationship between a deity and local people, who traced their origins from a </w:t>
      </w:r>
      <w:hyperlink r:id="rId38" w:tooltip="Hero" w:history="1">
        <w:r w:rsidRPr="000B1018">
          <w:rPr>
            <w:rFonts w:eastAsia="Times New Roman" w:cstheme="minorHAnsi"/>
            <w:color w:val="1F3864" w:themeColor="accent5" w:themeShade="80"/>
            <w:sz w:val="24"/>
            <w:szCs w:val="24"/>
            <w:u w:val="single"/>
          </w:rPr>
          <w:t>hero</w:t>
        </w:r>
      </w:hyperlink>
      <w:r w:rsidRPr="000B1018">
        <w:rPr>
          <w:rFonts w:eastAsia="Times New Roman" w:cstheme="minorHAnsi"/>
          <w:color w:val="1F3864" w:themeColor="accent5" w:themeShade="80"/>
          <w:sz w:val="24"/>
          <w:szCs w:val="24"/>
        </w:rPr>
        <w:t xml:space="preserve"> and authenticated their ancestral rights through the founding myth. Greek founding myths often embody a justification for the ancient overturning of an older, archaic order, reformulating a historical event anchored in the social and natural world to valorize current community practices, creating symbolic </w:t>
      </w:r>
      <w:r w:rsidRPr="000B1018">
        <w:rPr>
          <w:rFonts w:eastAsia="Times New Roman" w:cstheme="minorHAnsi"/>
          <w:color w:val="1F3864" w:themeColor="accent5" w:themeShade="80"/>
          <w:sz w:val="24"/>
          <w:szCs w:val="24"/>
        </w:rPr>
        <w:lastRenderedPageBreak/>
        <w:t>narratives of "collective importance"</w:t>
      </w:r>
      <w:hyperlink r:id="rId39" w:anchor="cite_note-9" w:history="1">
        <w:r w:rsidRPr="000B1018">
          <w:rPr>
            <w:rFonts w:eastAsia="Times New Roman" w:cstheme="minorHAnsi"/>
            <w:color w:val="1F3864" w:themeColor="accent5" w:themeShade="80"/>
            <w:sz w:val="24"/>
            <w:szCs w:val="24"/>
            <w:u w:val="single"/>
            <w:vertAlign w:val="superscript"/>
          </w:rPr>
          <w:t>[9]</w:t>
        </w:r>
      </w:hyperlink>
      <w:r w:rsidRPr="000B1018">
        <w:rPr>
          <w:rFonts w:eastAsia="Times New Roman" w:cstheme="minorHAnsi"/>
          <w:color w:val="1F3864" w:themeColor="accent5" w:themeShade="80"/>
          <w:sz w:val="24"/>
          <w:szCs w:val="24"/>
        </w:rPr>
        <w:t xml:space="preserve"> enriched with metaphor in order to account for traditional chronologies, and constructing an etiology considered to be plausible among those with a cultural investment.</w:t>
      </w:r>
      <w:hyperlink r:id="rId40" w:anchor="cite_note-10" w:history="1">
        <w:r w:rsidRPr="000B1018">
          <w:rPr>
            <w:rFonts w:eastAsia="Times New Roman" w:cstheme="minorHAnsi"/>
            <w:color w:val="1F3864" w:themeColor="accent5" w:themeShade="80"/>
            <w:sz w:val="24"/>
            <w:szCs w:val="24"/>
            <w:u w:val="single"/>
            <w:vertAlign w:val="superscript"/>
          </w:rPr>
          <w:t>[10]</w:t>
        </w:r>
      </w:hyperlink>
    </w:p>
    <w:p w14:paraId="3C5AF322"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In the Greek view, the mythic past had deep roots in </w:t>
      </w:r>
      <w:r w:rsidRPr="000B1018">
        <w:rPr>
          <w:rFonts w:eastAsia="Times New Roman" w:cstheme="minorHAnsi"/>
          <w:i/>
          <w:iCs/>
          <w:color w:val="1F3864" w:themeColor="accent5" w:themeShade="80"/>
          <w:sz w:val="24"/>
          <w:szCs w:val="24"/>
        </w:rPr>
        <w:t>historic</w:t>
      </w:r>
      <w:r w:rsidRPr="000B1018">
        <w:rPr>
          <w:rFonts w:eastAsia="Times New Roman" w:cstheme="minorHAnsi"/>
          <w:color w:val="1F3864" w:themeColor="accent5" w:themeShade="80"/>
          <w:sz w:val="24"/>
          <w:szCs w:val="24"/>
        </w:rPr>
        <w:t xml:space="preserve"> time, its legends treated as facts, as Carlo Brillante has noted,</w:t>
      </w:r>
      <w:hyperlink r:id="rId41" w:anchor="cite_note-11" w:history="1">
        <w:r w:rsidRPr="000B1018">
          <w:rPr>
            <w:rFonts w:eastAsia="Times New Roman" w:cstheme="minorHAnsi"/>
            <w:color w:val="1F3864" w:themeColor="accent5" w:themeShade="80"/>
            <w:sz w:val="24"/>
            <w:szCs w:val="24"/>
            <w:u w:val="single"/>
            <w:vertAlign w:val="superscript"/>
          </w:rPr>
          <w:t>[11]</w:t>
        </w:r>
      </w:hyperlink>
      <w:r w:rsidRPr="000B1018">
        <w:rPr>
          <w:rFonts w:eastAsia="Times New Roman" w:cstheme="minorHAnsi"/>
          <w:color w:val="1F3864" w:themeColor="accent5" w:themeShade="80"/>
          <w:sz w:val="24"/>
          <w:szCs w:val="24"/>
        </w:rPr>
        <w:t xml:space="preserve"> its heroic protagonists seen as links between the "age of origins" and the mortal, everyday world that succeeded it. A modern translator of </w:t>
      </w:r>
      <w:hyperlink r:id="rId42" w:tooltip="Apollonius of Rhodes" w:history="1">
        <w:r w:rsidRPr="000B1018">
          <w:rPr>
            <w:rFonts w:eastAsia="Times New Roman" w:cstheme="minorHAnsi"/>
            <w:color w:val="1F3864" w:themeColor="accent5" w:themeShade="80"/>
            <w:sz w:val="24"/>
            <w:szCs w:val="24"/>
            <w:u w:val="single"/>
          </w:rPr>
          <w:t>Apollonius</w:t>
        </w:r>
      </w:hyperlink>
      <w:r w:rsidRPr="000B1018">
        <w:rPr>
          <w:rFonts w:eastAsia="Times New Roman" w:cstheme="minorHAnsi"/>
          <w:color w:val="1F3864" w:themeColor="accent5" w:themeShade="80"/>
          <w:sz w:val="24"/>
          <w:szCs w:val="24"/>
        </w:rPr>
        <w:t xml:space="preserve">' </w:t>
      </w:r>
      <w:hyperlink r:id="rId43" w:tooltip="Argonautica" w:history="1">
        <w:r w:rsidRPr="000B1018">
          <w:rPr>
            <w:rFonts w:eastAsia="Times New Roman" w:cstheme="minorHAnsi"/>
            <w:i/>
            <w:iCs/>
            <w:color w:val="1F3864" w:themeColor="accent5" w:themeShade="80"/>
            <w:sz w:val="24"/>
            <w:szCs w:val="24"/>
            <w:u w:val="single"/>
          </w:rPr>
          <w:t>Argonautica</w:t>
        </w:r>
      </w:hyperlink>
      <w:r w:rsidRPr="000B1018">
        <w:rPr>
          <w:rFonts w:eastAsia="Times New Roman" w:cstheme="minorHAnsi"/>
          <w:color w:val="1F3864" w:themeColor="accent5" w:themeShade="80"/>
          <w:sz w:val="24"/>
          <w:szCs w:val="24"/>
        </w:rPr>
        <w:t xml:space="preserve"> has noted, of the many </w:t>
      </w:r>
      <w:r w:rsidRPr="000B1018">
        <w:rPr>
          <w:rFonts w:eastAsia="Times New Roman" w:cstheme="minorHAnsi"/>
          <w:i/>
          <w:iCs/>
          <w:color w:val="1F3864" w:themeColor="accent5" w:themeShade="80"/>
          <w:sz w:val="24"/>
          <w:szCs w:val="24"/>
        </w:rPr>
        <w:t>aitia</w:t>
      </w:r>
      <w:r w:rsidRPr="000B1018">
        <w:rPr>
          <w:rFonts w:eastAsia="Times New Roman" w:cstheme="minorHAnsi"/>
          <w:color w:val="1F3864" w:themeColor="accent5" w:themeShade="80"/>
          <w:sz w:val="24"/>
          <w:szCs w:val="24"/>
        </w:rPr>
        <w:t xml:space="preserve"> embedded as digressions in that Hellenistic epic, that "crucial to social stability had to be the function of myths in providing explanations, authorization or empowerment for the present in terms of origins: this could apply, not only to foundations or charter myths and </w:t>
      </w:r>
      <w:hyperlink r:id="rId44" w:tooltip="Genealogical tree" w:history="1">
        <w:r w:rsidRPr="000B1018">
          <w:rPr>
            <w:rFonts w:eastAsia="Times New Roman" w:cstheme="minorHAnsi"/>
            <w:color w:val="1F3864" w:themeColor="accent5" w:themeShade="80"/>
            <w:sz w:val="24"/>
            <w:szCs w:val="24"/>
            <w:u w:val="single"/>
          </w:rPr>
          <w:t>genealogical trees</w:t>
        </w:r>
      </w:hyperlink>
      <w:r w:rsidRPr="000B1018">
        <w:rPr>
          <w:rFonts w:eastAsia="Times New Roman" w:cstheme="minorHAnsi"/>
          <w:color w:val="1F3864" w:themeColor="accent5" w:themeShade="80"/>
          <w:sz w:val="24"/>
          <w:szCs w:val="24"/>
        </w:rPr>
        <w:t xml:space="preserve"> (thus supporting family or territorial claims)</w:t>
      </w:r>
      <w:r w:rsidR="00910168" w:rsidRPr="000B1018">
        <w:rPr>
          <w:rFonts w:eastAsia="Times New Roman" w:cstheme="minorHAnsi"/>
          <w:color w:val="1F3864" w:themeColor="accent5" w:themeShade="80"/>
          <w:sz w:val="24"/>
          <w:szCs w:val="24"/>
        </w:rPr>
        <w:t>,</w:t>
      </w:r>
      <w:r w:rsidRPr="000B1018">
        <w:rPr>
          <w:rFonts w:eastAsia="Times New Roman" w:cstheme="minorHAnsi"/>
          <w:color w:val="1F3864" w:themeColor="accent5" w:themeShade="80"/>
          <w:sz w:val="24"/>
          <w:szCs w:val="24"/>
        </w:rPr>
        <w:t xml:space="preserve"> but also to personal moral choices."</w:t>
      </w:r>
      <w:hyperlink r:id="rId45" w:anchor="cite_note-12" w:history="1">
        <w:r w:rsidRPr="000B1018">
          <w:rPr>
            <w:rFonts w:eastAsia="Times New Roman" w:cstheme="minorHAnsi"/>
            <w:color w:val="1F3864" w:themeColor="accent5" w:themeShade="80"/>
            <w:sz w:val="24"/>
            <w:szCs w:val="24"/>
            <w:u w:val="single"/>
            <w:vertAlign w:val="superscript"/>
          </w:rPr>
          <w:t>[12]</w:t>
        </w:r>
      </w:hyperlink>
      <w:r w:rsidRPr="000B1018">
        <w:rPr>
          <w:rFonts w:eastAsia="Times New Roman" w:cstheme="minorHAnsi"/>
          <w:color w:val="1F3864" w:themeColor="accent5" w:themeShade="80"/>
          <w:sz w:val="24"/>
          <w:szCs w:val="24"/>
        </w:rPr>
        <w:t xml:space="preserve"> </w:t>
      </w:r>
      <w:r w:rsidR="00910168" w:rsidRPr="000B1018">
        <w:rPr>
          <w:rFonts w:eastAsia="Times New Roman" w:cstheme="minorHAnsi"/>
          <w:color w:val="1F3864" w:themeColor="accent5" w:themeShade="80"/>
          <w:sz w:val="24"/>
          <w:szCs w:val="24"/>
        </w:rPr>
        <w:t xml:space="preserve"> </w:t>
      </w:r>
      <w:r w:rsidRPr="000B1018">
        <w:rPr>
          <w:rFonts w:eastAsia="Times New Roman" w:cstheme="minorHAnsi"/>
          <w:color w:val="1F3864" w:themeColor="accent5" w:themeShade="80"/>
          <w:sz w:val="24"/>
          <w:szCs w:val="24"/>
        </w:rPr>
        <w:t>In the period</w:t>
      </w:r>
      <w:r w:rsidR="00910168" w:rsidRPr="000B1018">
        <w:rPr>
          <w:rFonts w:eastAsia="Times New Roman" w:cstheme="minorHAnsi"/>
          <w:color w:val="1F3864" w:themeColor="accent5" w:themeShade="80"/>
          <w:sz w:val="24"/>
          <w:szCs w:val="24"/>
        </w:rPr>
        <w:t>,</w:t>
      </w:r>
      <w:r w:rsidRPr="000B1018">
        <w:rPr>
          <w:rFonts w:eastAsia="Times New Roman" w:cstheme="minorHAnsi"/>
          <w:color w:val="1F3864" w:themeColor="accent5" w:themeShade="80"/>
          <w:sz w:val="24"/>
          <w:szCs w:val="24"/>
        </w:rPr>
        <w:t xml:space="preserve"> after </w:t>
      </w:r>
      <w:hyperlink r:id="rId46" w:tooltip="Alexander the Great" w:history="1">
        <w:r w:rsidRPr="000B1018">
          <w:rPr>
            <w:rFonts w:eastAsia="Times New Roman" w:cstheme="minorHAnsi"/>
            <w:color w:val="1F3864" w:themeColor="accent5" w:themeShade="80"/>
            <w:sz w:val="24"/>
            <w:szCs w:val="24"/>
            <w:u w:val="single"/>
          </w:rPr>
          <w:t>Alexander the Great</w:t>
        </w:r>
      </w:hyperlink>
      <w:r w:rsidRPr="000B1018">
        <w:rPr>
          <w:rFonts w:eastAsia="Times New Roman" w:cstheme="minorHAnsi"/>
          <w:color w:val="1F3864" w:themeColor="accent5" w:themeShade="80"/>
          <w:sz w:val="24"/>
          <w:szCs w:val="24"/>
        </w:rPr>
        <w:t xml:space="preserve"> expanded the </w:t>
      </w:r>
      <w:hyperlink r:id="rId47" w:tooltip="Hellenistic" w:history="1">
        <w:r w:rsidRPr="000B1018">
          <w:rPr>
            <w:rFonts w:eastAsia="Times New Roman" w:cstheme="minorHAnsi"/>
            <w:color w:val="1F3864" w:themeColor="accent5" w:themeShade="80"/>
            <w:sz w:val="24"/>
            <w:szCs w:val="24"/>
            <w:u w:val="single"/>
          </w:rPr>
          <w:t>Hellenistic</w:t>
        </w:r>
      </w:hyperlink>
      <w:r w:rsidRPr="000B1018">
        <w:rPr>
          <w:rFonts w:eastAsia="Times New Roman" w:cstheme="minorHAnsi"/>
          <w:color w:val="1F3864" w:themeColor="accent5" w:themeShade="80"/>
          <w:sz w:val="24"/>
          <w:szCs w:val="24"/>
        </w:rPr>
        <w:t xml:space="preserve"> world, Greek poetry</w:t>
      </w:r>
      <w:r w:rsidR="00910168" w:rsidRPr="000B1018">
        <w:rPr>
          <w:rFonts w:eastAsia="Times New Roman" w:cstheme="minorHAnsi"/>
          <w:color w:val="1F3864" w:themeColor="accent5" w:themeShade="80"/>
          <w:sz w:val="24"/>
          <w:szCs w:val="24"/>
        </w:rPr>
        <w:t xml:space="preserve"> </w:t>
      </w:r>
      <w:r w:rsidRPr="000B1018">
        <w:rPr>
          <w:rFonts w:eastAsia="Times New Roman" w:cstheme="minorHAnsi"/>
          <w:color w:val="1F3864" w:themeColor="accent5" w:themeShade="80"/>
          <w:sz w:val="24"/>
          <w:szCs w:val="24"/>
        </w:rPr>
        <w:t>—</w:t>
      </w:r>
      <w:hyperlink r:id="rId48" w:tooltip="Callimachus" w:history="1">
        <w:r w:rsidRPr="000B1018">
          <w:rPr>
            <w:rFonts w:eastAsia="Times New Roman" w:cstheme="minorHAnsi"/>
            <w:color w:val="1F3864" w:themeColor="accent5" w:themeShade="80"/>
            <w:sz w:val="24"/>
            <w:szCs w:val="24"/>
            <w:u w:val="single"/>
          </w:rPr>
          <w:t>Callimachus</w:t>
        </w:r>
      </w:hyperlink>
      <w:r w:rsidRPr="000B1018">
        <w:rPr>
          <w:rFonts w:eastAsia="Times New Roman" w:cstheme="minorHAnsi"/>
          <w:color w:val="1F3864" w:themeColor="accent5" w:themeShade="80"/>
          <w:sz w:val="24"/>
          <w:szCs w:val="24"/>
        </w:rPr>
        <w:t xml:space="preserve"> wrote a whole work simply titled </w:t>
      </w:r>
      <w:hyperlink r:id="rId49" w:tooltip="Aitia" w:history="1">
        <w:r w:rsidRPr="000B1018">
          <w:rPr>
            <w:rFonts w:eastAsia="Times New Roman" w:cstheme="minorHAnsi"/>
            <w:i/>
            <w:iCs/>
            <w:color w:val="1F3864" w:themeColor="accent5" w:themeShade="80"/>
            <w:sz w:val="24"/>
            <w:szCs w:val="24"/>
            <w:u w:val="single"/>
          </w:rPr>
          <w:t>Aitia</w:t>
        </w:r>
      </w:hyperlink>
      <w:r w:rsidR="00910168" w:rsidRPr="000B1018">
        <w:rPr>
          <w:rFonts w:eastAsia="Times New Roman" w:cstheme="minorHAnsi"/>
          <w:i/>
          <w:iCs/>
          <w:color w:val="1F3864" w:themeColor="accent5" w:themeShade="80"/>
          <w:sz w:val="24"/>
          <w:szCs w:val="24"/>
          <w:u w:val="single"/>
        </w:rPr>
        <w:t xml:space="preserve"> </w:t>
      </w:r>
      <w:r w:rsidRPr="000B1018">
        <w:rPr>
          <w:rFonts w:eastAsia="Times New Roman" w:cstheme="minorHAnsi"/>
          <w:color w:val="1F3864" w:themeColor="accent5" w:themeShade="80"/>
          <w:sz w:val="24"/>
          <w:szCs w:val="24"/>
        </w:rPr>
        <w:t>—</w:t>
      </w:r>
      <w:r w:rsidR="00910168" w:rsidRPr="000B1018">
        <w:rPr>
          <w:rFonts w:eastAsia="Times New Roman" w:cstheme="minorHAnsi"/>
          <w:color w:val="1F3864" w:themeColor="accent5" w:themeShade="80"/>
          <w:sz w:val="24"/>
          <w:szCs w:val="24"/>
        </w:rPr>
        <w:t xml:space="preserve"> </w:t>
      </w:r>
      <w:r w:rsidRPr="000B1018">
        <w:rPr>
          <w:rFonts w:eastAsia="Times New Roman" w:cstheme="minorHAnsi"/>
          <w:color w:val="1F3864" w:themeColor="accent5" w:themeShade="80"/>
          <w:sz w:val="24"/>
          <w:szCs w:val="24"/>
        </w:rPr>
        <w:t xml:space="preserve">is replete with founding myths. Simon Goldhill employs the metaphor of </w:t>
      </w:r>
      <w:hyperlink r:id="rId50" w:tooltip="Sedimentation" w:history="1">
        <w:r w:rsidRPr="000B1018">
          <w:rPr>
            <w:rFonts w:eastAsia="Times New Roman" w:cstheme="minorHAnsi"/>
            <w:color w:val="1F3864" w:themeColor="accent5" w:themeShade="80"/>
            <w:sz w:val="24"/>
            <w:szCs w:val="24"/>
            <w:u w:val="single"/>
          </w:rPr>
          <w:t>sedimentation</w:t>
        </w:r>
      </w:hyperlink>
      <w:r w:rsidRPr="000B1018">
        <w:rPr>
          <w:rFonts w:eastAsia="Times New Roman" w:cstheme="minorHAnsi"/>
          <w:color w:val="1F3864" w:themeColor="accent5" w:themeShade="80"/>
          <w:sz w:val="24"/>
          <w:szCs w:val="24"/>
        </w:rPr>
        <w:t xml:space="preserve"> in describing Apollonius' laying down of layers "where each object, cult, ritual, name, may be opened... into a narrative of origination, and where each narrative, each event, may lead to a cult, ritual, name, monument."</w:t>
      </w:r>
      <w:hyperlink r:id="rId51" w:anchor="cite_note-13" w:history="1">
        <w:r w:rsidRPr="000B1018">
          <w:rPr>
            <w:rFonts w:eastAsia="Times New Roman" w:cstheme="minorHAnsi"/>
            <w:color w:val="1F3864" w:themeColor="accent5" w:themeShade="80"/>
            <w:sz w:val="24"/>
            <w:szCs w:val="24"/>
            <w:u w:val="single"/>
            <w:vertAlign w:val="superscript"/>
          </w:rPr>
          <w:t>[13]</w:t>
        </w:r>
      </w:hyperlink>
    </w:p>
    <w:p w14:paraId="082E439C"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A notable example is the myth of the foundation of Rome — the tale of </w:t>
      </w:r>
      <w:hyperlink r:id="rId52" w:tooltip="Romulus and Remus" w:history="1">
        <w:r w:rsidRPr="000B1018">
          <w:rPr>
            <w:rFonts w:eastAsia="Times New Roman" w:cstheme="minorHAnsi"/>
            <w:color w:val="1F3864" w:themeColor="accent5" w:themeShade="80"/>
            <w:sz w:val="24"/>
            <w:szCs w:val="24"/>
            <w:u w:val="single"/>
          </w:rPr>
          <w:t>Romulus and Remus</w:t>
        </w:r>
      </w:hyperlink>
      <w:r w:rsidRPr="000B1018">
        <w:rPr>
          <w:rFonts w:eastAsia="Times New Roman" w:cstheme="minorHAnsi"/>
          <w:color w:val="1F3864" w:themeColor="accent5" w:themeShade="80"/>
          <w:sz w:val="24"/>
          <w:szCs w:val="24"/>
        </w:rPr>
        <w:t xml:space="preserve">, which </w:t>
      </w:r>
      <w:hyperlink r:id="rId53" w:tooltip="Virgil" w:history="1">
        <w:r w:rsidRPr="000B1018">
          <w:rPr>
            <w:rFonts w:eastAsia="Times New Roman" w:cstheme="minorHAnsi"/>
            <w:color w:val="1F3864" w:themeColor="accent5" w:themeShade="80"/>
            <w:sz w:val="24"/>
            <w:szCs w:val="24"/>
            <w:u w:val="single"/>
          </w:rPr>
          <w:t>Virgil</w:t>
        </w:r>
      </w:hyperlink>
      <w:r w:rsidRPr="000B1018">
        <w:rPr>
          <w:rFonts w:eastAsia="Times New Roman" w:cstheme="minorHAnsi"/>
          <w:color w:val="1F3864" w:themeColor="accent5" w:themeShade="80"/>
          <w:sz w:val="24"/>
          <w:szCs w:val="24"/>
        </w:rPr>
        <w:t xml:space="preserve"> in turn broadens in his </w:t>
      </w:r>
      <w:hyperlink r:id="rId54" w:tooltip="Aeneid" w:history="1">
        <w:r w:rsidRPr="000B1018">
          <w:rPr>
            <w:rFonts w:eastAsia="Times New Roman" w:cstheme="minorHAnsi"/>
            <w:i/>
            <w:iCs/>
            <w:color w:val="1F3864" w:themeColor="accent5" w:themeShade="80"/>
            <w:sz w:val="24"/>
            <w:szCs w:val="24"/>
            <w:u w:val="single"/>
          </w:rPr>
          <w:t>Aeneid</w:t>
        </w:r>
      </w:hyperlink>
      <w:r w:rsidRPr="000B1018">
        <w:rPr>
          <w:rFonts w:eastAsia="Times New Roman" w:cstheme="minorHAnsi"/>
          <w:color w:val="1F3864" w:themeColor="accent5" w:themeShade="80"/>
          <w:sz w:val="24"/>
          <w:szCs w:val="24"/>
        </w:rPr>
        <w:t xml:space="preserve"> with the odyssey of </w:t>
      </w:r>
      <w:hyperlink r:id="rId55" w:tooltip="Aeneas" w:history="1">
        <w:r w:rsidRPr="000B1018">
          <w:rPr>
            <w:rFonts w:eastAsia="Times New Roman" w:cstheme="minorHAnsi"/>
            <w:color w:val="1F3864" w:themeColor="accent5" w:themeShade="80"/>
            <w:sz w:val="24"/>
            <w:szCs w:val="24"/>
            <w:u w:val="single"/>
          </w:rPr>
          <w:t>Aeneas</w:t>
        </w:r>
      </w:hyperlink>
      <w:r w:rsidRPr="000B1018">
        <w:rPr>
          <w:rFonts w:eastAsia="Times New Roman" w:cstheme="minorHAnsi"/>
          <w:color w:val="1F3864" w:themeColor="accent5" w:themeShade="80"/>
          <w:sz w:val="24"/>
          <w:szCs w:val="24"/>
        </w:rPr>
        <w:t xml:space="preserve"> and his razing of </w:t>
      </w:r>
      <w:hyperlink r:id="rId56" w:tooltip="Lavinium" w:history="1">
        <w:proofErr w:type="spellStart"/>
        <w:r w:rsidRPr="000B1018">
          <w:rPr>
            <w:rFonts w:eastAsia="Times New Roman" w:cstheme="minorHAnsi"/>
            <w:color w:val="1F3864" w:themeColor="accent5" w:themeShade="80"/>
            <w:sz w:val="24"/>
            <w:szCs w:val="24"/>
            <w:u w:val="single"/>
          </w:rPr>
          <w:t>Lavinium</w:t>
        </w:r>
        <w:proofErr w:type="spellEnd"/>
      </w:hyperlink>
      <w:r w:rsidRPr="000B1018">
        <w:rPr>
          <w:rFonts w:eastAsia="Times New Roman" w:cstheme="minorHAnsi"/>
          <w:color w:val="1F3864" w:themeColor="accent5" w:themeShade="80"/>
          <w:sz w:val="24"/>
          <w:szCs w:val="24"/>
        </w:rPr>
        <w:t xml:space="preserve">, and his son </w:t>
      </w:r>
      <w:hyperlink r:id="rId57" w:tooltip="Iulus" w:history="1">
        <w:r w:rsidRPr="000B1018">
          <w:rPr>
            <w:rFonts w:eastAsia="Times New Roman" w:cstheme="minorHAnsi"/>
            <w:color w:val="1F3864" w:themeColor="accent5" w:themeShade="80"/>
            <w:sz w:val="24"/>
            <w:szCs w:val="24"/>
            <w:u w:val="single"/>
          </w:rPr>
          <w:t>Iulus</w:t>
        </w:r>
      </w:hyperlink>
      <w:r w:rsidRPr="000B1018">
        <w:rPr>
          <w:rFonts w:eastAsia="Times New Roman" w:cstheme="minorHAnsi"/>
          <w:color w:val="1F3864" w:themeColor="accent5" w:themeShade="80"/>
          <w:sz w:val="24"/>
          <w:szCs w:val="24"/>
        </w:rPr>
        <w:t xml:space="preserve">'s later relocation and rule of the famous twins' birthplace </w:t>
      </w:r>
      <w:hyperlink r:id="rId58" w:tooltip="Alba Longa" w:history="1">
        <w:r w:rsidRPr="000B1018">
          <w:rPr>
            <w:rFonts w:eastAsia="Times New Roman" w:cstheme="minorHAnsi"/>
            <w:color w:val="1F3864" w:themeColor="accent5" w:themeShade="80"/>
            <w:sz w:val="24"/>
            <w:szCs w:val="24"/>
            <w:u w:val="single"/>
          </w:rPr>
          <w:t>Alba Longa</w:t>
        </w:r>
      </w:hyperlink>
      <w:r w:rsidRPr="000B1018">
        <w:rPr>
          <w:rFonts w:eastAsia="Times New Roman" w:cstheme="minorHAnsi"/>
          <w:color w:val="1F3864" w:themeColor="accent5" w:themeShade="80"/>
          <w:sz w:val="24"/>
          <w:szCs w:val="24"/>
        </w:rPr>
        <w:t xml:space="preserve">, and their descent from his royal line, thus fitting perfectly into the already established canon of events. Similarly, the Old Testament's story of </w:t>
      </w:r>
      <w:hyperlink r:id="rId59" w:tooltip="The Exodus" w:history="1">
        <w:r w:rsidRPr="000B1018">
          <w:rPr>
            <w:rFonts w:eastAsia="Times New Roman" w:cstheme="minorHAnsi"/>
            <w:color w:val="1F3864" w:themeColor="accent5" w:themeShade="80"/>
            <w:sz w:val="24"/>
            <w:szCs w:val="24"/>
            <w:u w:val="single"/>
          </w:rPr>
          <w:t>the Exodus</w:t>
        </w:r>
      </w:hyperlink>
      <w:r w:rsidRPr="000B1018">
        <w:rPr>
          <w:rFonts w:eastAsia="Times New Roman" w:cstheme="minorHAnsi"/>
          <w:color w:val="1F3864" w:themeColor="accent5" w:themeShade="80"/>
          <w:sz w:val="24"/>
          <w:szCs w:val="24"/>
        </w:rPr>
        <w:t xml:space="preserve"> serves as the founding myth for the community of Israel, telling how </w:t>
      </w:r>
      <w:hyperlink r:id="rId60" w:tooltip="Israelite God" w:history="1">
        <w:r w:rsidRPr="000B1018">
          <w:rPr>
            <w:rFonts w:eastAsia="Times New Roman" w:cstheme="minorHAnsi"/>
            <w:color w:val="1F3864" w:themeColor="accent5" w:themeShade="80"/>
            <w:sz w:val="24"/>
            <w:szCs w:val="24"/>
            <w:u w:val="single"/>
          </w:rPr>
          <w:t>God</w:t>
        </w:r>
      </w:hyperlink>
      <w:r w:rsidRPr="000B1018">
        <w:rPr>
          <w:rFonts w:eastAsia="Times New Roman" w:cstheme="minorHAnsi"/>
          <w:color w:val="1F3864" w:themeColor="accent5" w:themeShade="80"/>
          <w:sz w:val="24"/>
          <w:szCs w:val="24"/>
        </w:rPr>
        <w:t xml:space="preserve"> delivered the </w:t>
      </w:r>
      <w:hyperlink r:id="rId61" w:tooltip="Israelites" w:history="1">
        <w:r w:rsidRPr="000B1018">
          <w:rPr>
            <w:rFonts w:eastAsia="Times New Roman" w:cstheme="minorHAnsi"/>
            <w:color w:val="1F3864" w:themeColor="accent5" w:themeShade="80"/>
            <w:sz w:val="24"/>
            <w:szCs w:val="24"/>
            <w:u w:val="single"/>
          </w:rPr>
          <w:t>Israelites</w:t>
        </w:r>
      </w:hyperlink>
      <w:r w:rsidRPr="000B1018">
        <w:rPr>
          <w:rFonts w:eastAsia="Times New Roman" w:cstheme="minorHAnsi"/>
          <w:color w:val="1F3864" w:themeColor="accent5" w:themeShade="80"/>
          <w:sz w:val="24"/>
          <w:szCs w:val="24"/>
        </w:rPr>
        <w:t xml:space="preserve"> from slavery and how they therefore belonged to him through the </w:t>
      </w:r>
      <w:hyperlink r:id="rId62" w:tooltip="Sinaitic covenant" w:history="1">
        <w:r w:rsidRPr="000B1018">
          <w:rPr>
            <w:rFonts w:eastAsia="Times New Roman" w:cstheme="minorHAnsi"/>
            <w:color w:val="1F3864" w:themeColor="accent5" w:themeShade="80"/>
            <w:sz w:val="24"/>
            <w:szCs w:val="24"/>
            <w:u w:val="single"/>
          </w:rPr>
          <w:t>Covenant of Mount Sinai</w:t>
        </w:r>
      </w:hyperlink>
      <w:r w:rsidRPr="000B1018">
        <w:rPr>
          <w:rFonts w:eastAsia="Times New Roman" w:cstheme="minorHAnsi"/>
          <w:color w:val="1F3864" w:themeColor="accent5" w:themeShade="80"/>
          <w:sz w:val="24"/>
          <w:szCs w:val="24"/>
        </w:rPr>
        <w:t>.</w:t>
      </w:r>
      <w:hyperlink r:id="rId63" w:anchor="cite_note-14" w:history="1">
        <w:r w:rsidRPr="000B1018">
          <w:rPr>
            <w:rFonts w:eastAsia="Times New Roman" w:cstheme="minorHAnsi"/>
            <w:color w:val="1F3864" w:themeColor="accent5" w:themeShade="80"/>
            <w:sz w:val="24"/>
            <w:szCs w:val="24"/>
            <w:u w:val="single"/>
            <w:vertAlign w:val="superscript"/>
          </w:rPr>
          <w:t>[14]</w:t>
        </w:r>
      </w:hyperlink>
    </w:p>
    <w:p w14:paraId="71E46C7E"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During the Middle Ages, founding myths of the </w:t>
      </w:r>
      <w:hyperlink r:id="rId64" w:tooltip="Medieval commune" w:history="1">
        <w:r w:rsidRPr="000B1018">
          <w:rPr>
            <w:rFonts w:eastAsia="Times New Roman" w:cstheme="minorHAnsi"/>
            <w:color w:val="1F3864" w:themeColor="accent5" w:themeShade="80"/>
            <w:sz w:val="24"/>
            <w:szCs w:val="24"/>
            <w:u w:val="single"/>
          </w:rPr>
          <w:t>medieval communes</w:t>
        </w:r>
      </w:hyperlink>
      <w:r w:rsidRPr="000B1018">
        <w:rPr>
          <w:rFonts w:eastAsia="Times New Roman" w:cstheme="minorHAnsi"/>
          <w:color w:val="1F3864" w:themeColor="accent5" w:themeShade="80"/>
          <w:sz w:val="24"/>
          <w:szCs w:val="24"/>
        </w:rPr>
        <w:t xml:space="preserve"> of northern Italy manifested the increasing self-confidence of the urban population and the will to find a Roman origin, however tenuous and legendary. In 13th-century </w:t>
      </w:r>
      <w:hyperlink r:id="rId65" w:tooltip="Padua" w:history="1">
        <w:r w:rsidRPr="000B1018">
          <w:rPr>
            <w:rFonts w:eastAsia="Times New Roman" w:cstheme="minorHAnsi"/>
            <w:color w:val="1F3864" w:themeColor="accent5" w:themeShade="80"/>
            <w:sz w:val="24"/>
            <w:szCs w:val="24"/>
            <w:u w:val="single"/>
          </w:rPr>
          <w:t>Padua</w:t>
        </w:r>
      </w:hyperlink>
      <w:r w:rsidRPr="000B1018">
        <w:rPr>
          <w:rFonts w:eastAsia="Times New Roman" w:cstheme="minorHAnsi"/>
          <w:color w:val="1F3864" w:themeColor="accent5" w:themeShade="80"/>
          <w:sz w:val="24"/>
          <w:szCs w:val="24"/>
        </w:rPr>
        <w:t xml:space="preserve">, when each commune looked for a Roman founder - and if one was not available, invented one — a legend had been current in the city, attributing its foundation to the Trojan </w:t>
      </w:r>
      <w:hyperlink r:id="rId66" w:tooltip="Antenor (mythology)" w:history="1">
        <w:r w:rsidRPr="000B1018">
          <w:rPr>
            <w:rFonts w:eastAsia="Times New Roman" w:cstheme="minorHAnsi"/>
            <w:color w:val="1F3864" w:themeColor="accent5" w:themeShade="80"/>
            <w:sz w:val="24"/>
            <w:szCs w:val="24"/>
            <w:u w:val="single"/>
          </w:rPr>
          <w:t>Antenor</w:t>
        </w:r>
      </w:hyperlink>
      <w:r w:rsidRPr="000B1018">
        <w:rPr>
          <w:rFonts w:eastAsia="Times New Roman" w:cstheme="minorHAnsi"/>
          <w:color w:val="1F3864" w:themeColor="accent5" w:themeShade="80"/>
          <w:sz w:val="24"/>
          <w:szCs w:val="24"/>
        </w:rPr>
        <w:t>.</w:t>
      </w:r>
      <w:hyperlink r:id="rId67" w:anchor="cite_note-15" w:history="1">
        <w:r w:rsidRPr="000B1018">
          <w:rPr>
            <w:rFonts w:eastAsia="Times New Roman" w:cstheme="minorHAnsi"/>
            <w:color w:val="1F3864" w:themeColor="accent5" w:themeShade="80"/>
            <w:sz w:val="24"/>
            <w:szCs w:val="24"/>
            <w:u w:val="single"/>
            <w:vertAlign w:val="superscript"/>
          </w:rPr>
          <w:t>[15]</w:t>
        </w:r>
      </w:hyperlink>
    </w:p>
    <w:p w14:paraId="63232026"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color w:val="1F3864" w:themeColor="accent5" w:themeShade="80"/>
          <w:sz w:val="24"/>
          <w:szCs w:val="24"/>
        </w:rPr>
        <w:t xml:space="preserve">Larger-than-life heroes continue to bolster the origin-myths of many newer nations and societies. In modern-era colonial contexts, waves of individuals and groups come to the fore in popular history as shaping and exemplifying the ideals of a group: explorers followed by conquerors followed by developers/exploiters. Note for example the </w:t>
      </w:r>
      <w:hyperlink r:id="rId68" w:tooltip="Conquistadors" w:history="1">
        <w:r w:rsidRPr="000B1018">
          <w:rPr>
            <w:rFonts w:eastAsia="Times New Roman" w:cstheme="minorHAnsi"/>
            <w:color w:val="1F3864" w:themeColor="accent5" w:themeShade="80"/>
            <w:sz w:val="24"/>
            <w:szCs w:val="24"/>
            <w:u w:val="single"/>
          </w:rPr>
          <w:t>conquistadors</w:t>
        </w:r>
      </w:hyperlink>
      <w:r w:rsidRPr="000B1018">
        <w:rPr>
          <w:rFonts w:eastAsia="Times New Roman" w:cstheme="minorHAnsi"/>
          <w:color w:val="1F3864" w:themeColor="accent5" w:themeShade="80"/>
          <w:sz w:val="24"/>
          <w:szCs w:val="24"/>
        </w:rPr>
        <w:t xml:space="preserve"> of the Iberian empires, the </w:t>
      </w:r>
      <w:hyperlink r:id="rId69" w:tooltip="Bandeirantes" w:history="1">
        <w:proofErr w:type="spellStart"/>
        <w:r w:rsidRPr="000B1018">
          <w:rPr>
            <w:rFonts w:eastAsia="Times New Roman" w:cstheme="minorHAnsi"/>
            <w:color w:val="1F3864" w:themeColor="accent5" w:themeShade="80"/>
            <w:sz w:val="24"/>
            <w:szCs w:val="24"/>
            <w:u w:val="single"/>
          </w:rPr>
          <w:t>bandeirantes</w:t>
        </w:r>
        <w:proofErr w:type="spellEnd"/>
      </w:hyperlink>
      <w:r w:rsidRPr="000B1018">
        <w:rPr>
          <w:rFonts w:eastAsia="Times New Roman" w:cstheme="minorHAnsi"/>
          <w:color w:val="1F3864" w:themeColor="accent5" w:themeShade="80"/>
          <w:sz w:val="24"/>
          <w:szCs w:val="24"/>
        </w:rPr>
        <w:t xml:space="preserve"> in Brazil, the </w:t>
      </w:r>
      <w:hyperlink r:id="rId70" w:tooltip="Coureur des bois" w:history="1">
        <w:r w:rsidRPr="000B1018">
          <w:rPr>
            <w:rFonts w:eastAsia="Times New Roman" w:cstheme="minorHAnsi"/>
            <w:color w:val="1F3864" w:themeColor="accent5" w:themeShade="80"/>
            <w:sz w:val="24"/>
            <w:szCs w:val="24"/>
            <w:u w:val="single"/>
          </w:rPr>
          <w:t xml:space="preserve">coureurs des </w:t>
        </w:r>
        <w:proofErr w:type="spellStart"/>
        <w:r w:rsidRPr="000B1018">
          <w:rPr>
            <w:rFonts w:eastAsia="Times New Roman" w:cstheme="minorHAnsi"/>
            <w:color w:val="1F3864" w:themeColor="accent5" w:themeShade="80"/>
            <w:sz w:val="24"/>
            <w:szCs w:val="24"/>
            <w:u w:val="single"/>
          </w:rPr>
          <w:t>bois</w:t>
        </w:r>
        <w:proofErr w:type="spellEnd"/>
      </w:hyperlink>
      <w:r w:rsidRPr="000B1018">
        <w:rPr>
          <w:rFonts w:eastAsia="Times New Roman" w:cstheme="minorHAnsi"/>
          <w:color w:val="1F3864" w:themeColor="accent5" w:themeShade="80"/>
          <w:sz w:val="24"/>
          <w:szCs w:val="24"/>
        </w:rPr>
        <w:t xml:space="preserve"> in Canada, the </w:t>
      </w:r>
      <w:hyperlink r:id="rId71" w:tooltip="Cossack" w:history="1">
        <w:r w:rsidRPr="000B1018">
          <w:rPr>
            <w:rFonts w:eastAsia="Times New Roman" w:cstheme="minorHAnsi"/>
            <w:color w:val="1F3864" w:themeColor="accent5" w:themeShade="80"/>
            <w:sz w:val="24"/>
            <w:szCs w:val="24"/>
            <w:u w:val="single"/>
          </w:rPr>
          <w:t>Cossacks</w:t>
        </w:r>
      </w:hyperlink>
      <w:r w:rsidRPr="000B1018">
        <w:rPr>
          <w:rFonts w:eastAsia="Times New Roman" w:cstheme="minorHAnsi"/>
          <w:color w:val="1F3864" w:themeColor="accent5" w:themeShade="80"/>
          <w:sz w:val="24"/>
          <w:szCs w:val="24"/>
        </w:rPr>
        <w:t xml:space="preserve"> and the </w:t>
      </w:r>
      <w:hyperlink r:id="rId72" w:tooltip="Promyshlenniki" w:history="1">
        <w:proofErr w:type="spellStart"/>
        <w:r w:rsidRPr="000B1018">
          <w:rPr>
            <w:rFonts w:eastAsia="Times New Roman" w:cstheme="minorHAnsi"/>
            <w:color w:val="1F3864" w:themeColor="accent5" w:themeShade="80"/>
            <w:sz w:val="24"/>
            <w:szCs w:val="24"/>
            <w:u w:val="single"/>
          </w:rPr>
          <w:t>promyshlenniki</w:t>
        </w:r>
        <w:proofErr w:type="spellEnd"/>
      </w:hyperlink>
      <w:r w:rsidRPr="000B1018">
        <w:rPr>
          <w:rFonts w:eastAsia="Times New Roman" w:cstheme="minorHAnsi"/>
          <w:color w:val="1F3864" w:themeColor="accent5" w:themeShade="80"/>
          <w:sz w:val="24"/>
          <w:szCs w:val="24"/>
        </w:rPr>
        <w:t xml:space="preserve"> in Siberia and in Alaska, the bands of </w:t>
      </w:r>
      <w:hyperlink r:id="rId73" w:tooltip="American pioneer" w:history="1">
        <w:r w:rsidRPr="000B1018">
          <w:rPr>
            <w:rFonts w:eastAsia="Times New Roman" w:cstheme="minorHAnsi"/>
            <w:color w:val="1F3864" w:themeColor="accent5" w:themeShade="80"/>
            <w:sz w:val="24"/>
            <w:szCs w:val="24"/>
            <w:u w:val="single"/>
          </w:rPr>
          <w:t>pioneers</w:t>
        </w:r>
      </w:hyperlink>
      <w:r w:rsidRPr="000B1018">
        <w:rPr>
          <w:rFonts w:eastAsia="Times New Roman" w:cstheme="minorHAnsi"/>
          <w:color w:val="1F3864" w:themeColor="accent5" w:themeShade="80"/>
          <w:sz w:val="24"/>
          <w:szCs w:val="24"/>
        </w:rPr>
        <w:t xml:space="preserve"> in the central and western United States, and the </w:t>
      </w:r>
      <w:hyperlink r:id="rId74" w:tooltip="Voortrekker" w:history="1">
        <w:r w:rsidRPr="000B1018">
          <w:rPr>
            <w:rFonts w:eastAsia="Times New Roman" w:cstheme="minorHAnsi"/>
            <w:color w:val="1F3864" w:themeColor="accent5" w:themeShade="80"/>
            <w:sz w:val="24"/>
            <w:szCs w:val="24"/>
            <w:u w:val="single"/>
          </w:rPr>
          <w:t>voortrekkers</w:t>
        </w:r>
      </w:hyperlink>
      <w:r w:rsidRPr="000B1018">
        <w:rPr>
          <w:rFonts w:eastAsia="Times New Roman" w:cstheme="minorHAnsi"/>
          <w:color w:val="1F3864" w:themeColor="accent5" w:themeShade="80"/>
          <w:sz w:val="24"/>
          <w:szCs w:val="24"/>
        </w:rPr>
        <w:t xml:space="preserve"> in Southern Africa.</w:t>
      </w:r>
    </w:p>
    <w:p w14:paraId="55952DBE" w14:textId="77777777" w:rsidR="000C2173" w:rsidRPr="000B1018" w:rsidRDefault="000C2173" w:rsidP="000C2173">
      <w:pPr>
        <w:spacing w:before="100" w:beforeAutospacing="1" w:after="100" w:afterAutospacing="1" w:line="240" w:lineRule="auto"/>
        <w:outlineLvl w:val="1"/>
        <w:rPr>
          <w:rFonts w:eastAsia="Times New Roman" w:cstheme="minorHAnsi"/>
          <w:b/>
          <w:bCs/>
          <w:color w:val="1F3864" w:themeColor="accent5" w:themeShade="80"/>
          <w:sz w:val="24"/>
          <w:szCs w:val="24"/>
        </w:rPr>
      </w:pPr>
      <w:r w:rsidRPr="000B1018">
        <w:rPr>
          <w:rFonts w:eastAsia="Times New Roman" w:cstheme="minorHAnsi"/>
          <w:b/>
          <w:bCs/>
          <w:color w:val="1F3864" w:themeColor="accent5" w:themeShade="80"/>
          <w:sz w:val="24"/>
          <w:szCs w:val="24"/>
        </w:rPr>
        <w:t>Foundation stories</w:t>
      </w:r>
    </w:p>
    <w:p w14:paraId="5708A6FE"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b/>
          <w:bCs/>
          <w:color w:val="1F3864" w:themeColor="accent5" w:themeShade="80"/>
          <w:sz w:val="24"/>
          <w:szCs w:val="24"/>
        </w:rPr>
        <w:lastRenderedPageBreak/>
        <w:t>Foundational stories</w:t>
      </w:r>
      <w:r w:rsidRPr="000B1018">
        <w:rPr>
          <w:rFonts w:eastAsia="Times New Roman" w:cstheme="minorHAnsi"/>
          <w:color w:val="1F3864" w:themeColor="accent5" w:themeShade="80"/>
          <w:sz w:val="24"/>
          <w:szCs w:val="24"/>
        </w:rPr>
        <w:t xml:space="preserve"> are accounts of the development of </w:t>
      </w:r>
      <w:hyperlink r:id="rId75" w:tooltip="City" w:history="1">
        <w:r w:rsidRPr="000B1018">
          <w:rPr>
            <w:rFonts w:eastAsia="Times New Roman" w:cstheme="minorHAnsi"/>
            <w:color w:val="1F3864" w:themeColor="accent5" w:themeShade="80"/>
            <w:sz w:val="24"/>
            <w:szCs w:val="24"/>
            <w:u w:val="single"/>
          </w:rPr>
          <w:t>cities</w:t>
        </w:r>
      </w:hyperlink>
      <w:r w:rsidRPr="000B1018">
        <w:rPr>
          <w:rFonts w:eastAsia="Times New Roman" w:cstheme="minorHAnsi"/>
          <w:color w:val="1F3864" w:themeColor="accent5" w:themeShade="80"/>
          <w:sz w:val="24"/>
          <w:szCs w:val="24"/>
        </w:rPr>
        <w:t xml:space="preserve"> and </w:t>
      </w:r>
      <w:hyperlink r:id="rId76" w:tooltip="Nation" w:history="1">
        <w:r w:rsidRPr="000B1018">
          <w:rPr>
            <w:rFonts w:eastAsia="Times New Roman" w:cstheme="minorHAnsi"/>
            <w:color w:val="1F3864" w:themeColor="accent5" w:themeShade="80"/>
            <w:sz w:val="24"/>
            <w:szCs w:val="24"/>
            <w:u w:val="single"/>
          </w:rPr>
          <w:t>nations</w:t>
        </w:r>
      </w:hyperlink>
      <w:r w:rsidRPr="000B1018">
        <w:rPr>
          <w:rFonts w:eastAsia="Times New Roman" w:cstheme="minorHAnsi"/>
          <w:color w:val="1F3864" w:themeColor="accent5" w:themeShade="80"/>
          <w:sz w:val="24"/>
          <w:szCs w:val="24"/>
        </w:rPr>
        <w:t xml:space="preserve">. A foundational story represents the view that the creation of the city is a human achievement. Human control and the removal of </w:t>
      </w:r>
      <w:r w:rsidRPr="000B1018">
        <w:rPr>
          <w:rFonts w:eastAsia="Times New Roman" w:cstheme="minorHAnsi"/>
          <w:i/>
          <w:iCs/>
          <w:color w:val="1F3864" w:themeColor="accent5" w:themeShade="80"/>
          <w:sz w:val="24"/>
          <w:szCs w:val="24"/>
        </w:rPr>
        <w:t>wild, uncontrolled</w:t>
      </w:r>
      <w:r w:rsidRPr="000B1018">
        <w:rPr>
          <w:rFonts w:eastAsia="Times New Roman" w:cstheme="minorHAnsi"/>
          <w:color w:val="1F3864" w:themeColor="accent5" w:themeShade="80"/>
          <w:sz w:val="24"/>
          <w:szCs w:val="24"/>
        </w:rPr>
        <w:t xml:space="preserve"> nature is underlined. There are two versions of foundational stories: </w:t>
      </w:r>
      <w:r w:rsidRPr="000B1018">
        <w:rPr>
          <w:rFonts w:eastAsia="Times New Roman" w:cstheme="minorHAnsi"/>
          <w:i/>
          <w:iCs/>
          <w:color w:val="1F3864" w:themeColor="accent5" w:themeShade="80"/>
          <w:sz w:val="24"/>
          <w:szCs w:val="24"/>
        </w:rPr>
        <w:t>civilization story</w:t>
      </w:r>
      <w:r w:rsidRPr="000B1018">
        <w:rPr>
          <w:rFonts w:eastAsia="Times New Roman" w:cstheme="minorHAnsi"/>
          <w:color w:val="1F3864" w:themeColor="accent5" w:themeShade="80"/>
          <w:sz w:val="24"/>
          <w:szCs w:val="24"/>
        </w:rPr>
        <w:t xml:space="preserve"> and </w:t>
      </w:r>
      <w:r w:rsidRPr="000B1018">
        <w:rPr>
          <w:rFonts w:eastAsia="Times New Roman" w:cstheme="minorHAnsi"/>
          <w:i/>
          <w:iCs/>
          <w:color w:val="1F3864" w:themeColor="accent5" w:themeShade="80"/>
          <w:sz w:val="24"/>
          <w:szCs w:val="24"/>
        </w:rPr>
        <w:t>degradation story</w:t>
      </w:r>
      <w:r w:rsidRPr="000B1018">
        <w:rPr>
          <w:rFonts w:eastAsia="Times New Roman" w:cstheme="minorHAnsi"/>
          <w:color w:val="1F3864" w:themeColor="accent5" w:themeShade="80"/>
          <w:sz w:val="24"/>
          <w:szCs w:val="24"/>
        </w:rPr>
        <w:t>.</w:t>
      </w:r>
      <w:hyperlink r:id="rId77" w:anchor="cite_note-16" w:history="1">
        <w:r w:rsidRPr="000B1018">
          <w:rPr>
            <w:rFonts w:eastAsia="Times New Roman" w:cstheme="minorHAnsi"/>
            <w:color w:val="1F3864" w:themeColor="accent5" w:themeShade="80"/>
            <w:sz w:val="24"/>
            <w:szCs w:val="24"/>
            <w:u w:val="single"/>
            <w:vertAlign w:val="superscript"/>
          </w:rPr>
          <w:t>[16]</w:t>
        </w:r>
      </w:hyperlink>
    </w:p>
    <w:p w14:paraId="01FB375E"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i/>
          <w:iCs/>
          <w:color w:val="1F3864" w:themeColor="accent5" w:themeShade="80"/>
          <w:sz w:val="24"/>
          <w:szCs w:val="24"/>
        </w:rPr>
        <w:t>Civilization stories</w:t>
      </w:r>
      <w:r w:rsidRPr="000B1018">
        <w:rPr>
          <w:rFonts w:eastAsia="Times New Roman" w:cstheme="minorHAnsi"/>
          <w:color w:val="1F3864" w:themeColor="accent5" w:themeShade="80"/>
          <w:sz w:val="24"/>
          <w:szCs w:val="24"/>
        </w:rPr>
        <w:t xml:space="preserve"> take a view of </w:t>
      </w:r>
      <w:hyperlink r:id="rId78" w:tooltip="Nature" w:history="1">
        <w:r w:rsidRPr="000B1018">
          <w:rPr>
            <w:rFonts w:eastAsia="Times New Roman" w:cstheme="minorHAnsi"/>
            <w:color w:val="1F3864" w:themeColor="accent5" w:themeShade="80"/>
            <w:sz w:val="24"/>
            <w:szCs w:val="24"/>
            <w:u w:val="single"/>
          </w:rPr>
          <w:t>nature</w:t>
        </w:r>
      </w:hyperlink>
      <w:r w:rsidRPr="000B1018">
        <w:rPr>
          <w:rFonts w:eastAsia="Times New Roman" w:cstheme="minorHAnsi"/>
          <w:color w:val="1F3864" w:themeColor="accent5" w:themeShade="80"/>
          <w:sz w:val="24"/>
          <w:szCs w:val="24"/>
        </w:rPr>
        <w:t xml:space="preserve"> as dangerous and wild. The development of the city is seen as a successful distancing of humans from nature. Nature is locked out, and humans take pride in doing so successfully. In 1984 the geographer </w:t>
      </w:r>
      <w:hyperlink r:id="rId79" w:tooltip="Yi-Fu Tuan" w:history="1">
        <w:r w:rsidRPr="000B1018">
          <w:rPr>
            <w:rFonts w:eastAsia="Times New Roman" w:cstheme="minorHAnsi"/>
            <w:color w:val="1F3864" w:themeColor="accent5" w:themeShade="80"/>
            <w:sz w:val="24"/>
            <w:szCs w:val="24"/>
            <w:u w:val="single"/>
          </w:rPr>
          <w:t>Yi-Fu Tuan</w:t>
        </w:r>
      </w:hyperlink>
      <w:r w:rsidRPr="000B1018">
        <w:rPr>
          <w:rFonts w:eastAsia="Times New Roman" w:cstheme="minorHAnsi"/>
          <w:color w:val="1F3864" w:themeColor="accent5" w:themeShade="80"/>
          <w:sz w:val="24"/>
          <w:szCs w:val="24"/>
        </w:rPr>
        <w:t xml:space="preserve"> suggested ranking cities according to their distance to natural rhythms and cycles.</w:t>
      </w:r>
    </w:p>
    <w:p w14:paraId="1D87C381" w14:textId="77777777" w:rsidR="000C2173" w:rsidRPr="000B1018" w:rsidRDefault="000C2173" w:rsidP="00194222">
      <w:pPr>
        <w:spacing w:before="100" w:beforeAutospacing="1" w:after="100" w:afterAutospacing="1" w:line="240" w:lineRule="auto"/>
        <w:jc w:val="both"/>
        <w:rPr>
          <w:rFonts w:eastAsia="Times New Roman" w:cstheme="minorHAnsi"/>
          <w:color w:val="1F3864" w:themeColor="accent5" w:themeShade="80"/>
          <w:sz w:val="24"/>
          <w:szCs w:val="24"/>
        </w:rPr>
      </w:pPr>
      <w:r w:rsidRPr="000B1018">
        <w:rPr>
          <w:rFonts w:eastAsia="Times New Roman" w:cstheme="minorHAnsi"/>
          <w:i/>
          <w:iCs/>
          <w:color w:val="1F3864" w:themeColor="accent5" w:themeShade="80"/>
          <w:sz w:val="24"/>
          <w:szCs w:val="24"/>
        </w:rPr>
        <w:t>Degradation stories</w:t>
      </w:r>
      <w:r w:rsidRPr="000B1018">
        <w:rPr>
          <w:rFonts w:eastAsia="Times New Roman" w:cstheme="minorHAnsi"/>
          <w:color w:val="1F3864" w:themeColor="accent5" w:themeShade="80"/>
          <w:sz w:val="24"/>
          <w:szCs w:val="24"/>
        </w:rPr>
        <w:t xml:space="preserve"> (also called </w:t>
      </w:r>
      <w:r w:rsidRPr="000B1018">
        <w:rPr>
          <w:rFonts w:eastAsia="Times New Roman" w:cstheme="minorHAnsi"/>
          <w:i/>
          <w:iCs/>
          <w:color w:val="1F3864" w:themeColor="accent5" w:themeShade="80"/>
          <w:sz w:val="24"/>
          <w:szCs w:val="24"/>
        </w:rPr>
        <w:t>pollution stories</w:t>
      </w:r>
      <w:r w:rsidRPr="000B1018">
        <w:rPr>
          <w:rFonts w:eastAsia="Times New Roman" w:cstheme="minorHAnsi"/>
          <w:color w:val="1F3864" w:themeColor="accent5" w:themeShade="80"/>
          <w:sz w:val="24"/>
          <w:szCs w:val="24"/>
        </w:rPr>
        <w:t>) take a different stance. The city is seen as spoiling the landscape of the ecological relations that existed before the city was established. There is a sense of guilt for degrading the intact system of nature. In degradation stories true nature only exists outside the city.</w:t>
      </w:r>
    </w:p>
    <w:p w14:paraId="7C63E1BC" w14:textId="77777777" w:rsidR="000C2173" w:rsidRPr="000B1018" w:rsidRDefault="000C2173" w:rsidP="000C2173">
      <w:pPr>
        <w:spacing w:before="100" w:beforeAutospacing="1" w:after="100" w:afterAutospacing="1" w:line="240" w:lineRule="auto"/>
        <w:outlineLvl w:val="1"/>
        <w:rPr>
          <w:rFonts w:eastAsia="Times New Roman" w:cstheme="minorHAnsi"/>
          <w:b/>
          <w:bCs/>
          <w:color w:val="1F3864" w:themeColor="accent5" w:themeShade="80"/>
          <w:sz w:val="24"/>
          <w:szCs w:val="24"/>
        </w:rPr>
      </w:pPr>
      <w:r w:rsidRPr="000B1018">
        <w:rPr>
          <w:rFonts w:eastAsia="Times New Roman" w:cstheme="minorHAnsi"/>
          <w:b/>
          <w:bCs/>
          <w:color w:val="1F3864" w:themeColor="accent5" w:themeShade="80"/>
          <w:sz w:val="24"/>
          <w:szCs w:val="24"/>
        </w:rPr>
        <w:t>See also</w:t>
      </w:r>
    </w:p>
    <w:p w14:paraId="1ED7F125"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0" w:tooltip="Creation myth" w:history="1">
        <w:r w:rsidR="000C2173" w:rsidRPr="000B1018">
          <w:rPr>
            <w:rFonts w:eastAsia="Times New Roman" w:cstheme="minorHAnsi"/>
            <w:color w:val="0000FF"/>
            <w:sz w:val="24"/>
            <w:szCs w:val="24"/>
            <w:u w:val="single"/>
          </w:rPr>
          <w:t>Creation myth</w:t>
        </w:r>
      </w:hyperlink>
    </w:p>
    <w:p w14:paraId="5D4AD80E"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1" w:tooltip="Dindsenchas" w:history="1">
        <w:proofErr w:type="spellStart"/>
        <w:r w:rsidR="000C2173" w:rsidRPr="000B1018">
          <w:rPr>
            <w:rFonts w:eastAsia="Times New Roman" w:cstheme="minorHAnsi"/>
            <w:color w:val="0000FF"/>
            <w:sz w:val="24"/>
            <w:szCs w:val="24"/>
            <w:u w:val="single"/>
          </w:rPr>
          <w:t>Dindsenchas</w:t>
        </w:r>
        <w:proofErr w:type="spellEnd"/>
      </w:hyperlink>
    </w:p>
    <w:p w14:paraId="1B4F7318"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2" w:tooltip="Etiology" w:history="1">
        <w:r w:rsidR="000C2173" w:rsidRPr="000B1018">
          <w:rPr>
            <w:rFonts w:eastAsia="Times New Roman" w:cstheme="minorHAnsi"/>
            <w:color w:val="0000FF"/>
            <w:sz w:val="24"/>
            <w:szCs w:val="24"/>
            <w:u w:val="single"/>
          </w:rPr>
          <w:t>Etiology</w:t>
        </w:r>
      </w:hyperlink>
    </w:p>
    <w:p w14:paraId="51FF29AC"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3" w:tooltip="List of national founders" w:history="1">
        <w:r w:rsidR="000C2173" w:rsidRPr="000B1018">
          <w:rPr>
            <w:rFonts w:eastAsia="Times New Roman" w:cstheme="minorHAnsi"/>
            <w:color w:val="0000FF"/>
            <w:sz w:val="24"/>
            <w:szCs w:val="24"/>
            <w:u w:val="single"/>
          </w:rPr>
          <w:t>List of national founders</w:t>
        </w:r>
      </w:hyperlink>
    </w:p>
    <w:p w14:paraId="44EE900A"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4" w:tooltip="Metaphysics" w:history="1">
        <w:r w:rsidR="000C2173" w:rsidRPr="000B1018">
          <w:rPr>
            <w:rFonts w:eastAsia="Times New Roman" w:cstheme="minorHAnsi"/>
            <w:color w:val="0000FF"/>
            <w:sz w:val="24"/>
            <w:szCs w:val="24"/>
            <w:u w:val="single"/>
          </w:rPr>
          <w:t>Metaphysics</w:t>
        </w:r>
      </w:hyperlink>
    </w:p>
    <w:p w14:paraId="0F18A055"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5" w:tooltip="National myth" w:history="1">
        <w:r w:rsidR="000C2173" w:rsidRPr="000B1018">
          <w:rPr>
            <w:rFonts w:eastAsia="Times New Roman" w:cstheme="minorHAnsi"/>
            <w:color w:val="0000FF"/>
            <w:sz w:val="24"/>
            <w:szCs w:val="24"/>
            <w:u w:val="single"/>
          </w:rPr>
          <w:t>National myth</w:t>
        </w:r>
      </w:hyperlink>
    </w:p>
    <w:p w14:paraId="3ECBA868" w14:textId="77777777" w:rsidR="000C2173" w:rsidRPr="000B1018" w:rsidRDefault="00000000" w:rsidP="000C2173">
      <w:pPr>
        <w:numPr>
          <w:ilvl w:val="0"/>
          <w:numId w:val="3"/>
        </w:numPr>
        <w:spacing w:before="100" w:beforeAutospacing="1" w:after="100" w:afterAutospacing="1" w:line="240" w:lineRule="auto"/>
        <w:rPr>
          <w:rFonts w:eastAsia="Times New Roman" w:cstheme="minorHAnsi"/>
          <w:sz w:val="24"/>
          <w:szCs w:val="24"/>
        </w:rPr>
      </w:pPr>
      <w:hyperlink r:id="rId86" w:tooltip="Thanksgiving (United States)" w:history="1">
        <w:r w:rsidR="000C2173" w:rsidRPr="000B1018">
          <w:rPr>
            <w:rFonts w:eastAsia="Times New Roman" w:cstheme="minorHAnsi"/>
            <w:color w:val="0000FF"/>
            <w:sz w:val="24"/>
            <w:szCs w:val="24"/>
            <w:u w:val="single"/>
          </w:rPr>
          <w:t>Thanksgiving (United States)</w:t>
        </w:r>
      </w:hyperlink>
    </w:p>
    <w:p w14:paraId="26087B38" w14:textId="77777777" w:rsidR="000C2173" w:rsidRPr="006E1527" w:rsidRDefault="000C2173" w:rsidP="000C2173">
      <w:pPr>
        <w:spacing w:before="100" w:beforeAutospacing="1" w:after="100" w:afterAutospacing="1" w:line="240" w:lineRule="auto"/>
        <w:outlineLvl w:val="1"/>
        <w:rPr>
          <w:rFonts w:ascii="Times New Roman" w:eastAsia="Times New Roman" w:hAnsi="Times New Roman" w:cs="Times New Roman"/>
          <w:b/>
          <w:bCs/>
          <w:color w:val="C00000"/>
          <w:sz w:val="24"/>
          <w:szCs w:val="24"/>
        </w:rPr>
      </w:pPr>
      <w:r w:rsidRPr="006E1527">
        <w:rPr>
          <w:rFonts w:ascii="Times New Roman" w:eastAsia="Times New Roman" w:hAnsi="Times New Roman" w:cs="Times New Roman"/>
          <w:b/>
          <w:bCs/>
          <w:color w:val="C00000"/>
          <w:sz w:val="24"/>
          <w:szCs w:val="24"/>
        </w:rPr>
        <w:t>References</w:t>
      </w:r>
    </w:p>
    <w:p w14:paraId="2E6BDA3A"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Eliade, p. 21 </w:t>
      </w:r>
    </w:p>
    <w:p w14:paraId="7A9FB676"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Eliade, pp. 21-24 </w:t>
      </w:r>
    </w:p>
    <w:p w14:paraId="5C27D370" w14:textId="77777777" w:rsidR="002A3618" w:rsidRPr="006E1527" w:rsidRDefault="002A3618"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Segal, p. 5</w:t>
      </w:r>
    </w:p>
    <w:p w14:paraId="7EE75237"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See, for example, Eliade, pp. 17-19 </w:t>
      </w:r>
    </w:p>
    <w:p w14:paraId="0B4A02B7"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Eliade, p. 19 </w:t>
      </w:r>
    </w:p>
    <w:p w14:paraId="3156EE57"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Eliade, pp. 6–7 </w:t>
      </w:r>
    </w:p>
    <w:p w14:paraId="6F023A7F" w14:textId="77777777" w:rsidR="002A3618" w:rsidRPr="006E1527" w:rsidRDefault="00000000"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hyperlink r:id="rId87" w:tooltip="Herwig Wolfram" w:history="1">
        <w:r w:rsidR="000C2173" w:rsidRPr="006E1527">
          <w:rPr>
            <w:rFonts w:ascii="Times New Roman" w:eastAsia="Times New Roman" w:hAnsi="Times New Roman" w:cs="Times New Roman"/>
            <w:color w:val="1F3864" w:themeColor="accent5" w:themeShade="80"/>
            <w:sz w:val="24"/>
            <w:szCs w:val="24"/>
            <w:u w:val="single"/>
          </w:rPr>
          <w:t>Herwig Wolfram</w:t>
        </w:r>
      </w:hyperlink>
      <w:r w:rsidR="000C2173" w:rsidRPr="006E1527">
        <w:rPr>
          <w:rFonts w:ascii="Times New Roman" w:eastAsia="Times New Roman" w:hAnsi="Times New Roman" w:cs="Times New Roman"/>
          <w:color w:val="1F3864" w:themeColor="accent5" w:themeShade="80"/>
          <w:sz w:val="24"/>
          <w:szCs w:val="24"/>
        </w:rPr>
        <w:t xml:space="preserve">, </w:t>
      </w:r>
      <w:r w:rsidR="000C2173" w:rsidRPr="006E1527">
        <w:rPr>
          <w:rFonts w:ascii="Times New Roman" w:eastAsia="Times New Roman" w:hAnsi="Times New Roman" w:cs="Times New Roman"/>
          <w:i/>
          <w:iCs/>
          <w:color w:val="1F3864" w:themeColor="accent5" w:themeShade="80"/>
          <w:sz w:val="24"/>
          <w:szCs w:val="24"/>
        </w:rPr>
        <w:t>The History of the Goths</w:t>
      </w:r>
      <w:r w:rsidR="000C2173" w:rsidRPr="006E1527">
        <w:rPr>
          <w:rFonts w:ascii="Times New Roman" w:eastAsia="Times New Roman" w:hAnsi="Times New Roman" w:cs="Times New Roman"/>
          <w:color w:val="1F3864" w:themeColor="accent5" w:themeShade="80"/>
          <w:sz w:val="24"/>
          <w:szCs w:val="24"/>
        </w:rPr>
        <w:t xml:space="preserve">, Thomas J. Dunlap, tr., especially "Gothic history as historical ethnography", 1988:1-18. </w:t>
      </w:r>
    </w:p>
    <w:p w14:paraId="438B117F"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Burkert, </w:t>
      </w:r>
      <w:r w:rsidRPr="006E1527">
        <w:rPr>
          <w:rFonts w:ascii="Times New Roman" w:eastAsia="Times New Roman" w:hAnsi="Times New Roman" w:cs="Times New Roman"/>
          <w:i/>
          <w:iCs/>
          <w:color w:val="1F3864" w:themeColor="accent5" w:themeShade="80"/>
          <w:sz w:val="24"/>
          <w:szCs w:val="24"/>
        </w:rPr>
        <w:t xml:space="preserve">Homo </w:t>
      </w:r>
      <w:proofErr w:type="spellStart"/>
      <w:r w:rsidRPr="006E1527">
        <w:rPr>
          <w:rFonts w:ascii="Times New Roman" w:eastAsia="Times New Roman" w:hAnsi="Times New Roman" w:cs="Times New Roman"/>
          <w:i/>
          <w:iCs/>
          <w:color w:val="1F3864" w:themeColor="accent5" w:themeShade="80"/>
          <w:sz w:val="24"/>
          <w:szCs w:val="24"/>
        </w:rPr>
        <w:t>Necans</w:t>
      </w:r>
      <w:proofErr w:type="spellEnd"/>
      <w:r w:rsidRPr="006E1527">
        <w:rPr>
          <w:rFonts w:ascii="Times New Roman" w:eastAsia="Times New Roman" w:hAnsi="Times New Roman" w:cs="Times New Roman"/>
          <w:color w:val="1F3864" w:themeColor="accent5" w:themeShade="80"/>
          <w:sz w:val="24"/>
          <w:szCs w:val="24"/>
        </w:rPr>
        <w:t xml:space="preserve"> (1972) 1983:83. </w:t>
      </w:r>
    </w:p>
    <w:p w14:paraId="492B1C9D"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Myth as "narratives of collective importance" is often part of the definition of myth, both Greek and other; see </w:t>
      </w:r>
      <w:hyperlink r:id="rId88" w:tooltip="Walter Burkert" w:history="1">
        <w:r w:rsidRPr="006E1527">
          <w:rPr>
            <w:rFonts w:ascii="Times New Roman" w:eastAsia="Times New Roman" w:hAnsi="Times New Roman" w:cs="Times New Roman"/>
            <w:color w:val="1F3864" w:themeColor="accent5" w:themeShade="80"/>
            <w:sz w:val="24"/>
            <w:szCs w:val="24"/>
            <w:u w:val="single"/>
          </w:rPr>
          <w:t>Walter Burkert</w:t>
        </w:r>
      </w:hyperlink>
      <w:r w:rsidRPr="006E1527">
        <w:rPr>
          <w:rFonts w:ascii="Times New Roman" w:eastAsia="Times New Roman" w:hAnsi="Times New Roman" w:cs="Times New Roman"/>
          <w:color w:val="1F3864" w:themeColor="accent5" w:themeShade="80"/>
          <w:sz w:val="24"/>
          <w:szCs w:val="24"/>
        </w:rPr>
        <w:t xml:space="preserve">, </w:t>
      </w:r>
      <w:r w:rsidRPr="006E1527">
        <w:rPr>
          <w:rFonts w:ascii="Times New Roman" w:eastAsia="Times New Roman" w:hAnsi="Times New Roman" w:cs="Times New Roman"/>
          <w:i/>
          <w:iCs/>
          <w:color w:val="1F3864" w:themeColor="accent5" w:themeShade="80"/>
          <w:sz w:val="24"/>
          <w:szCs w:val="24"/>
        </w:rPr>
        <w:t>Structure and history in Greek mythology and ritual</w:t>
      </w:r>
      <w:r w:rsidRPr="006E1527">
        <w:rPr>
          <w:rFonts w:ascii="Times New Roman" w:eastAsia="Times New Roman" w:hAnsi="Times New Roman" w:cs="Times New Roman"/>
          <w:color w:val="1F3864" w:themeColor="accent5" w:themeShade="80"/>
          <w:sz w:val="24"/>
          <w:szCs w:val="24"/>
        </w:rPr>
        <w:t xml:space="preserve">, 1982:23; Jan N. Bremmer, </w:t>
      </w:r>
      <w:r w:rsidRPr="006E1527">
        <w:rPr>
          <w:rFonts w:ascii="Times New Roman" w:eastAsia="Times New Roman" w:hAnsi="Times New Roman" w:cs="Times New Roman"/>
          <w:i/>
          <w:iCs/>
          <w:color w:val="1F3864" w:themeColor="accent5" w:themeShade="80"/>
          <w:sz w:val="24"/>
          <w:szCs w:val="24"/>
        </w:rPr>
        <w:t>Interpretations of Greek mythology</w:t>
      </w:r>
      <w:r w:rsidRPr="006E1527">
        <w:rPr>
          <w:rFonts w:ascii="Times New Roman" w:eastAsia="Times New Roman" w:hAnsi="Times New Roman" w:cs="Times New Roman"/>
          <w:color w:val="1F3864" w:themeColor="accent5" w:themeShade="80"/>
          <w:sz w:val="24"/>
          <w:szCs w:val="24"/>
        </w:rPr>
        <w:t xml:space="preserve">, "What is a Greek myth?" 1987:1; Mark P. O. Morford and Robert J. Lenardon, </w:t>
      </w:r>
      <w:r w:rsidRPr="006E1527">
        <w:rPr>
          <w:rFonts w:ascii="Times New Roman" w:eastAsia="Times New Roman" w:hAnsi="Times New Roman" w:cs="Times New Roman"/>
          <w:i/>
          <w:iCs/>
          <w:color w:val="1F3864" w:themeColor="accent5" w:themeShade="80"/>
          <w:sz w:val="24"/>
          <w:szCs w:val="24"/>
        </w:rPr>
        <w:t>Classical Mythology</w:t>
      </w:r>
      <w:r w:rsidRPr="006E1527">
        <w:rPr>
          <w:rFonts w:ascii="Times New Roman" w:eastAsia="Times New Roman" w:hAnsi="Times New Roman" w:cs="Times New Roman"/>
          <w:color w:val="1F3864" w:themeColor="accent5" w:themeShade="80"/>
          <w:sz w:val="24"/>
          <w:szCs w:val="24"/>
        </w:rPr>
        <w:t xml:space="preserve"> 1999:12. </w:t>
      </w:r>
    </w:p>
    <w:p w14:paraId="15F586F5"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These structures of Greek foundation myths within their historical and cultural contexts, and the particular example of the founding of </w:t>
      </w:r>
      <w:hyperlink r:id="rId89" w:tooltip="Cyrene, Libya" w:history="1">
        <w:r w:rsidRPr="006E1527">
          <w:rPr>
            <w:rFonts w:ascii="Times New Roman" w:eastAsia="Times New Roman" w:hAnsi="Times New Roman" w:cs="Times New Roman"/>
            <w:color w:val="1F3864" w:themeColor="accent5" w:themeShade="80"/>
            <w:sz w:val="24"/>
            <w:szCs w:val="24"/>
            <w:u w:val="single"/>
          </w:rPr>
          <w:t>Cyrene</w:t>
        </w:r>
      </w:hyperlink>
      <w:r w:rsidRPr="006E1527">
        <w:rPr>
          <w:rFonts w:ascii="Times New Roman" w:eastAsia="Times New Roman" w:hAnsi="Times New Roman" w:cs="Times New Roman"/>
          <w:color w:val="1F3864" w:themeColor="accent5" w:themeShade="80"/>
          <w:sz w:val="24"/>
          <w:szCs w:val="24"/>
        </w:rPr>
        <w:t xml:space="preserve">, are </w:t>
      </w:r>
      <w:proofErr w:type="spellStart"/>
      <w:r w:rsidRPr="006E1527">
        <w:rPr>
          <w:rFonts w:ascii="Times New Roman" w:eastAsia="Times New Roman" w:hAnsi="Times New Roman" w:cs="Times New Roman"/>
          <w:color w:val="1F3864" w:themeColor="accent5" w:themeShade="80"/>
          <w:sz w:val="24"/>
          <w:szCs w:val="24"/>
        </w:rPr>
        <w:t>analysed</w:t>
      </w:r>
      <w:proofErr w:type="spellEnd"/>
      <w:r w:rsidRPr="006E1527">
        <w:rPr>
          <w:rFonts w:ascii="Times New Roman" w:eastAsia="Times New Roman" w:hAnsi="Times New Roman" w:cs="Times New Roman"/>
          <w:color w:val="1F3864" w:themeColor="accent5" w:themeShade="80"/>
          <w:sz w:val="24"/>
          <w:szCs w:val="24"/>
        </w:rPr>
        <w:t xml:space="preserve">, in terms first laid out by </w:t>
      </w:r>
      <w:hyperlink r:id="rId90" w:tooltip="Georges Dumézil" w:history="1">
        <w:r w:rsidRPr="006E1527">
          <w:rPr>
            <w:rFonts w:ascii="Times New Roman" w:eastAsia="Times New Roman" w:hAnsi="Times New Roman" w:cs="Times New Roman"/>
            <w:color w:val="1F3864" w:themeColor="accent5" w:themeShade="80"/>
            <w:sz w:val="24"/>
            <w:szCs w:val="24"/>
            <w:u w:val="single"/>
          </w:rPr>
          <w:t xml:space="preserve">Georges </w:t>
        </w:r>
        <w:proofErr w:type="spellStart"/>
        <w:r w:rsidRPr="006E1527">
          <w:rPr>
            <w:rFonts w:ascii="Times New Roman" w:eastAsia="Times New Roman" w:hAnsi="Times New Roman" w:cs="Times New Roman"/>
            <w:color w:val="1F3864" w:themeColor="accent5" w:themeShade="80"/>
            <w:sz w:val="24"/>
            <w:szCs w:val="24"/>
            <w:u w:val="single"/>
          </w:rPr>
          <w:t>Dumézil</w:t>
        </w:r>
        <w:proofErr w:type="spellEnd"/>
      </w:hyperlink>
      <w:r w:rsidRPr="006E1527">
        <w:rPr>
          <w:rFonts w:ascii="Times New Roman" w:eastAsia="Times New Roman" w:hAnsi="Times New Roman" w:cs="Times New Roman"/>
          <w:color w:val="1F3864" w:themeColor="accent5" w:themeShade="80"/>
          <w:sz w:val="24"/>
          <w:szCs w:val="24"/>
        </w:rPr>
        <w:t xml:space="preserve">, by </w:t>
      </w:r>
      <w:hyperlink r:id="rId91" w:tooltip="Claude Calame" w:history="1">
        <w:r w:rsidRPr="006E1527">
          <w:rPr>
            <w:rFonts w:ascii="Times New Roman" w:eastAsia="Times New Roman" w:hAnsi="Times New Roman" w:cs="Times New Roman"/>
            <w:color w:val="1F3864" w:themeColor="accent5" w:themeShade="80"/>
            <w:sz w:val="24"/>
            <w:szCs w:val="24"/>
            <w:u w:val="single"/>
          </w:rPr>
          <w:t>Claude Calame</w:t>
        </w:r>
      </w:hyperlink>
      <w:r w:rsidRPr="006E1527">
        <w:rPr>
          <w:rFonts w:ascii="Times New Roman" w:eastAsia="Times New Roman" w:hAnsi="Times New Roman" w:cs="Times New Roman"/>
          <w:color w:val="1F3864" w:themeColor="accent5" w:themeShade="80"/>
          <w:sz w:val="24"/>
          <w:szCs w:val="24"/>
        </w:rPr>
        <w:t xml:space="preserve">, </w:t>
      </w:r>
      <w:r w:rsidRPr="006E1527">
        <w:rPr>
          <w:rFonts w:ascii="Times New Roman" w:eastAsia="Times New Roman" w:hAnsi="Times New Roman" w:cs="Times New Roman"/>
          <w:i/>
          <w:iCs/>
          <w:color w:val="1F3864" w:themeColor="accent5" w:themeShade="80"/>
          <w:sz w:val="24"/>
          <w:szCs w:val="24"/>
        </w:rPr>
        <w:t xml:space="preserve">Myth and History in </w:t>
      </w:r>
      <w:r w:rsidRPr="006E1527">
        <w:rPr>
          <w:rFonts w:ascii="Times New Roman" w:eastAsia="Times New Roman" w:hAnsi="Times New Roman" w:cs="Times New Roman"/>
          <w:i/>
          <w:iCs/>
          <w:color w:val="1F3864" w:themeColor="accent5" w:themeShade="80"/>
          <w:sz w:val="24"/>
          <w:szCs w:val="24"/>
        </w:rPr>
        <w:lastRenderedPageBreak/>
        <w:t>Ancient Greece: the symbolic creation of a colony</w:t>
      </w:r>
      <w:r w:rsidRPr="006E1527">
        <w:rPr>
          <w:rFonts w:ascii="Times New Roman" w:eastAsia="Times New Roman" w:hAnsi="Times New Roman" w:cs="Times New Roman"/>
          <w:color w:val="1F3864" w:themeColor="accent5" w:themeShade="80"/>
          <w:sz w:val="24"/>
          <w:szCs w:val="24"/>
        </w:rPr>
        <w:t xml:space="preserve"> rev. tr. of </w:t>
      </w:r>
      <w:proofErr w:type="spellStart"/>
      <w:r w:rsidRPr="006E1527">
        <w:rPr>
          <w:rFonts w:ascii="Times New Roman" w:eastAsia="Times New Roman" w:hAnsi="Times New Roman" w:cs="Times New Roman"/>
          <w:i/>
          <w:iCs/>
          <w:color w:val="1F3864" w:themeColor="accent5" w:themeShade="80"/>
          <w:sz w:val="24"/>
          <w:szCs w:val="24"/>
        </w:rPr>
        <w:t>Mythe</w:t>
      </w:r>
      <w:proofErr w:type="spellEnd"/>
      <w:r w:rsidRPr="006E1527">
        <w:rPr>
          <w:rFonts w:ascii="Times New Roman" w:eastAsia="Times New Roman" w:hAnsi="Times New Roman" w:cs="Times New Roman"/>
          <w:i/>
          <w:iCs/>
          <w:color w:val="1F3864" w:themeColor="accent5" w:themeShade="80"/>
          <w:sz w:val="24"/>
          <w:szCs w:val="24"/>
        </w:rPr>
        <w:t xml:space="preserve"> et </w:t>
      </w:r>
      <w:proofErr w:type="spellStart"/>
      <w:r w:rsidRPr="006E1527">
        <w:rPr>
          <w:rFonts w:ascii="Times New Roman" w:eastAsia="Times New Roman" w:hAnsi="Times New Roman" w:cs="Times New Roman"/>
          <w:i/>
          <w:iCs/>
          <w:color w:val="1F3864" w:themeColor="accent5" w:themeShade="80"/>
          <w:sz w:val="24"/>
          <w:szCs w:val="24"/>
        </w:rPr>
        <w:t>histoire</w:t>
      </w:r>
      <w:proofErr w:type="spellEnd"/>
      <w:r w:rsidRPr="006E1527">
        <w:rPr>
          <w:rFonts w:ascii="Times New Roman" w:eastAsia="Times New Roman" w:hAnsi="Times New Roman" w:cs="Times New Roman"/>
          <w:i/>
          <w:iCs/>
          <w:color w:val="1F3864" w:themeColor="accent5" w:themeShade="80"/>
          <w:sz w:val="24"/>
          <w:szCs w:val="24"/>
        </w:rPr>
        <w:t xml:space="preserve"> dans </w:t>
      </w:r>
      <w:proofErr w:type="spellStart"/>
      <w:r w:rsidRPr="006E1527">
        <w:rPr>
          <w:rFonts w:ascii="Times New Roman" w:eastAsia="Times New Roman" w:hAnsi="Times New Roman" w:cs="Times New Roman"/>
          <w:i/>
          <w:iCs/>
          <w:color w:val="1F3864" w:themeColor="accent5" w:themeShade="80"/>
          <w:sz w:val="24"/>
          <w:szCs w:val="24"/>
        </w:rPr>
        <w:t>l'antiquité</w:t>
      </w:r>
      <w:proofErr w:type="spellEnd"/>
      <w:r w:rsidRPr="006E1527">
        <w:rPr>
          <w:rFonts w:ascii="Times New Roman" w:eastAsia="Times New Roman" w:hAnsi="Times New Roman" w:cs="Times New Roman"/>
          <w:i/>
          <w:iCs/>
          <w:color w:val="1F3864" w:themeColor="accent5" w:themeShade="80"/>
          <w:sz w:val="24"/>
          <w:szCs w:val="24"/>
        </w:rPr>
        <w:t xml:space="preserve"> grecque</w:t>
      </w:r>
      <w:r w:rsidRPr="006E1527">
        <w:rPr>
          <w:rFonts w:ascii="Times New Roman" w:eastAsia="Times New Roman" w:hAnsi="Times New Roman" w:cs="Times New Roman"/>
          <w:color w:val="1F3864" w:themeColor="accent5" w:themeShade="80"/>
          <w:sz w:val="24"/>
          <w:szCs w:val="24"/>
        </w:rPr>
        <w:t xml:space="preserve">, 2003. </w:t>
      </w:r>
    </w:p>
    <w:p w14:paraId="07472944"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Brillante, "Myth and history: the historical interpretation of myth" in L. Edmunds, </w:t>
      </w:r>
      <w:r w:rsidRPr="006E1527">
        <w:rPr>
          <w:rFonts w:ascii="Times New Roman" w:eastAsia="Times New Roman" w:hAnsi="Times New Roman" w:cs="Times New Roman"/>
          <w:i/>
          <w:iCs/>
          <w:color w:val="1F3864" w:themeColor="accent5" w:themeShade="80"/>
          <w:sz w:val="24"/>
          <w:szCs w:val="24"/>
        </w:rPr>
        <w:t>Approaches to Greek Myth</w:t>
      </w:r>
      <w:r w:rsidRPr="006E1527">
        <w:rPr>
          <w:rFonts w:ascii="Times New Roman" w:eastAsia="Times New Roman" w:hAnsi="Times New Roman" w:cs="Times New Roman"/>
          <w:color w:val="1F3864" w:themeColor="accent5" w:themeShade="80"/>
          <w:sz w:val="24"/>
          <w:szCs w:val="24"/>
        </w:rPr>
        <w:t xml:space="preserve"> (1991, pp. 91–140. </w:t>
      </w:r>
    </w:p>
    <w:p w14:paraId="5006DB63"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Peter Green, Introduction to </w:t>
      </w:r>
      <w:proofErr w:type="spellStart"/>
      <w:r w:rsidRPr="006E1527">
        <w:rPr>
          <w:rFonts w:ascii="Times New Roman" w:eastAsia="Times New Roman" w:hAnsi="Times New Roman" w:cs="Times New Roman"/>
          <w:i/>
          <w:iCs/>
          <w:color w:val="1F3864" w:themeColor="accent5" w:themeShade="80"/>
          <w:sz w:val="24"/>
          <w:szCs w:val="24"/>
        </w:rPr>
        <w:t>Argonautika</w:t>
      </w:r>
      <w:proofErr w:type="spellEnd"/>
      <w:r w:rsidRPr="006E1527">
        <w:rPr>
          <w:rFonts w:ascii="Times New Roman" w:eastAsia="Times New Roman" w:hAnsi="Times New Roman" w:cs="Times New Roman"/>
          <w:color w:val="1F3864" w:themeColor="accent5" w:themeShade="80"/>
          <w:sz w:val="24"/>
          <w:szCs w:val="24"/>
        </w:rPr>
        <w:t xml:space="preserve">, expanded ed. 2007, p. 15. </w:t>
      </w:r>
    </w:p>
    <w:p w14:paraId="321B3BF5" w14:textId="77777777" w:rsidR="002A3618"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Goldhill, "The paradigms of epic: Apollonius </w:t>
      </w:r>
      <w:proofErr w:type="spellStart"/>
      <w:r w:rsidRPr="006E1527">
        <w:rPr>
          <w:rFonts w:ascii="Times New Roman" w:eastAsia="Times New Roman" w:hAnsi="Times New Roman" w:cs="Times New Roman"/>
          <w:color w:val="1F3864" w:themeColor="accent5" w:themeShade="80"/>
          <w:sz w:val="24"/>
          <w:szCs w:val="24"/>
        </w:rPr>
        <w:t>Rhodius</w:t>
      </w:r>
      <w:proofErr w:type="spellEnd"/>
      <w:r w:rsidRPr="006E1527">
        <w:rPr>
          <w:rFonts w:ascii="Times New Roman" w:eastAsia="Times New Roman" w:hAnsi="Times New Roman" w:cs="Times New Roman"/>
          <w:color w:val="1F3864" w:themeColor="accent5" w:themeShade="80"/>
          <w:sz w:val="24"/>
          <w:szCs w:val="24"/>
        </w:rPr>
        <w:t xml:space="preserve"> and the examples of the past", in </w:t>
      </w:r>
      <w:r w:rsidRPr="006E1527">
        <w:rPr>
          <w:rFonts w:ascii="Times New Roman" w:eastAsia="Times New Roman" w:hAnsi="Times New Roman" w:cs="Times New Roman"/>
          <w:i/>
          <w:iCs/>
          <w:color w:val="1F3864" w:themeColor="accent5" w:themeShade="80"/>
          <w:sz w:val="24"/>
          <w:szCs w:val="24"/>
        </w:rPr>
        <w:t>The Poet's Voice: Essays on Poetics and Greek Literature</w:t>
      </w:r>
      <w:r w:rsidRPr="006E1527">
        <w:rPr>
          <w:rFonts w:ascii="Times New Roman" w:eastAsia="Times New Roman" w:hAnsi="Times New Roman" w:cs="Times New Roman"/>
          <w:color w:val="1F3864" w:themeColor="accent5" w:themeShade="80"/>
          <w:sz w:val="24"/>
          <w:szCs w:val="24"/>
        </w:rPr>
        <w:t xml:space="preserve"> (1991), </w:t>
      </w:r>
      <w:proofErr w:type="spellStart"/>
      <w:r w:rsidRPr="006E1527">
        <w:rPr>
          <w:rFonts w:ascii="Times New Roman" w:eastAsia="Times New Roman" w:hAnsi="Times New Roman" w:cs="Times New Roman"/>
          <w:color w:val="1F3864" w:themeColor="accent5" w:themeShade="80"/>
          <w:sz w:val="24"/>
          <w:szCs w:val="24"/>
        </w:rPr>
        <w:t>ch.</w:t>
      </w:r>
      <w:proofErr w:type="spellEnd"/>
      <w:r w:rsidRPr="006E1527">
        <w:rPr>
          <w:rFonts w:ascii="Times New Roman" w:eastAsia="Times New Roman" w:hAnsi="Times New Roman" w:cs="Times New Roman"/>
          <w:color w:val="1F3864" w:themeColor="accent5" w:themeShade="80"/>
          <w:sz w:val="24"/>
          <w:szCs w:val="24"/>
        </w:rPr>
        <w:t xml:space="preserve"> 5, pp. 284–333, noted in Peter Green 2007, note on </w:t>
      </w:r>
      <w:r w:rsidRPr="006E1527">
        <w:rPr>
          <w:rFonts w:ascii="Times New Roman" w:eastAsia="Times New Roman" w:hAnsi="Times New Roman" w:cs="Times New Roman"/>
          <w:i/>
          <w:iCs/>
          <w:color w:val="1F3864" w:themeColor="accent5" w:themeShade="80"/>
          <w:sz w:val="24"/>
          <w:szCs w:val="24"/>
        </w:rPr>
        <w:t>Argonautica</w:t>
      </w:r>
      <w:r w:rsidR="002A3618" w:rsidRPr="006E1527">
        <w:rPr>
          <w:rFonts w:ascii="Times New Roman" w:eastAsia="Times New Roman" w:hAnsi="Times New Roman" w:cs="Times New Roman"/>
          <w:color w:val="1F3864" w:themeColor="accent5" w:themeShade="80"/>
          <w:sz w:val="24"/>
          <w:szCs w:val="24"/>
        </w:rPr>
        <w:t xml:space="preserve"> I.1070–77, p. 226.</w:t>
      </w:r>
    </w:p>
    <w:p w14:paraId="59D7FB6C" w14:textId="77777777" w:rsidR="002A3618" w:rsidRPr="006E1527" w:rsidRDefault="00000000"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hyperlink r:id="rId92" w:anchor="v=onepage&amp;q=%22The%20entire%20book%20of%20Exodus%20can%20be%20generically%20understood%20as%20a%20%22charter%20myth%22%22&amp;f=false" w:history="1">
        <w:r w:rsidR="000C2173" w:rsidRPr="006E1527">
          <w:rPr>
            <w:rFonts w:ascii="Times New Roman" w:eastAsia="Times New Roman" w:hAnsi="Times New Roman" w:cs="Times New Roman"/>
            <w:color w:val="1F3864" w:themeColor="accent5" w:themeShade="80"/>
            <w:sz w:val="24"/>
            <w:szCs w:val="24"/>
            <w:u w:val="single"/>
          </w:rPr>
          <w:t xml:space="preserve">Kenton L. Sparkes, </w:t>
        </w:r>
        <w:r w:rsidR="000C2173" w:rsidRPr="006E1527">
          <w:rPr>
            <w:rFonts w:ascii="Times New Roman" w:eastAsia="Times New Roman" w:hAnsi="Times New Roman" w:cs="Times New Roman"/>
            <w:i/>
            <w:iCs/>
            <w:color w:val="1F3864" w:themeColor="accent5" w:themeShade="80"/>
            <w:sz w:val="24"/>
            <w:szCs w:val="24"/>
            <w:u w:val="single"/>
          </w:rPr>
          <w:t>Genre Criticism</w:t>
        </w:r>
        <w:r w:rsidR="000C2173" w:rsidRPr="006E1527">
          <w:rPr>
            <w:rFonts w:ascii="Times New Roman" w:eastAsia="Times New Roman" w:hAnsi="Times New Roman" w:cs="Times New Roman"/>
            <w:color w:val="1F3864" w:themeColor="accent5" w:themeShade="80"/>
            <w:sz w:val="24"/>
            <w:szCs w:val="24"/>
            <w:u w:val="single"/>
          </w:rPr>
          <w:t>, in Thomas Dozeman (ed)</w:t>
        </w:r>
        <w:proofErr w:type="gramStart"/>
        <w:r w:rsidR="000C2173" w:rsidRPr="006E1527">
          <w:rPr>
            <w:rFonts w:ascii="Times New Roman" w:eastAsia="Times New Roman" w:hAnsi="Times New Roman" w:cs="Times New Roman"/>
            <w:color w:val="1F3864" w:themeColor="accent5" w:themeShade="80"/>
            <w:sz w:val="24"/>
            <w:szCs w:val="24"/>
            <w:u w:val="single"/>
          </w:rPr>
          <w:t>, :Methods</w:t>
        </w:r>
        <w:proofErr w:type="gramEnd"/>
        <w:r w:rsidR="000C2173" w:rsidRPr="006E1527">
          <w:rPr>
            <w:rFonts w:ascii="Times New Roman" w:eastAsia="Times New Roman" w:hAnsi="Times New Roman" w:cs="Times New Roman"/>
            <w:color w:val="1F3864" w:themeColor="accent5" w:themeShade="80"/>
            <w:sz w:val="24"/>
            <w:szCs w:val="24"/>
            <w:u w:val="single"/>
          </w:rPr>
          <w:t xml:space="preserve"> for Exodus", CUP, 2010, p.73</w:t>
        </w:r>
      </w:hyperlink>
      <w:r w:rsidR="000C2173" w:rsidRPr="006E1527">
        <w:rPr>
          <w:rFonts w:ascii="Times New Roman" w:eastAsia="Times New Roman" w:hAnsi="Times New Roman" w:cs="Times New Roman"/>
          <w:color w:val="1F3864" w:themeColor="accent5" w:themeShade="80"/>
          <w:sz w:val="24"/>
          <w:szCs w:val="24"/>
        </w:rPr>
        <w:t xml:space="preserve"> </w:t>
      </w:r>
    </w:p>
    <w:p w14:paraId="4DD53AC5" w14:textId="77777777" w:rsidR="002A3618" w:rsidRPr="006E1527" w:rsidRDefault="00000000"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hyperlink r:id="rId93" w:tooltip="Roberto Weiss" w:history="1">
        <w:r w:rsidR="000C2173" w:rsidRPr="006E1527">
          <w:rPr>
            <w:rFonts w:ascii="Times New Roman" w:eastAsia="Times New Roman" w:hAnsi="Times New Roman" w:cs="Times New Roman"/>
            <w:color w:val="1F3864" w:themeColor="accent5" w:themeShade="80"/>
            <w:sz w:val="24"/>
            <w:szCs w:val="24"/>
            <w:u w:val="single"/>
          </w:rPr>
          <w:t>Roberto Weiss</w:t>
        </w:r>
      </w:hyperlink>
      <w:r w:rsidR="000C2173" w:rsidRPr="006E1527">
        <w:rPr>
          <w:rFonts w:ascii="Times New Roman" w:eastAsia="Times New Roman" w:hAnsi="Times New Roman" w:cs="Times New Roman"/>
          <w:color w:val="1F3864" w:themeColor="accent5" w:themeShade="80"/>
          <w:sz w:val="24"/>
          <w:szCs w:val="24"/>
        </w:rPr>
        <w:t xml:space="preserve">, </w:t>
      </w:r>
      <w:r w:rsidR="000C2173" w:rsidRPr="006E1527">
        <w:rPr>
          <w:rFonts w:ascii="Times New Roman" w:eastAsia="Times New Roman" w:hAnsi="Times New Roman" w:cs="Times New Roman"/>
          <w:i/>
          <w:iCs/>
          <w:color w:val="1F3864" w:themeColor="accent5" w:themeShade="80"/>
          <w:sz w:val="24"/>
          <w:szCs w:val="24"/>
        </w:rPr>
        <w:t>The Renaissance Discovery of Classical Antiquity</w:t>
      </w:r>
      <w:r w:rsidR="000C2173" w:rsidRPr="006E1527">
        <w:rPr>
          <w:rFonts w:ascii="Times New Roman" w:eastAsia="Times New Roman" w:hAnsi="Times New Roman" w:cs="Times New Roman"/>
          <w:color w:val="1F3864" w:themeColor="accent5" w:themeShade="80"/>
          <w:sz w:val="24"/>
          <w:szCs w:val="24"/>
        </w:rPr>
        <w:t xml:space="preserve"> (Oxford: Blackwell) 1973:18. </w:t>
      </w:r>
    </w:p>
    <w:p w14:paraId="083C7DEC" w14:textId="77777777" w:rsidR="000C2173" w:rsidRPr="006E1527" w:rsidRDefault="000C2173" w:rsidP="002A3618">
      <w:pPr>
        <w:numPr>
          <w:ilvl w:val="1"/>
          <w:numId w:val="4"/>
        </w:numPr>
        <w:spacing w:before="100" w:beforeAutospacing="1" w:after="100" w:afterAutospacing="1" w:line="240" w:lineRule="auto"/>
        <w:ind w:left="720"/>
        <w:rPr>
          <w:rFonts w:ascii="Times New Roman" w:eastAsia="Times New Roman" w:hAnsi="Times New Roman" w:cs="Times New Roman"/>
          <w:color w:val="1F3864" w:themeColor="accent5" w:themeShade="80"/>
          <w:sz w:val="24"/>
          <w:szCs w:val="24"/>
        </w:rPr>
      </w:pPr>
      <w:r w:rsidRPr="006E1527">
        <w:rPr>
          <w:rFonts w:ascii="Times New Roman" w:eastAsia="Times New Roman" w:hAnsi="Times New Roman" w:cs="Times New Roman"/>
          <w:color w:val="1F3864" w:themeColor="accent5" w:themeShade="80"/>
          <w:sz w:val="24"/>
          <w:szCs w:val="24"/>
        </w:rPr>
        <w:t xml:space="preserve">Allen, John; </w:t>
      </w:r>
      <w:hyperlink r:id="rId94" w:tooltip="Doreen Massey (geographer)" w:history="1">
        <w:r w:rsidRPr="006E1527">
          <w:rPr>
            <w:rFonts w:ascii="Times New Roman" w:eastAsia="Times New Roman" w:hAnsi="Times New Roman" w:cs="Times New Roman"/>
            <w:color w:val="1F3864" w:themeColor="accent5" w:themeShade="80"/>
            <w:sz w:val="24"/>
            <w:szCs w:val="24"/>
            <w:u w:val="single"/>
          </w:rPr>
          <w:t>Doreen B. Massey</w:t>
        </w:r>
      </w:hyperlink>
      <w:r w:rsidRPr="006E1527">
        <w:rPr>
          <w:rFonts w:ascii="Times New Roman" w:eastAsia="Times New Roman" w:hAnsi="Times New Roman" w:cs="Times New Roman"/>
          <w:color w:val="1F3864" w:themeColor="accent5" w:themeShade="80"/>
          <w:sz w:val="24"/>
          <w:szCs w:val="24"/>
        </w:rPr>
        <w:t xml:space="preserve">, Michael Pryke, </w:t>
      </w:r>
      <w:hyperlink r:id="rId95" w:history="1">
        <w:r w:rsidRPr="006E1527">
          <w:rPr>
            <w:rFonts w:ascii="Times New Roman" w:eastAsia="Times New Roman" w:hAnsi="Times New Roman" w:cs="Times New Roman"/>
            <w:i/>
            <w:iCs/>
            <w:color w:val="1F3864" w:themeColor="accent5" w:themeShade="80"/>
            <w:sz w:val="24"/>
            <w:szCs w:val="24"/>
            <w:u w:val="single"/>
          </w:rPr>
          <w:t>Unsettling Cities</w:t>
        </w:r>
      </w:hyperlink>
      <w:r w:rsidRPr="006E1527">
        <w:rPr>
          <w:rFonts w:ascii="Times New Roman" w:eastAsia="Times New Roman" w:hAnsi="Times New Roman" w:cs="Times New Roman"/>
          <w:color w:val="1F3864" w:themeColor="accent5" w:themeShade="80"/>
          <w:sz w:val="24"/>
          <w:szCs w:val="24"/>
        </w:rPr>
        <w:t xml:space="preserve"> Routledge 1999 </w:t>
      </w:r>
      <w:hyperlink r:id="rId96" w:history="1">
        <w:r w:rsidRPr="006E1527">
          <w:rPr>
            <w:rFonts w:ascii="Times New Roman" w:eastAsia="Times New Roman" w:hAnsi="Times New Roman" w:cs="Times New Roman"/>
            <w:color w:val="1F3864" w:themeColor="accent5" w:themeShade="80"/>
            <w:sz w:val="24"/>
            <w:szCs w:val="24"/>
            <w:u w:val="single"/>
          </w:rPr>
          <w:t>ISBN 978-0-415-20072-1</w:t>
        </w:r>
      </w:hyperlink>
      <w:r w:rsidRPr="006E1527">
        <w:rPr>
          <w:rFonts w:ascii="Times New Roman" w:eastAsia="Times New Roman" w:hAnsi="Times New Roman" w:cs="Times New Roman"/>
          <w:color w:val="1F3864" w:themeColor="accent5" w:themeShade="80"/>
          <w:sz w:val="24"/>
          <w:szCs w:val="24"/>
        </w:rPr>
        <w:t xml:space="preserve"> p. 141</w:t>
      </w:r>
    </w:p>
    <w:p w14:paraId="13B77EDC" w14:textId="77777777" w:rsidR="000C2173" w:rsidRPr="006E1527" w:rsidRDefault="000C2173" w:rsidP="000C2173">
      <w:pPr>
        <w:spacing w:before="100" w:beforeAutospacing="1" w:after="100" w:afterAutospacing="1" w:line="240" w:lineRule="auto"/>
        <w:outlineLvl w:val="1"/>
        <w:rPr>
          <w:rFonts w:ascii="Times New Roman" w:eastAsia="Times New Roman" w:hAnsi="Times New Roman" w:cs="Times New Roman"/>
          <w:b/>
          <w:bCs/>
          <w:color w:val="1F3864" w:themeColor="accent5" w:themeShade="80"/>
          <w:sz w:val="24"/>
          <w:szCs w:val="24"/>
        </w:rPr>
      </w:pPr>
      <w:r w:rsidRPr="006E1527">
        <w:rPr>
          <w:rFonts w:ascii="Times New Roman" w:eastAsia="Times New Roman" w:hAnsi="Times New Roman" w:cs="Times New Roman"/>
          <w:b/>
          <w:bCs/>
          <w:color w:val="1F3864" w:themeColor="accent5" w:themeShade="80"/>
          <w:sz w:val="24"/>
          <w:szCs w:val="24"/>
        </w:rPr>
        <w:t>Further reading</w:t>
      </w:r>
    </w:p>
    <w:p w14:paraId="018A7346"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proofErr w:type="spellStart"/>
      <w:r w:rsidRPr="006E1527">
        <w:rPr>
          <w:rFonts w:ascii="Times New Roman" w:eastAsia="Times New Roman" w:hAnsi="Times New Roman" w:cs="Times New Roman"/>
          <w:color w:val="1F3864" w:themeColor="accent5" w:themeShade="80"/>
          <w:sz w:val="24"/>
          <w:szCs w:val="24"/>
          <w:lang w:val="en"/>
        </w:rPr>
        <w:t>Belayche</w:t>
      </w:r>
      <w:proofErr w:type="spellEnd"/>
      <w:r w:rsidRPr="006E1527">
        <w:rPr>
          <w:rFonts w:ascii="Times New Roman" w:eastAsia="Times New Roman" w:hAnsi="Times New Roman" w:cs="Times New Roman"/>
          <w:color w:val="1F3864" w:themeColor="accent5" w:themeShade="80"/>
          <w:sz w:val="24"/>
          <w:szCs w:val="24"/>
          <w:lang w:val="en"/>
        </w:rPr>
        <w:t xml:space="preserve">, Nicole. "Foundation myths in Roman Palestine. Traditions and reworking", in Ton Derks, Nico </w:t>
      </w:r>
      <w:proofErr w:type="spellStart"/>
      <w:r w:rsidRPr="006E1527">
        <w:rPr>
          <w:rFonts w:ascii="Times New Roman" w:eastAsia="Times New Roman" w:hAnsi="Times New Roman" w:cs="Times New Roman"/>
          <w:color w:val="1F3864" w:themeColor="accent5" w:themeShade="80"/>
          <w:sz w:val="24"/>
          <w:szCs w:val="24"/>
          <w:lang w:val="en"/>
        </w:rPr>
        <w:t>Roymans</w:t>
      </w:r>
      <w:proofErr w:type="spellEnd"/>
      <w:r w:rsidRPr="006E1527">
        <w:rPr>
          <w:rFonts w:ascii="Times New Roman" w:eastAsia="Times New Roman" w:hAnsi="Times New Roman" w:cs="Times New Roman"/>
          <w:color w:val="1F3864" w:themeColor="accent5" w:themeShade="80"/>
          <w:sz w:val="24"/>
          <w:szCs w:val="24"/>
          <w:lang w:val="en"/>
        </w:rPr>
        <w:t xml:space="preserve"> (ed.), </w:t>
      </w:r>
      <w:r w:rsidRPr="006E1527">
        <w:rPr>
          <w:rFonts w:ascii="Times New Roman" w:eastAsia="Times New Roman" w:hAnsi="Times New Roman" w:cs="Times New Roman"/>
          <w:i/>
          <w:iCs/>
          <w:color w:val="1F3864" w:themeColor="accent5" w:themeShade="80"/>
          <w:sz w:val="24"/>
          <w:szCs w:val="24"/>
          <w:lang w:val="en"/>
        </w:rPr>
        <w:t>Ethnic Constructs in Antiquity: The Role of Power and Tradition</w:t>
      </w:r>
      <w:r w:rsidRPr="006E1527">
        <w:rPr>
          <w:rFonts w:ascii="Times New Roman" w:eastAsia="Times New Roman" w:hAnsi="Times New Roman" w:cs="Times New Roman"/>
          <w:color w:val="1F3864" w:themeColor="accent5" w:themeShade="80"/>
          <w:sz w:val="24"/>
          <w:szCs w:val="24"/>
          <w:lang w:val="en"/>
        </w:rPr>
        <w:t xml:space="preserve"> (Amsterdam, Amsterdam University Press, 2009) (Amsterdam Archaeological Studies, 13), 167-188.</w:t>
      </w:r>
    </w:p>
    <w:p w14:paraId="3775047F" w14:textId="77777777" w:rsidR="000C2173" w:rsidRPr="006E1527" w:rsidRDefault="00000000"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hyperlink r:id="rId97" w:tooltip="Joseph Campbell" w:history="1">
        <w:r w:rsidR="000C2173" w:rsidRPr="006E1527">
          <w:rPr>
            <w:rFonts w:ascii="Times New Roman" w:eastAsia="Times New Roman" w:hAnsi="Times New Roman" w:cs="Times New Roman"/>
            <w:color w:val="1F3864" w:themeColor="accent5" w:themeShade="80"/>
            <w:sz w:val="24"/>
            <w:szCs w:val="24"/>
            <w:u w:val="single"/>
            <w:lang w:val="en"/>
          </w:rPr>
          <w:t>Campbell, Joseph</w:t>
        </w:r>
      </w:hyperlink>
      <w:r w:rsidR="000C2173" w:rsidRPr="006E1527">
        <w:rPr>
          <w:rFonts w:ascii="Times New Roman" w:eastAsia="Times New Roman" w:hAnsi="Times New Roman" w:cs="Times New Roman"/>
          <w:color w:val="1F3864" w:themeColor="accent5" w:themeShade="80"/>
          <w:sz w:val="24"/>
          <w:szCs w:val="24"/>
          <w:lang w:val="en"/>
        </w:rPr>
        <w:t xml:space="preserve">. </w:t>
      </w:r>
      <w:r w:rsidR="000C2173" w:rsidRPr="006E1527">
        <w:rPr>
          <w:rFonts w:ascii="Times New Roman" w:eastAsia="Times New Roman" w:hAnsi="Times New Roman" w:cs="Times New Roman"/>
          <w:i/>
          <w:iCs/>
          <w:color w:val="1F3864" w:themeColor="accent5" w:themeShade="80"/>
          <w:sz w:val="24"/>
          <w:szCs w:val="24"/>
          <w:lang w:val="en"/>
        </w:rPr>
        <w:t>The Masks of God: Primitive Mythology</w:t>
      </w:r>
      <w:r w:rsidR="000C2173" w:rsidRPr="006E1527">
        <w:rPr>
          <w:rFonts w:ascii="Times New Roman" w:eastAsia="Times New Roman" w:hAnsi="Times New Roman" w:cs="Times New Roman"/>
          <w:color w:val="1F3864" w:themeColor="accent5" w:themeShade="80"/>
          <w:sz w:val="24"/>
          <w:szCs w:val="24"/>
          <w:lang w:val="en"/>
        </w:rPr>
        <w:t>. New York: Penguin Books, 1976.</w:t>
      </w:r>
    </w:p>
    <w:p w14:paraId="1F3A3B3B"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Campbell, Joseph. </w:t>
      </w:r>
      <w:r w:rsidRPr="006E1527">
        <w:rPr>
          <w:rFonts w:ascii="Times New Roman" w:eastAsia="Times New Roman" w:hAnsi="Times New Roman" w:cs="Times New Roman"/>
          <w:i/>
          <w:iCs/>
          <w:color w:val="1F3864" w:themeColor="accent5" w:themeShade="80"/>
          <w:sz w:val="24"/>
          <w:szCs w:val="24"/>
          <w:lang w:val="en"/>
        </w:rPr>
        <w:t>Transformations of Myth through Time</w:t>
      </w:r>
      <w:r w:rsidRPr="006E1527">
        <w:rPr>
          <w:rFonts w:ascii="Times New Roman" w:eastAsia="Times New Roman" w:hAnsi="Times New Roman" w:cs="Times New Roman"/>
          <w:color w:val="1F3864" w:themeColor="accent5" w:themeShade="80"/>
          <w:sz w:val="24"/>
          <w:szCs w:val="24"/>
          <w:lang w:val="en"/>
        </w:rPr>
        <w:t>. New York: Harper and Row, 1990.</w:t>
      </w:r>
    </w:p>
    <w:p w14:paraId="17FF0321"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Darshan, Guy </w:t>
      </w:r>
      <w:hyperlink r:id="rId98" w:history="1">
        <w:r w:rsidRPr="006E1527">
          <w:rPr>
            <w:rFonts w:ascii="Times New Roman" w:eastAsia="Times New Roman" w:hAnsi="Times New Roman" w:cs="Times New Roman"/>
            <w:color w:val="1F3864" w:themeColor="accent5" w:themeShade="80"/>
            <w:sz w:val="24"/>
            <w:szCs w:val="24"/>
            <w:u w:val="single"/>
            <w:lang w:val="en"/>
          </w:rPr>
          <w:t>"The Origins of the Foundation Stories Genre in the Hebrew Bible and Ancient Eastern Mediterranean"</w:t>
        </w:r>
      </w:hyperlink>
      <w:r w:rsidRPr="006E1527">
        <w:rPr>
          <w:rFonts w:ascii="Times New Roman" w:eastAsia="Times New Roman" w:hAnsi="Times New Roman" w:cs="Times New Roman"/>
          <w:color w:val="1F3864" w:themeColor="accent5" w:themeShade="80"/>
          <w:sz w:val="24"/>
          <w:szCs w:val="24"/>
          <w:lang w:val="en"/>
        </w:rPr>
        <w:t xml:space="preserve">, </w:t>
      </w:r>
      <w:hyperlink r:id="rId99" w:tooltip="Journal of Biblical Literature" w:history="1">
        <w:r w:rsidRPr="006E1527">
          <w:rPr>
            <w:rFonts w:ascii="Times New Roman" w:eastAsia="Times New Roman" w:hAnsi="Times New Roman" w:cs="Times New Roman"/>
            <w:color w:val="1F3864" w:themeColor="accent5" w:themeShade="80"/>
            <w:sz w:val="24"/>
            <w:szCs w:val="24"/>
            <w:u w:val="single"/>
            <w:lang w:val="en"/>
          </w:rPr>
          <w:t>JBL</w:t>
        </w:r>
      </w:hyperlink>
      <w:r w:rsidRPr="006E1527">
        <w:rPr>
          <w:rFonts w:ascii="Times New Roman" w:eastAsia="Times New Roman" w:hAnsi="Times New Roman" w:cs="Times New Roman"/>
          <w:color w:val="1F3864" w:themeColor="accent5" w:themeShade="80"/>
          <w:sz w:val="24"/>
          <w:szCs w:val="24"/>
          <w:lang w:val="en"/>
        </w:rPr>
        <w:t>, 133,4 (2014), 689–709.</w:t>
      </w:r>
    </w:p>
    <w:p w14:paraId="2D27C169" w14:textId="77777777" w:rsidR="000C2173" w:rsidRPr="006E1527" w:rsidRDefault="00000000"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hyperlink r:id="rId100" w:tooltip="Mircea Eliade" w:history="1">
        <w:r w:rsidR="000C2173" w:rsidRPr="006E1527">
          <w:rPr>
            <w:rFonts w:ascii="Times New Roman" w:eastAsia="Times New Roman" w:hAnsi="Times New Roman" w:cs="Times New Roman"/>
            <w:color w:val="1F3864" w:themeColor="accent5" w:themeShade="80"/>
            <w:sz w:val="24"/>
            <w:szCs w:val="24"/>
            <w:u w:val="single"/>
            <w:lang w:val="en"/>
          </w:rPr>
          <w:t>Eliade, Mircea</w:t>
        </w:r>
      </w:hyperlink>
      <w:r w:rsidR="000C2173" w:rsidRPr="006E1527">
        <w:rPr>
          <w:rFonts w:ascii="Times New Roman" w:eastAsia="Times New Roman" w:hAnsi="Times New Roman" w:cs="Times New Roman"/>
          <w:color w:val="1F3864" w:themeColor="accent5" w:themeShade="80"/>
          <w:sz w:val="24"/>
          <w:szCs w:val="24"/>
          <w:lang w:val="en"/>
        </w:rPr>
        <w:t xml:space="preserve">. </w:t>
      </w:r>
      <w:r w:rsidR="000C2173" w:rsidRPr="006E1527">
        <w:rPr>
          <w:rFonts w:ascii="Times New Roman" w:eastAsia="Times New Roman" w:hAnsi="Times New Roman" w:cs="Times New Roman"/>
          <w:i/>
          <w:iCs/>
          <w:color w:val="1F3864" w:themeColor="accent5" w:themeShade="80"/>
          <w:sz w:val="24"/>
          <w:szCs w:val="24"/>
          <w:lang w:val="en"/>
        </w:rPr>
        <w:t>A History of Religious Ideas: Volume 1: From the Stone Age to the Eleusinian Mysteries</w:t>
      </w:r>
      <w:r w:rsidR="000C2173" w:rsidRPr="006E1527">
        <w:rPr>
          <w:rFonts w:ascii="Times New Roman" w:eastAsia="Times New Roman" w:hAnsi="Times New Roman" w:cs="Times New Roman"/>
          <w:color w:val="1F3864" w:themeColor="accent5" w:themeShade="80"/>
          <w:sz w:val="24"/>
          <w:szCs w:val="24"/>
          <w:lang w:val="en"/>
        </w:rPr>
        <w:t>. 1976. Trans. Willard R. Trask. Chicago: The U of Chicago P, 1981.</w:t>
      </w:r>
    </w:p>
    <w:p w14:paraId="6933AA5D"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Eliade, Mircea. </w:t>
      </w:r>
      <w:r w:rsidRPr="006E1527">
        <w:rPr>
          <w:rFonts w:ascii="Times New Roman" w:eastAsia="Times New Roman" w:hAnsi="Times New Roman" w:cs="Times New Roman"/>
          <w:i/>
          <w:iCs/>
          <w:color w:val="1F3864" w:themeColor="accent5" w:themeShade="80"/>
          <w:sz w:val="24"/>
          <w:szCs w:val="24"/>
          <w:lang w:val="en"/>
        </w:rPr>
        <w:t>Myth and Reality</w:t>
      </w:r>
      <w:r w:rsidRPr="006E1527">
        <w:rPr>
          <w:rFonts w:ascii="Times New Roman" w:eastAsia="Times New Roman" w:hAnsi="Times New Roman" w:cs="Times New Roman"/>
          <w:color w:val="1F3864" w:themeColor="accent5" w:themeShade="80"/>
          <w:sz w:val="24"/>
          <w:szCs w:val="24"/>
          <w:lang w:val="en"/>
        </w:rPr>
        <w:t>. Trans. Willard Trask. New York: Harper &amp; Row, 1963.</w:t>
      </w:r>
    </w:p>
    <w:p w14:paraId="7E1BAE16"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i/>
          <w:iCs/>
          <w:color w:val="1F3864" w:themeColor="accent5" w:themeShade="80"/>
          <w:sz w:val="24"/>
          <w:szCs w:val="24"/>
          <w:lang w:val="en"/>
        </w:rPr>
        <w:t>Encyclopedia of Ancient Myths and Culture</w:t>
      </w:r>
      <w:r w:rsidRPr="006E1527">
        <w:rPr>
          <w:rFonts w:ascii="Times New Roman" w:eastAsia="Times New Roman" w:hAnsi="Times New Roman" w:cs="Times New Roman"/>
          <w:color w:val="1F3864" w:themeColor="accent5" w:themeShade="80"/>
          <w:sz w:val="24"/>
          <w:szCs w:val="24"/>
          <w:lang w:val="en"/>
        </w:rPr>
        <w:t>. London: Quantum, 2004.</w:t>
      </w:r>
    </w:p>
    <w:p w14:paraId="06F28F50" w14:textId="77777777" w:rsidR="000C2173" w:rsidRPr="006E1527" w:rsidRDefault="00000000"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hyperlink r:id="rId101" w:tooltip="Bruce Lincoln" w:history="1">
        <w:r w:rsidR="000C2173" w:rsidRPr="006E1527">
          <w:rPr>
            <w:rFonts w:ascii="Times New Roman" w:eastAsia="Times New Roman" w:hAnsi="Times New Roman" w:cs="Times New Roman"/>
            <w:color w:val="1F3864" w:themeColor="accent5" w:themeShade="80"/>
            <w:sz w:val="24"/>
            <w:szCs w:val="24"/>
            <w:u w:val="single"/>
            <w:lang w:val="en"/>
          </w:rPr>
          <w:t>Lincoln, Bruce</w:t>
        </w:r>
      </w:hyperlink>
      <w:r w:rsidR="000C2173" w:rsidRPr="006E1527">
        <w:rPr>
          <w:rFonts w:ascii="Times New Roman" w:eastAsia="Times New Roman" w:hAnsi="Times New Roman" w:cs="Times New Roman"/>
          <w:color w:val="1F3864" w:themeColor="accent5" w:themeShade="80"/>
          <w:sz w:val="24"/>
          <w:szCs w:val="24"/>
          <w:lang w:val="en"/>
        </w:rPr>
        <w:t xml:space="preserve">. </w:t>
      </w:r>
      <w:r w:rsidR="000C2173" w:rsidRPr="006E1527">
        <w:rPr>
          <w:rFonts w:ascii="Times New Roman" w:eastAsia="Times New Roman" w:hAnsi="Times New Roman" w:cs="Times New Roman"/>
          <w:i/>
          <w:iCs/>
          <w:color w:val="1F3864" w:themeColor="accent5" w:themeShade="80"/>
          <w:sz w:val="24"/>
          <w:szCs w:val="24"/>
          <w:lang w:val="en"/>
        </w:rPr>
        <w:t>Discourse and the Construction of Society: Comparative Studies of Myth, Ritual, and Classification</w:t>
      </w:r>
      <w:r w:rsidR="000C2173" w:rsidRPr="006E1527">
        <w:rPr>
          <w:rFonts w:ascii="Times New Roman" w:eastAsia="Times New Roman" w:hAnsi="Times New Roman" w:cs="Times New Roman"/>
          <w:color w:val="1F3864" w:themeColor="accent5" w:themeShade="80"/>
          <w:sz w:val="24"/>
          <w:szCs w:val="24"/>
          <w:lang w:val="en"/>
        </w:rPr>
        <w:t xml:space="preserve">. 1989. </w:t>
      </w:r>
      <w:proofErr w:type="spellStart"/>
      <w:r w:rsidR="000C2173" w:rsidRPr="006E1527">
        <w:rPr>
          <w:rFonts w:ascii="Times New Roman" w:eastAsia="Times New Roman" w:hAnsi="Times New Roman" w:cs="Times New Roman"/>
          <w:color w:val="1F3864" w:themeColor="accent5" w:themeShade="80"/>
          <w:sz w:val="24"/>
          <w:szCs w:val="24"/>
          <w:lang w:val="en"/>
        </w:rPr>
        <w:t>Repr</w:t>
      </w:r>
      <w:proofErr w:type="spellEnd"/>
      <w:r w:rsidR="000C2173" w:rsidRPr="006E1527">
        <w:rPr>
          <w:rFonts w:ascii="Times New Roman" w:eastAsia="Times New Roman" w:hAnsi="Times New Roman" w:cs="Times New Roman"/>
          <w:color w:val="1F3864" w:themeColor="accent5" w:themeShade="80"/>
          <w:sz w:val="24"/>
          <w:szCs w:val="24"/>
          <w:lang w:val="en"/>
        </w:rPr>
        <w:t>. New York: Oxford U P, 1992.</w:t>
      </w:r>
    </w:p>
    <w:p w14:paraId="2270935B"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Long, Charles H. </w:t>
      </w:r>
      <w:r w:rsidRPr="006E1527">
        <w:rPr>
          <w:rFonts w:ascii="Times New Roman" w:eastAsia="Times New Roman" w:hAnsi="Times New Roman" w:cs="Times New Roman"/>
          <w:i/>
          <w:iCs/>
          <w:color w:val="1F3864" w:themeColor="accent5" w:themeShade="80"/>
          <w:sz w:val="24"/>
          <w:szCs w:val="24"/>
          <w:lang w:val="en"/>
        </w:rPr>
        <w:t>Alpha: The Myths of Creation</w:t>
      </w:r>
      <w:r w:rsidRPr="006E1527">
        <w:rPr>
          <w:rFonts w:ascii="Times New Roman" w:eastAsia="Times New Roman" w:hAnsi="Times New Roman" w:cs="Times New Roman"/>
          <w:color w:val="1F3864" w:themeColor="accent5" w:themeShade="80"/>
          <w:sz w:val="24"/>
          <w:szCs w:val="24"/>
          <w:lang w:val="en"/>
        </w:rPr>
        <w:t xml:space="preserve">. New York: George </w:t>
      </w:r>
      <w:proofErr w:type="spellStart"/>
      <w:r w:rsidRPr="006E1527">
        <w:rPr>
          <w:rFonts w:ascii="Times New Roman" w:eastAsia="Times New Roman" w:hAnsi="Times New Roman" w:cs="Times New Roman"/>
          <w:color w:val="1F3864" w:themeColor="accent5" w:themeShade="80"/>
          <w:sz w:val="24"/>
          <w:szCs w:val="24"/>
          <w:lang w:val="en"/>
        </w:rPr>
        <w:t>Braziller</w:t>
      </w:r>
      <w:proofErr w:type="spellEnd"/>
      <w:r w:rsidRPr="006E1527">
        <w:rPr>
          <w:rFonts w:ascii="Times New Roman" w:eastAsia="Times New Roman" w:hAnsi="Times New Roman" w:cs="Times New Roman"/>
          <w:color w:val="1F3864" w:themeColor="accent5" w:themeShade="80"/>
          <w:sz w:val="24"/>
          <w:szCs w:val="24"/>
          <w:lang w:val="en"/>
        </w:rPr>
        <w:t>, 1963.</w:t>
      </w:r>
    </w:p>
    <w:p w14:paraId="53D1D2BD"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Paden, William E. </w:t>
      </w:r>
      <w:r w:rsidRPr="006E1527">
        <w:rPr>
          <w:rFonts w:ascii="Times New Roman" w:eastAsia="Times New Roman" w:hAnsi="Times New Roman" w:cs="Times New Roman"/>
          <w:i/>
          <w:iCs/>
          <w:color w:val="1F3864" w:themeColor="accent5" w:themeShade="80"/>
          <w:sz w:val="24"/>
          <w:szCs w:val="24"/>
          <w:lang w:val="en"/>
        </w:rPr>
        <w:t>Interpreting the Sacred: Ways of Viewing Religion</w:t>
      </w:r>
      <w:r w:rsidRPr="006E1527">
        <w:rPr>
          <w:rFonts w:ascii="Times New Roman" w:eastAsia="Times New Roman" w:hAnsi="Times New Roman" w:cs="Times New Roman"/>
          <w:color w:val="1F3864" w:themeColor="accent5" w:themeShade="80"/>
          <w:sz w:val="24"/>
          <w:szCs w:val="24"/>
          <w:lang w:val="en"/>
        </w:rPr>
        <w:t>. 1992. Boston: Beacon P, 2003.</w:t>
      </w:r>
    </w:p>
    <w:p w14:paraId="338E7DD8" w14:textId="77777777" w:rsidR="000C2173" w:rsidRPr="006E1527" w:rsidRDefault="00000000"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hyperlink r:id="rId102" w:tooltip="Paul Ricœur" w:history="1">
        <w:r w:rsidR="000C2173" w:rsidRPr="006E1527">
          <w:rPr>
            <w:rFonts w:ascii="Times New Roman" w:eastAsia="Times New Roman" w:hAnsi="Times New Roman" w:cs="Times New Roman"/>
            <w:color w:val="1F3864" w:themeColor="accent5" w:themeShade="80"/>
            <w:sz w:val="24"/>
            <w:szCs w:val="24"/>
            <w:u w:val="single"/>
            <w:lang w:val="en"/>
          </w:rPr>
          <w:t>Ricoeur, Paul</w:t>
        </w:r>
      </w:hyperlink>
      <w:r w:rsidR="000C2173" w:rsidRPr="006E1527">
        <w:rPr>
          <w:rFonts w:ascii="Times New Roman" w:eastAsia="Times New Roman" w:hAnsi="Times New Roman" w:cs="Times New Roman"/>
          <w:color w:val="1F3864" w:themeColor="accent5" w:themeShade="80"/>
          <w:sz w:val="24"/>
          <w:szCs w:val="24"/>
          <w:lang w:val="en"/>
        </w:rPr>
        <w:t xml:space="preserve">. “Introduction: The Symbolic Function of Myths.” </w:t>
      </w:r>
      <w:r w:rsidR="000C2173" w:rsidRPr="006E1527">
        <w:rPr>
          <w:rFonts w:ascii="Times New Roman" w:eastAsia="Times New Roman" w:hAnsi="Times New Roman" w:cs="Times New Roman"/>
          <w:i/>
          <w:iCs/>
          <w:color w:val="1F3864" w:themeColor="accent5" w:themeShade="80"/>
          <w:sz w:val="24"/>
          <w:szCs w:val="24"/>
          <w:lang w:val="en"/>
        </w:rPr>
        <w:t>Theories of Myth: From Ancient Israel and Greece to Freud, Jung, Campbell, and Levi-Strauss</w:t>
      </w:r>
      <w:r w:rsidR="000C2173" w:rsidRPr="006E1527">
        <w:rPr>
          <w:rFonts w:ascii="Times New Roman" w:eastAsia="Times New Roman" w:hAnsi="Times New Roman" w:cs="Times New Roman"/>
          <w:color w:val="1F3864" w:themeColor="accent5" w:themeShade="80"/>
          <w:sz w:val="24"/>
          <w:szCs w:val="24"/>
          <w:lang w:val="en"/>
        </w:rPr>
        <w:t>. Ed. Robert A. Segal. New York &amp; London: Garland, 1996. 327–340.</w:t>
      </w:r>
    </w:p>
    <w:p w14:paraId="7C7E917F"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proofErr w:type="spellStart"/>
      <w:r w:rsidRPr="006E1527">
        <w:rPr>
          <w:rFonts w:ascii="Times New Roman" w:eastAsia="Times New Roman" w:hAnsi="Times New Roman" w:cs="Times New Roman"/>
          <w:color w:val="1F3864" w:themeColor="accent5" w:themeShade="80"/>
          <w:sz w:val="24"/>
          <w:szCs w:val="24"/>
          <w:lang w:val="en"/>
        </w:rPr>
        <w:t>Schilbrack</w:t>
      </w:r>
      <w:proofErr w:type="spellEnd"/>
      <w:r w:rsidRPr="006E1527">
        <w:rPr>
          <w:rFonts w:ascii="Times New Roman" w:eastAsia="Times New Roman" w:hAnsi="Times New Roman" w:cs="Times New Roman"/>
          <w:color w:val="1F3864" w:themeColor="accent5" w:themeShade="80"/>
          <w:sz w:val="24"/>
          <w:szCs w:val="24"/>
          <w:lang w:val="en"/>
        </w:rPr>
        <w:t xml:space="preserve">, Kevin. Ed. </w:t>
      </w:r>
      <w:r w:rsidRPr="006E1527">
        <w:rPr>
          <w:rFonts w:ascii="Times New Roman" w:eastAsia="Times New Roman" w:hAnsi="Times New Roman" w:cs="Times New Roman"/>
          <w:i/>
          <w:iCs/>
          <w:color w:val="1F3864" w:themeColor="accent5" w:themeShade="80"/>
          <w:sz w:val="24"/>
          <w:szCs w:val="24"/>
          <w:lang w:val="en"/>
        </w:rPr>
        <w:t>Thinking Through Myths: Philosophical Perspectives</w:t>
      </w:r>
      <w:r w:rsidRPr="006E1527">
        <w:rPr>
          <w:rFonts w:ascii="Times New Roman" w:eastAsia="Times New Roman" w:hAnsi="Times New Roman" w:cs="Times New Roman"/>
          <w:color w:val="1F3864" w:themeColor="accent5" w:themeShade="80"/>
          <w:sz w:val="24"/>
          <w:szCs w:val="24"/>
          <w:lang w:val="en"/>
        </w:rPr>
        <w:t>. London &amp; New York: Routledge, 2002.</w:t>
      </w:r>
    </w:p>
    <w:p w14:paraId="1EA0A0A9"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Segal, Robert A. </w:t>
      </w:r>
      <w:r w:rsidRPr="006E1527">
        <w:rPr>
          <w:rFonts w:ascii="Times New Roman" w:eastAsia="Times New Roman" w:hAnsi="Times New Roman" w:cs="Times New Roman"/>
          <w:i/>
          <w:iCs/>
          <w:color w:val="1F3864" w:themeColor="accent5" w:themeShade="80"/>
          <w:sz w:val="24"/>
          <w:szCs w:val="24"/>
          <w:lang w:val="en"/>
        </w:rPr>
        <w:t>Joseph Campbell: An Introduction</w:t>
      </w:r>
      <w:r w:rsidRPr="006E1527">
        <w:rPr>
          <w:rFonts w:ascii="Times New Roman" w:eastAsia="Times New Roman" w:hAnsi="Times New Roman" w:cs="Times New Roman"/>
          <w:color w:val="1F3864" w:themeColor="accent5" w:themeShade="80"/>
          <w:sz w:val="24"/>
          <w:szCs w:val="24"/>
          <w:lang w:val="en"/>
        </w:rPr>
        <w:t xml:space="preserve">. 1987. </w:t>
      </w:r>
      <w:proofErr w:type="spellStart"/>
      <w:r w:rsidRPr="006E1527">
        <w:rPr>
          <w:rFonts w:ascii="Times New Roman" w:eastAsia="Times New Roman" w:hAnsi="Times New Roman" w:cs="Times New Roman"/>
          <w:color w:val="1F3864" w:themeColor="accent5" w:themeShade="80"/>
          <w:sz w:val="24"/>
          <w:szCs w:val="24"/>
          <w:lang w:val="en"/>
        </w:rPr>
        <w:t>Repr</w:t>
      </w:r>
      <w:proofErr w:type="spellEnd"/>
      <w:r w:rsidRPr="006E1527">
        <w:rPr>
          <w:rFonts w:ascii="Times New Roman" w:eastAsia="Times New Roman" w:hAnsi="Times New Roman" w:cs="Times New Roman"/>
          <w:color w:val="1F3864" w:themeColor="accent5" w:themeShade="80"/>
          <w:sz w:val="24"/>
          <w:szCs w:val="24"/>
          <w:lang w:val="en"/>
        </w:rPr>
        <w:t>. New York: Penguin 1997.</w:t>
      </w:r>
    </w:p>
    <w:p w14:paraId="1340400D"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lastRenderedPageBreak/>
        <w:t xml:space="preserve">Segal, Robert A. </w:t>
      </w:r>
      <w:r w:rsidRPr="006E1527">
        <w:rPr>
          <w:rFonts w:ascii="Times New Roman" w:eastAsia="Times New Roman" w:hAnsi="Times New Roman" w:cs="Times New Roman"/>
          <w:i/>
          <w:iCs/>
          <w:color w:val="1F3864" w:themeColor="accent5" w:themeShade="80"/>
          <w:sz w:val="24"/>
          <w:szCs w:val="24"/>
          <w:lang w:val="en"/>
        </w:rPr>
        <w:t>Myth: A Very Short Introduction</w:t>
      </w:r>
      <w:r w:rsidRPr="006E1527">
        <w:rPr>
          <w:rFonts w:ascii="Times New Roman" w:eastAsia="Times New Roman" w:hAnsi="Times New Roman" w:cs="Times New Roman"/>
          <w:color w:val="1F3864" w:themeColor="accent5" w:themeShade="80"/>
          <w:sz w:val="24"/>
          <w:szCs w:val="24"/>
          <w:lang w:val="en"/>
        </w:rPr>
        <w:t>. Oxford: Oxford University Press, 2004.</w:t>
      </w:r>
    </w:p>
    <w:p w14:paraId="22E5DF3B"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Segal, Robert A. </w:t>
      </w:r>
      <w:r w:rsidRPr="006E1527">
        <w:rPr>
          <w:rFonts w:ascii="Times New Roman" w:eastAsia="Times New Roman" w:hAnsi="Times New Roman" w:cs="Times New Roman"/>
          <w:i/>
          <w:iCs/>
          <w:color w:val="1F3864" w:themeColor="accent5" w:themeShade="80"/>
          <w:sz w:val="24"/>
          <w:szCs w:val="24"/>
          <w:lang w:val="en"/>
        </w:rPr>
        <w:t>Theories of Myth: From Ancient Israel and Greece to Freud, Jung, Campbell, and Levi-Strauss: Philosophy, Religious Studies, and Myth</w:t>
      </w:r>
      <w:r w:rsidRPr="006E1527">
        <w:rPr>
          <w:rFonts w:ascii="Times New Roman" w:eastAsia="Times New Roman" w:hAnsi="Times New Roman" w:cs="Times New Roman"/>
          <w:color w:val="1F3864" w:themeColor="accent5" w:themeShade="80"/>
          <w:sz w:val="24"/>
          <w:szCs w:val="24"/>
          <w:lang w:val="en"/>
        </w:rPr>
        <w:t>. Vol. 3. New York &amp; London: Garland, 1996.</w:t>
      </w:r>
    </w:p>
    <w:p w14:paraId="67B1B039"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Segal, Robert A. </w:t>
      </w:r>
      <w:hyperlink r:id="rId103" w:tooltip="Theorizing about Myth" w:history="1">
        <w:r w:rsidRPr="006E1527">
          <w:rPr>
            <w:rFonts w:ascii="Times New Roman" w:eastAsia="Times New Roman" w:hAnsi="Times New Roman" w:cs="Times New Roman"/>
            <w:i/>
            <w:iCs/>
            <w:color w:val="1F3864" w:themeColor="accent5" w:themeShade="80"/>
            <w:sz w:val="24"/>
            <w:szCs w:val="24"/>
            <w:u w:val="single"/>
            <w:lang w:val="en"/>
          </w:rPr>
          <w:t>Theorizing about Myth</w:t>
        </w:r>
      </w:hyperlink>
      <w:r w:rsidRPr="006E1527">
        <w:rPr>
          <w:rFonts w:ascii="Times New Roman" w:eastAsia="Times New Roman" w:hAnsi="Times New Roman" w:cs="Times New Roman"/>
          <w:color w:val="1F3864" w:themeColor="accent5" w:themeShade="80"/>
          <w:sz w:val="24"/>
          <w:szCs w:val="24"/>
          <w:lang w:val="en"/>
        </w:rPr>
        <w:t>. Amherst: U of Massachusetts P, 1999.</w:t>
      </w:r>
    </w:p>
    <w:p w14:paraId="26C27A16" w14:textId="77777777" w:rsidR="000C2173" w:rsidRPr="006E1527" w:rsidRDefault="00000000"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hyperlink r:id="rId104" w:tooltip="Lewis Spence" w:history="1">
        <w:r w:rsidR="000C2173" w:rsidRPr="006E1527">
          <w:rPr>
            <w:rFonts w:ascii="Times New Roman" w:eastAsia="Times New Roman" w:hAnsi="Times New Roman" w:cs="Times New Roman"/>
            <w:color w:val="1F3864" w:themeColor="accent5" w:themeShade="80"/>
            <w:sz w:val="24"/>
            <w:szCs w:val="24"/>
            <w:u w:val="single"/>
            <w:lang w:val="en"/>
          </w:rPr>
          <w:t>Spence, Lewis</w:t>
        </w:r>
      </w:hyperlink>
      <w:r w:rsidR="000C2173" w:rsidRPr="006E1527">
        <w:rPr>
          <w:rFonts w:ascii="Times New Roman" w:eastAsia="Times New Roman" w:hAnsi="Times New Roman" w:cs="Times New Roman"/>
          <w:color w:val="1F3864" w:themeColor="accent5" w:themeShade="80"/>
          <w:sz w:val="24"/>
          <w:szCs w:val="24"/>
          <w:lang w:val="en"/>
        </w:rPr>
        <w:t xml:space="preserve">. </w:t>
      </w:r>
      <w:r w:rsidR="000C2173" w:rsidRPr="006E1527">
        <w:rPr>
          <w:rFonts w:ascii="Times New Roman" w:eastAsia="Times New Roman" w:hAnsi="Times New Roman" w:cs="Times New Roman"/>
          <w:i/>
          <w:iCs/>
          <w:color w:val="1F3864" w:themeColor="accent5" w:themeShade="80"/>
          <w:sz w:val="24"/>
          <w:szCs w:val="24"/>
          <w:lang w:val="en"/>
        </w:rPr>
        <w:t>The Outlines of Mythology: The Thinker’s Library—No. 99</w:t>
      </w:r>
      <w:r w:rsidR="000C2173" w:rsidRPr="006E1527">
        <w:rPr>
          <w:rFonts w:ascii="Times New Roman" w:eastAsia="Times New Roman" w:hAnsi="Times New Roman" w:cs="Times New Roman"/>
          <w:color w:val="1F3864" w:themeColor="accent5" w:themeShade="80"/>
          <w:sz w:val="24"/>
          <w:szCs w:val="24"/>
          <w:lang w:val="en"/>
        </w:rPr>
        <w:t>. 1944. Whitefish, MT: Kessinger, 2007.</w:t>
      </w:r>
    </w:p>
    <w:p w14:paraId="0DD26FBE" w14:textId="77777777" w:rsidR="000C2173" w:rsidRPr="006E1527" w:rsidRDefault="00000000"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hyperlink r:id="rId105" w:tooltip="Marie-Louise von Franz" w:history="1">
        <w:r w:rsidR="000C2173" w:rsidRPr="006E1527">
          <w:rPr>
            <w:rFonts w:ascii="Times New Roman" w:eastAsia="Times New Roman" w:hAnsi="Times New Roman" w:cs="Times New Roman"/>
            <w:color w:val="1F3864" w:themeColor="accent5" w:themeShade="80"/>
            <w:sz w:val="24"/>
            <w:szCs w:val="24"/>
            <w:u w:val="single"/>
            <w:lang w:val="en"/>
          </w:rPr>
          <w:t>von Franz, Marie-Louise</w:t>
        </w:r>
      </w:hyperlink>
      <w:r w:rsidR="000C2173" w:rsidRPr="006E1527">
        <w:rPr>
          <w:rFonts w:ascii="Times New Roman" w:eastAsia="Times New Roman" w:hAnsi="Times New Roman" w:cs="Times New Roman"/>
          <w:color w:val="1F3864" w:themeColor="accent5" w:themeShade="80"/>
          <w:sz w:val="24"/>
          <w:szCs w:val="24"/>
          <w:lang w:val="en"/>
        </w:rPr>
        <w:t xml:space="preserve">. </w:t>
      </w:r>
      <w:r w:rsidR="000C2173" w:rsidRPr="006E1527">
        <w:rPr>
          <w:rFonts w:ascii="Times New Roman" w:eastAsia="Times New Roman" w:hAnsi="Times New Roman" w:cs="Times New Roman"/>
          <w:i/>
          <w:iCs/>
          <w:color w:val="1F3864" w:themeColor="accent5" w:themeShade="80"/>
          <w:sz w:val="24"/>
          <w:szCs w:val="24"/>
          <w:lang w:val="en"/>
        </w:rPr>
        <w:t>Creation Myths: Revised Edition</w:t>
      </w:r>
      <w:r w:rsidR="000C2173" w:rsidRPr="006E1527">
        <w:rPr>
          <w:rFonts w:ascii="Times New Roman" w:eastAsia="Times New Roman" w:hAnsi="Times New Roman" w:cs="Times New Roman"/>
          <w:color w:val="1F3864" w:themeColor="accent5" w:themeShade="80"/>
          <w:sz w:val="24"/>
          <w:szCs w:val="24"/>
          <w:lang w:val="en"/>
        </w:rPr>
        <w:t>. Boston: Shambhala, 1995.</w:t>
      </w:r>
    </w:p>
    <w:p w14:paraId="5D158604" w14:textId="77777777" w:rsidR="000C2173" w:rsidRPr="006E1527" w:rsidRDefault="000C2173" w:rsidP="000C2173">
      <w:pPr>
        <w:numPr>
          <w:ilvl w:val="0"/>
          <w:numId w:val="6"/>
        </w:numPr>
        <w:spacing w:before="100" w:beforeAutospacing="1" w:after="100" w:afterAutospacing="1" w:line="240" w:lineRule="auto"/>
        <w:rPr>
          <w:rFonts w:ascii="Times New Roman" w:eastAsia="Times New Roman" w:hAnsi="Times New Roman" w:cs="Times New Roman"/>
          <w:color w:val="1F3864" w:themeColor="accent5" w:themeShade="80"/>
          <w:sz w:val="24"/>
          <w:szCs w:val="24"/>
          <w:lang w:val="en"/>
        </w:rPr>
      </w:pPr>
      <w:r w:rsidRPr="006E1527">
        <w:rPr>
          <w:rFonts w:ascii="Times New Roman" w:eastAsia="Times New Roman" w:hAnsi="Times New Roman" w:cs="Times New Roman"/>
          <w:color w:val="1F3864" w:themeColor="accent5" w:themeShade="80"/>
          <w:sz w:val="24"/>
          <w:szCs w:val="24"/>
          <w:lang w:val="en"/>
        </w:rPr>
        <w:t xml:space="preserve">Wright, M.R. “Models, Myths, and Metaphors.” </w:t>
      </w:r>
      <w:r w:rsidRPr="006E1527">
        <w:rPr>
          <w:rFonts w:ascii="Times New Roman" w:eastAsia="Times New Roman" w:hAnsi="Times New Roman" w:cs="Times New Roman"/>
          <w:i/>
          <w:iCs/>
          <w:color w:val="1F3864" w:themeColor="accent5" w:themeShade="80"/>
          <w:sz w:val="24"/>
          <w:szCs w:val="24"/>
          <w:lang w:val="en"/>
        </w:rPr>
        <w:t>Cosmology in Antiquity</w:t>
      </w:r>
      <w:r w:rsidRPr="006E1527">
        <w:rPr>
          <w:rFonts w:ascii="Times New Roman" w:eastAsia="Times New Roman" w:hAnsi="Times New Roman" w:cs="Times New Roman"/>
          <w:color w:val="1F3864" w:themeColor="accent5" w:themeShade="80"/>
          <w:sz w:val="24"/>
          <w:szCs w:val="24"/>
          <w:lang w:val="en"/>
        </w:rPr>
        <w:t>. 1995.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0"/>
      </w:tblGrid>
      <w:tr w:rsidR="000C2173" w:rsidRPr="00445AF5" w14:paraId="4887044A" w14:textId="77777777" w:rsidTr="000C2173">
        <w:trPr>
          <w:tblCellSpacing w:w="15" w:type="dxa"/>
        </w:trPr>
        <w:tc>
          <w:tcPr>
            <w:tcW w:w="0" w:type="auto"/>
            <w:tcMar>
              <w:top w:w="30" w:type="dxa"/>
              <w:left w:w="30" w:type="dxa"/>
              <w:bottom w:w="30" w:type="dxa"/>
              <w:right w:w="3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7119"/>
            </w:tblGrid>
            <w:tr w:rsidR="000C2173" w:rsidRPr="00445AF5" w14:paraId="654524DC" w14:textId="77777777" w:rsidTr="009D4F1E">
              <w:trPr>
                <w:tblCellSpacing w:w="15" w:type="dxa"/>
              </w:trPr>
              <w:tc>
                <w:tcPr>
                  <w:tcW w:w="8460" w:type="dxa"/>
                  <w:gridSpan w:val="2"/>
                  <w:shd w:val="clear" w:color="auto" w:fill="auto"/>
                  <w:vAlign w:val="center"/>
                  <w:hideMark/>
                </w:tcPr>
                <w:p w14:paraId="1DC337EC" w14:textId="77777777" w:rsidR="000C2173" w:rsidRPr="009D4F1E" w:rsidRDefault="00000000" w:rsidP="000C2173">
                  <w:pPr>
                    <w:spacing w:after="0" w:line="240" w:lineRule="auto"/>
                    <w:jc w:val="center"/>
                    <w:rPr>
                      <w:rFonts w:eastAsia="Times New Roman" w:cstheme="minorHAnsi"/>
                      <w:b/>
                      <w:bCs/>
                      <w:sz w:val="24"/>
                      <w:szCs w:val="24"/>
                    </w:rPr>
                  </w:pPr>
                  <w:hyperlink r:id="rId106" w:tooltip="Ethnic group" w:history="1">
                    <w:r w:rsidR="000C2173" w:rsidRPr="009D4F1E">
                      <w:rPr>
                        <w:rFonts w:eastAsia="Times New Roman" w:cstheme="minorHAnsi"/>
                        <w:b/>
                        <w:bCs/>
                        <w:color w:val="C00000"/>
                        <w:sz w:val="24"/>
                        <w:szCs w:val="24"/>
                        <w:u w:val="single"/>
                      </w:rPr>
                      <w:t>Ethnicity</w:t>
                    </w:r>
                  </w:hyperlink>
                </w:p>
              </w:tc>
            </w:tr>
            <w:tr w:rsidR="000C2173" w:rsidRPr="00445AF5" w14:paraId="35D7174D" w14:textId="77777777" w:rsidTr="009D4F1E">
              <w:trPr>
                <w:trHeight w:val="30"/>
                <w:tblCellSpacing w:w="15" w:type="dxa"/>
              </w:trPr>
              <w:tc>
                <w:tcPr>
                  <w:tcW w:w="8460" w:type="dxa"/>
                  <w:gridSpan w:val="2"/>
                  <w:shd w:val="clear" w:color="auto" w:fill="auto"/>
                  <w:vAlign w:val="center"/>
                  <w:hideMark/>
                </w:tcPr>
                <w:p w14:paraId="28A3FABE" w14:textId="77777777" w:rsidR="000C2173" w:rsidRPr="009D4F1E" w:rsidRDefault="000C2173" w:rsidP="000C2173">
                  <w:pPr>
                    <w:spacing w:after="0" w:line="240" w:lineRule="auto"/>
                    <w:jc w:val="center"/>
                    <w:rPr>
                      <w:rFonts w:eastAsia="Times New Roman" w:cstheme="minorHAnsi"/>
                      <w:b/>
                      <w:bCs/>
                      <w:sz w:val="24"/>
                      <w:szCs w:val="24"/>
                    </w:rPr>
                  </w:pPr>
                </w:p>
              </w:tc>
            </w:tr>
            <w:tr w:rsidR="000C2173" w:rsidRPr="00445AF5" w14:paraId="4AE6B4B4" w14:textId="77777777" w:rsidTr="009D4F1E">
              <w:trPr>
                <w:tblCellSpacing w:w="15" w:type="dxa"/>
              </w:trPr>
              <w:tc>
                <w:tcPr>
                  <w:tcW w:w="1171" w:type="dxa"/>
                  <w:shd w:val="clear" w:color="auto" w:fill="auto"/>
                  <w:vAlign w:val="center"/>
                  <w:hideMark/>
                </w:tcPr>
                <w:p w14:paraId="17A5BB5E" w14:textId="77777777" w:rsidR="000C2173" w:rsidRPr="009D4F1E" w:rsidRDefault="000C2173" w:rsidP="000C2173">
                  <w:pPr>
                    <w:spacing w:after="0" w:line="240" w:lineRule="auto"/>
                    <w:jc w:val="center"/>
                    <w:rPr>
                      <w:rFonts w:eastAsia="Times New Roman" w:cstheme="minorHAnsi"/>
                      <w:b/>
                      <w:bCs/>
                      <w:sz w:val="24"/>
                      <w:szCs w:val="24"/>
                    </w:rPr>
                  </w:pPr>
                  <w:r w:rsidRPr="009D4F1E">
                    <w:rPr>
                      <w:rFonts w:eastAsia="Times New Roman" w:cstheme="minorHAnsi"/>
                      <w:b/>
                      <w:bCs/>
                      <w:color w:val="385623" w:themeColor="accent6" w:themeShade="80"/>
                      <w:sz w:val="24"/>
                      <w:szCs w:val="24"/>
                    </w:rPr>
                    <w:t>Related concepts</w:t>
                  </w:r>
                </w:p>
              </w:tc>
              <w:tc>
                <w:tcPr>
                  <w:tcW w:w="7259" w:type="dxa"/>
                  <w:tcBorders>
                    <w:left w:val="single" w:sz="12" w:space="0" w:color="auto"/>
                  </w:tcBorders>
                  <w:shd w:val="clear" w:color="auto" w:fill="auto"/>
                  <w:tcMar>
                    <w:top w:w="0" w:type="dxa"/>
                    <w:left w:w="0" w:type="dxa"/>
                    <w:bottom w:w="0" w:type="dxa"/>
                    <w:right w:w="0" w:type="dxa"/>
                  </w:tcMar>
                  <w:vAlign w:val="center"/>
                  <w:hideMark/>
                </w:tcPr>
                <w:p w14:paraId="4C11C92F"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07" w:tooltip="Clan" w:history="1">
                    <w:r w:rsidR="000C2173" w:rsidRPr="009D4F1E">
                      <w:rPr>
                        <w:rFonts w:eastAsia="Times New Roman" w:cstheme="minorHAnsi"/>
                        <w:color w:val="0000FF"/>
                        <w:sz w:val="24"/>
                        <w:szCs w:val="24"/>
                        <w:u w:val="single"/>
                      </w:rPr>
                      <w:t>Clan</w:t>
                    </w:r>
                  </w:hyperlink>
                </w:p>
                <w:p w14:paraId="615FE737"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08" w:tooltip="Ethnic group" w:history="1">
                    <w:r w:rsidR="000C2173" w:rsidRPr="009D4F1E">
                      <w:rPr>
                        <w:rFonts w:eastAsia="Times New Roman" w:cstheme="minorHAnsi"/>
                        <w:color w:val="0000FF"/>
                        <w:sz w:val="24"/>
                        <w:szCs w:val="24"/>
                        <w:u w:val="single"/>
                      </w:rPr>
                      <w:t>Ethnic group</w:t>
                    </w:r>
                  </w:hyperlink>
                  <w:r w:rsidR="000C2173" w:rsidRPr="009D4F1E">
                    <w:rPr>
                      <w:rFonts w:eastAsia="Times New Roman" w:cstheme="minorHAnsi"/>
                      <w:sz w:val="24"/>
                      <w:szCs w:val="24"/>
                    </w:rPr>
                    <w:t xml:space="preserve"> </w:t>
                  </w:r>
                </w:p>
                <w:p w14:paraId="37360C56" w14:textId="77777777" w:rsidR="000C2173" w:rsidRPr="009D4F1E" w:rsidRDefault="00000000" w:rsidP="000C2173">
                  <w:pPr>
                    <w:numPr>
                      <w:ilvl w:val="1"/>
                      <w:numId w:val="8"/>
                    </w:numPr>
                    <w:spacing w:before="100" w:beforeAutospacing="1" w:after="100" w:afterAutospacing="1" w:line="240" w:lineRule="auto"/>
                    <w:rPr>
                      <w:rFonts w:eastAsia="Times New Roman" w:cstheme="minorHAnsi"/>
                      <w:sz w:val="24"/>
                      <w:szCs w:val="24"/>
                    </w:rPr>
                  </w:pPr>
                  <w:hyperlink r:id="rId109" w:tooltip="Ethnolinguistics" w:history="1">
                    <w:r w:rsidR="000C2173" w:rsidRPr="009D4F1E">
                      <w:rPr>
                        <w:rFonts w:eastAsia="Times New Roman" w:cstheme="minorHAnsi"/>
                        <w:color w:val="0000FF"/>
                        <w:sz w:val="24"/>
                        <w:szCs w:val="24"/>
                        <w:u w:val="single"/>
                      </w:rPr>
                      <w:t>Ethno-linguistic group</w:t>
                    </w:r>
                  </w:hyperlink>
                </w:p>
                <w:p w14:paraId="2F84138A" w14:textId="77777777" w:rsidR="000C2173" w:rsidRPr="009D4F1E" w:rsidRDefault="00000000" w:rsidP="000C2173">
                  <w:pPr>
                    <w:numPr>
                      <w:ilvl w:val="1"/>
                      <w:numId w:val="8"/>
                    </w:numPr>
                    <w:spacing w:before="100" w:beforeAutospacing="1" w:after="100" w:afterAutospacing="1" w:line="240" w:lineRule="auto"/>
                    <w:rPr>
                      <w:rFonts w:eastAsia="Times New Roman" w:cstheme="minorHAnsi"/>
                      <w:sz w:val="24"/>
                      <w:szCs w:val="24"/>
                    </w:rPr>
                  </w:pPr>
                  <w:hyperlink r:id="rId110" w:tooltip="Ethnoreligious group" w:history="1">
                    <w:r w:rsidR="000C2173" w:rsidRPr="009D4F1E">
                      <w:rPr>
                        <w:rFonts w:eastAsia="Times New Roman" w:cstheme="minorHAnsi"/>
                        <w:color w:val="0000FF"/>
                        <w:sz w:val="24"/>
                        <w:szCs w:val="24"/>
                        <w:u w:val="single"/>
                      </w:rPr>
                      <w:t>Ethno-religious group</w:t>
                    </w:r>
                  </w:hyperlink>
                </w:p>
                <w:p w14:paraId="78EE55DE"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1" w:tooltip="Indigenous peoples" w:history="1">
                    <w:r w:rsidR="000C2173" w:rsidRPr="009D4F1E">
                      <w:rPr>
                        <w:rFonts w:eastAsia="Times New Roman" w:cstheme="minorHAnsi"/>
                        <w:color w:val="0000FF"/>
                        <w:sz w:val="24"/>
                        <w:szCs w:val="24"/>
                        <w:u w:val="single"/>
                      </w:rPr>
                      <w:t>Indigenous peoples</w:t>
                    </w:r>
                  </w:hyperlink>
                </w:p>
                <w:p w14:paraId="6A612373"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2" w:tooltip="Ingroups and outgroups" w:history="1">
                    <w:r w:rsidR="000C2173" w:rsidRPr="009D4F1E">
                      <w:rPr>
                        <w:rFonts w:eastAsia="Times New Roman" w:cstheme="minorHAnsi"/>
                        <w:color w:val="0000FF"/>
                        <w:sz w:val="24"/>
                        <w:szCs w:val="24"/>
                        <w:u w:val="single"/>
                      </w:rPr>
                      <w:t>Ingroups and outgroups</w:t>
                    </w:r>
                  </w:hyperlink>
                </w:p>
                <w:p w14:paraId="2B99F215"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3" w:tooltip="Meta-ethnicity" w:history="1">
                    <w:r w:rsidR="000C2173" w:rsidRPr="009D4F1E">
                      <w:rPr>
                        <w:rFonts w:eastAsia="Times New Roman" w:cstheme="minorHAnsi"/>
                        <w:color w:val="0000FF"/>
                        <w:sz w:val="24"/>
                        <w:szCs w:val="24"/>
                        <w:u w:val="single"/>
                      </w:rPr>
                      <w:t>Meta-ethnicity</w:t>
                    </w:r>
                  </w:hyperlink>
                </w:p>
                <w:p w14:paraId="4BE8DA68"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4" w:tooltip="Metroethnicity" w:history="1">
                    <w:r w:rsidR="000C2173" w:rsidRPr="009D4F1E">
                      <w:rPr>
                        <w:rFonts w:eastAsia="Times New Roman" w:cstheme="minorHAnsi"/>
                        <w:color w:val="0000FF"/>
                        <w:sz w:val="24"/>
                        <w:szCs w:val="24"/>
                        <w:u w:val="single"/>
                      </w:rPr>
                      <w:t>Metroethnicity</w:t>
                    </w:r>
                  </w:hyperlink>
                </w:p>
                <w:p w14:paraId="3F0FAC43"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5" w:tooltip="Minority group" w:history="1">
                    <w:r w:rsidR="000C2173" w:rsidRPr="009D4F1E">
                      <w:rPr>
                        <w:rFonts w:eastAsia="Times New Roman" w:cstheme="minorHAnsi"/>
                        <w:color w:val="0000FF"/>
                        <w:sz w:val="24"/>
                        <w:szCs w:val="24"/>
                        <w:u w:val="single"/>
                      </w:rPr>
                      <w:t>Minority group</w:t>
                    </w:r>
                  </w:hyperlink>
                </w:p>
                <w:p w14:paraId="57505011"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6" w:tooltip="Monoethnicity" w:history="1">
                    <w:proofErr w:type="spellStart"/>
                    <w:r w:rsidR="000C2173" w:rsidRPr="009D4F1E">
                      <w:rPr>
                        <w:rFonts w:eastAsia="Times New Roman" w:cstheme="minorHAnsi"/>
                        <w:color w:val="0000FF"/>
                        <w:sz w:val="24"/>
                        <w:szCs w:val="24"/>
                        <w:u w:val="single"/>
                      </w:rPr>
                      <w:t>Monoethnicity</w:t>
                    </w:r>
                    <w:proofErr w:type="spellEnd"/>
                  </w:hyperlink>
                </w:p>
                <w:p w14:paraId="3F1C9230"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7" w:tooltip="Nation" w:history="1">
                    <w:r w:rsidR="000C2173" w:rsidRPr="009D4F1E">
                      <w:rPr>
                        <w:rFonts w:eastAsia="Times New Roman" w:cstheme="minorHAnsi"/>
                        <w:color w:val="0000FF"/>
                        <w:sz w:val="24"/>
                        <w:szCs w:val="24"/>
                        <w:u w:val="single"/>
                      </w:rPr>
                      <w:t>Nation</w:t>
                    </w:r>
                  </w:hyperlink>
                </w:p>
                <w:p w14:paraId="46211880"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8" w:tooltip="Nationality" w:history="1">
                    <w:r w:rsidR="000C2173" w:rsidRPr="009D4F1E">
                      <w:rPr>
                        <w:rFonts w:eastAsia="Times New Roman" w:cstheme="minorHAnsi"/>
                        <w:color w:val="0000FF"/>
                        <w:sz w:val="24"/>
                        <w:szCs w:val="24"/>
                        <w:u w:val="single"/>
                      </w:rPr>
                      <w:t>Nationality</w:t>
                    </w:r>
                  </w:hyperlink>
                </w:p>
                <w:p w14:paraId="7EB5B0E6"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19" w:tooltip="Panethnicity" w:history="1">
                    <w:r w:rsidR="000C2173" w:rsidRPr="009D4F1E">
                      <w:rPr>
                        <w:rFonts w:eastAsia="Times New Roman" w:cstheme="minorHAnsi"/>
                        <w:color w:val="0000FF"/>
                        <w:sz w:val="24"/>
                        <w:szCs w:val="24"/>
                        <w:u w:val="single"/>
                      </w:rPr>
                      <w:t>Panethnicity</w:t>
                    </w:r>
                  </w:hyperlink>
                </w:p>
                <w:p w14:paraId="1B5075EC"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20" w:tooltip="Polyethnicity" w:history="1">
                    <w:proofErr w:type="spellStart"/>
                    <w:r w:rsidR="000C2173" w:rsidRPr="009D4F1E">
                      <w:rPr>
                        <w:rFonts w:eastAsia="Times New Roman" w:cstheme="minorHAnsi"/>
                        <w:color w:val="0000FF"/>
                        <w:sz w:val="24"/>
                        <w:szCs w:val="24"/>
                        <w:u w:val="single"/>
                      </w:rPr>
                      <w:t>Polyethnicity</w:t>
                    </w:r>
                    <w:proofErr w:type="spellEnd"/>
                  </w:hyperlink>
                </w:p>
                <w:p w14:paraId="78C896B4"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21" w:tooltip="Population" w:history="1">
                    <w:r w:rsidR="000C2173" w:rsidRPr="009D4F1E">
                      <w:rPr>
                        <w:rFonts w:eastAsia="Times New Roman" w:cstheme="minorHAnsi"/>
                        <w:color w:val="0000FF"/>
                        <w:sz w:val="24"/>
                        <w:szCs w:val="24"/>
                        <w:u w:val="single"/>
                      </w:rPr>
                      <w:t>Population</w:t>
                    </w:r>
                  </w:hyperlink>
                </w:p>
                <w:p w14:paraId="424A6B88"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22" w:tooltip="Race (human categorization)" w:history="1">
                    <w:r w:rsidR="000C2173" w:rsidRPr="009D4F1E">
                      <w:rPr>
                        <w:rFonts w:eastAsia="Times New Roman" w:cstheme="minorHAnsi"/>
                        <w:color w:val="0000FF"/>
                        <w:sz w:val="24"/>
                        <w:szCs w:val="24"/>
                        <w:u w:val="single"/>
                      </w:rPr>
                      <w:t>Race</w:t>
                    </w:r>
                  </w:hyperlink>
                </w:p>
                <w:p w14:paraId="3C0C08DD"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23" w:tooltip="Symbolic ethnicity" w:history="1">
                    <w:r w:rsidR="000C2173" w:rsidRPr="009D4F1E">
                      <w:rPr>
                        <w:rFonts w:eastAsia="Times New Roman" w:cstheme="minorHAnsi"/>
                        <w:color w:val="0000FF"/>
                        <w:sz w:val="24"/>
                        <w:szCs w:val="24"/>
                        <w:u w:val="single"/>
                      </w:rPr>
                      <w:t>Symbolic ethnicity</w:t>
                    </w:r>
                  </w:hyperlink>
                </w:p>
                <w:p w14:paraId="34BCD290" w14:textId="77777777" w:rsidR="000C2173" w:rsidRPr="009D4F1E" w:rsidRDefault="00000000" w:rsidP="000C2173">
                  <w:pPr>
                    <w:numPr>
                      <w:ilvl w:val="0"/>
                      <w:numId w:val="8"/>
                    </w:numPr>
                    <w:spacing w:before="100" w:beforeAutospacing="1" w:after="100" w:afterAutospacing="1" w:line="240" w:lineRule="auto"/>
                    <w:rPr>
                      <w:rFonts w:eastAsia="Times New Roman" w:cstheme="minorHAnsi"/>
                      <w:sz w:val="24"/>
                      <w:szCs w:val="24"/>
                    </w:rPr>
                  </w:pPr>
                  <w:hyperlink r:id="rId124" w:tooltip="Tribe" w:history="1">
                    <w:r w:rsidR="000C2173" w:rsidRPr="009D4F1E">
                      <w:rPr>
                        <w:rFonts w:eastAsia="Times New Roman" w:cstheme="minorHAnsi"/>
                        <w:color w:val="0000FF"/>
                        <w:sz w:val="24"/>
                        <w:szCs w:val="24"/>
                        <w:u w:val="single"/>
                      </w:rPr>
                      <w:t>Tribe</w:t>
                    </w:r>
                  </w:hyperlink>
                </w:p>
              </w:tc>
            </w:tr>
            <w:tr w:rsidR="000C2173" w:rsidRPr="00445AF5" w14:paraId="5261E786" w14:textId="77777777" w:rsidTr="009D4F1E">
              <w:trPr>
                <w:trHeight w:val="30"/>
                <w:tblCellSpacing w:w="15" w:type="dxa"/>
              </w:trPr>
              <w:tc>
                <w:tcPr>
                  <w:tcW w:w="8460" w:type="dxa"/>
                  <w:gridSpan w:val="2"/>
                  <w:shd w:val="clear" w:color="auto" w:fill="auto"/>
                  <w:vAlign w:val="center"/>
                  <w:hideMark/>
                </w:tcPr>
                <w:p w14:paraId="0FAF47CB" w14:textId="77777777" w:rsidR="000C2173" w:rsidRPr="009D4F1E" w:rsidRDefault="000C2173" w:rsidP="00025534">
                  <w:pPr>
                    <w:spacing w:before="100" w:beforeAutospacing="1" w:after="100" w:afterAutospacing="1" w:line="240" w:lineRule="auto"/>
                    <w:ind w:left="720"/>
                    <w:rPr>
                      <w:rFonts w:eastAsia="Times New Roman" w:cstheme="minorHAnsi"/>
                      <w:sz w:val="24"/>
                      <w:szCs w:val="24"/>
                    </w:rPr>
                  </w:pPr>
                </w:p>
              </w:tc>
            </w:tr>
            <w:tr w:rsidR="000C2173" w:rsidRPr="00445AF5" w14:paraId="61259C16" w14:textId="77777777" w:rsidTr="009D4F1E">
              <w:trPr>
                <w:tblCellSpacing w:w="15" w:type="dxa"/>
              </w:trPr>
              <w:tc>
                <w:tcPr>
                  <w:tcW w:w="1171" w:type="dxa"/>
                  <w:shd w:val="clear" w:color="auto" w:fill="auto"/>
                  <w:vAlign w:val="center"/>
                  <w:hideMark/>
                </w:tcPr>
                <w:p w14:paraId="10FBE30A" w14:textId="77777777" w:rsidR="000C2173" w:rsidRPr="009D4F1E" w:rsidRDefault="00000000" w:rsidP="000C2173">
                  <w:pPr>
                    <w:spacing w:after="0" w:line="240" w:lineRule="auto"/>
                    <w:jc w:val="center"/>
                    <w:rPr>
                      <w:rFonts w:eastAsia="Times New Roman" w:cstheme="minorHAnsi"/>
                      <w:b/>
                      <w:bCs/>
                      <w:sz w:val="24"/>
                      <w:szCs w:val="24"/>
                    </w:rPr>
                  </w:pPr>
                  <w:hyperlink r:id="rId125" w:tooltip="Ethnology" w:history="1">
                    <w:r w:rsidR="000C2173" w:rsidRPr="009D4F1E">
                      <w:rPr>
                        <w:rFonts w:eastAsia="Times New Roman" w:cstheme="minorHAnsi"/>
                        <w:b/>
                        <w:bCs/>
                        <w:color w:val="385623" w:themeColor="accent6" w:themeShade="80"/>
                        <w:sz w:val="24"/>
                        <w:szCs w:val="24"/>
                        <w:u w:val="single"/>
                      </w:rPr>
                      <w:t>Ethnology</w:t>
                    </w:r>
                  </w:hyperlink>
                </w:p>
              </w:tc>
              <w:tc>
                <w:tcPr>
                  <w:tcW w:w="7259" w:type="dxa"/>
                  <w:tcBorders>
                    <w:left w:val="single" w:sz="12" w:space="0" w:color="auto"/>
                  </w:tcBorders>
                  <w:shd w:val="clear" w:color="auto" w:fill="auto"/>
                  <w:tcMar>
                    <w:top w:w="0" w:type="dxa"/>
                    <w:left w:w="0" w:type="dxa"/>
                    <w:bottom w:w="0" w:type="dxa"/>
                    <w:right w:w="0" w:type="dxa"/>
                  </w:tcMar>
                  <w:vAlign w:val="center"/>
                  <w:hideMark/>
                </w:tcPr>
                <w:p w14:paraId="2A41A491"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26" w:tooltip="Anthropology" w:history="1">
                    <w:r w:rsidR="000C2173" w:rsidRPr="009D4F1E">
                      <w:rPr>
                        <w:rFonts w:eastAsia="Times New Roman" w:cstheme="minorHAnsi"/>
                        <w:color w:val="0000FF"/>
                        <w:sz w:val="24"/>
                        <w:szCs w:val="24"/>
                        <w:u w:val="single"/>
                      </w:rPr>
                      <w:t>Anthropology</w:t>
                    </w:r>
                  </w:hyperlink>
                </w:p>
                <w:p w14:paraId="33530F6A"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27" w:tooltip="Ethnic studies" w:history="1">
                    <w:r w:rsidR="000C2173" w:rsidRPr="009D4F1E">
                      <w:rPr>
                        <w:rFonts w:eastAsia="Times New Roman" w:cstheme="minorHAnsi"/>
                        <w:color w:val="0000FF"/>
                        <w:sz w:val="24"/>
                        <w:szCs w:val="24"/>
                        <w:u w:val="single"/>
                      </w:rPr>
                      <w:t>Ethnic studies</w:t>
                    </w:r>
                  </w:hyperlink>
                </w:p>
                <w:p w14:paraId="14832CF4"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28" w:tooltip="Ethnoarchaeology" w:history="1">
                    <w:r w:rsidR="000C2173" w:rsidRPr="009D4F1E">
                      <w:rPr>
                        <w:rFonts w:eastAsia="Times New Roman" w:cstheme="minorHAnsi"/>
                        <w:color w:val="0000FF"/>
                        <w:sz w:val="24"/>
                        <w:szCs w:val="24"/>
                        <w:u w:val="single"/>
                      </w:rPr>
                      <w:t>Ethnoarchaeology</w:t>
                    </w:r>
                  </w:hyperlink>
                </w:p>
                <w:p w14:paraId="07603F25"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29" w:tooltip="Ethnobiology" w:history="1">
                    <w:r w:rsidR="000C2173" w:rsidRPr="009D4F1E">
                      <w:rPr>
                        <w:rFonts w:eastAsia="Times New Roman" w:cstheme="minorHAnsi"/>
                        <w:color w:val="0000FF"/>
                        <w:sz w:val="24"/>
                        <w:szCs w:val="24"/>
                        <w:u w:val="single"/>
                      </w:rPr>
                      <w:t>Ethnobiology</w:t>
                    </w:r>
                  </w:hyperlink>
                  <w:r w:rsidR="000C2173" w:rsidRPr="009D4F1E">
                    <w:rPr>
                      <w:rFonts w:eastAsia="Times New Roman" w:cstheme="minorHAnsi"/>
                      <w:sz w:val="24"/>
                      <w:szCs w:val="24"/>
                    </w:rPr>
                    <w:t xml:space="preserve"> </w:t>
                  </w:r>
                </w:p>
                <w:p w14:paraId="12633241"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0" w:tooltip="Ethnobotany" w:history="1">
                    <w:r w:rsidR="000C2173" w:rsidRPr="009D4F1E">
                      <w:rPr>
                        <w:rFonts w:eastAsia="Times New Roman" w:cstheme="minorHAnsi"/>
                        <w:color w:val="0000FF"/>
                        <w:sz w:val="24"/>
                        <w:szCs w:val="24"/>
                        <w:u w:val="single"/>
                      </w:rPr>
                      <w:t>Ethnobotany</w:t>
                    </w:r>
                  </w:hyperlink>
                </w:p>
                <w:p w14:paraId="028BA9DB"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1" w:tooltip="Ethnozoology" w:history="1">
                    <w:r w:rsidR="000C2173" w:rsidRPr="009D4F1E">
                      <w:rPr>
                        <w:rFonts w:eastAsia="Times New Roman" w:cstheme="minorHAnsi"/>
                        <w:color w:val="0000FF"/>
                        <w:sz w:val="24"/>
                        <w:szCs w:val="24"/>
                        <w:u w:val="single"/>
                      </w:rPr>
                      <w:t>Ethnozoology</w:t>
                    </w:r>
                  </w:hyperlink>
                </w:p>
                <w:p w14:paraId="42FFD98D"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2" w:tooltip="Ethnoecology" w:history="1">
                    <w:r w:rsidR="000C2173" w:rsidRPr="009D4F1E">
                      <w:rPr>
                        <w:rFonts w:eastAsia="Times New Roman" w:cstheme="minorHAnsi"/>
                        <w:color w:val="0000FF"/>
                        <w:sz w:val="24"/>
                        <w:szCs w:val="24"/>
                        <w:u w:val="single"/>
                      </w:rPr>
                      <w:t>Ethnoecology</w:t>
                    </w:r>
                  </w:hyperlink>
                </w:p>
                <w:p w14:paraId="6C49C965"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33" w:tooltip="Ethnogeology" w:history="1">
                    <w:proofErr w:type="spellStart"/>
                    <w:r w:rsidR="000C2173" w:rsidRPr="009D4F1E">
                      <w:rPr>
                        <w:rFonts w:eastAsia="Times New Roman" w:cstheme="minorHAnsi"/>
                        <w:color w:val="0000FF"/>
                        <w:sz w:val="24"/>
                        <w:szCs w:val="24"/>
                        <w:u w:val="single"/>
                      </w:rPr>
                      <w:t>Ethnogeology</w:t>
                    </w:r>
                    <w:proofErr w:type="spellEnd"/>
                  </w:hyperlink>
                </w:p>
                <w:p w14:paraId="65C009FF"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34" w:tooltip="Ethnography" w:history="1">
                    <w:r w:rsidR="000C2173" w:rsidRPr="009D4F1E">
                      <w:rPr>
                        <w:rFonts w:eastAsia="Times New Roman" w:cstheme="minorHAnsi"/>
                        <w:color w:val="0000FF"/>
                        <w:sz w:val="24"/>
                        <w:szCs w:val="24"/>
                        <w:u w:val="single"/>
                      </w:rPr>
                      <w:t>Ethnography</w:t>
                    </w:r>
                  </w:hyperlink>
                  <w:r w:rsidR="000C2173" w:rsidRPr="009D4F1E">
                    <w:rPr>
                      <w:rFonts w:eastAsia="Times New Roman" w:cstheme="minorHAnsi"/>
                      <w:sz w:val="24"/>
                      <w:szCs w:val="24"/>
                    </w:rPr>
                    <w:t xml:space="preserve"> </w:t>
                  </w:r>
                </w:p>
                <w:p w14:paraId="134C6178"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5" w:tooltip="Autoethnography" w:history="1">
                    <w:r w:rsidR="000C2173" w:rsidRPr="009D4F1E">
                      <w:rPr>
                        <w:rFonts w:eastAsia="Times New Roman" w:cstheme="minorHAnsi"/>
                        <w:color w:val="0000FF"/>
                        <w:sz w:val="24"/>
                        <w:szCs w:val="24"/>
                        <w:u w:val="single"/>
                      </w:rPr>
                      <w:t>Autoethnography</w:t>
                    </w:r>
                  </w:hyperlink>
                </w:p>
                <w:p w14:paraId="7443E64C"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6" w:tooltip="Clinical ethnography" w:history="1">
                    <w:r w:rsidR="000C2173" w:rsidRPr="009D4F1E">
                      <w:rPr>
                        <w:rFonts w:eastAsia="Times New Roman" w:cstheme="minorHAnsi"/>
                        <w:color w:val="0000FF"/>
                        <w:sz w:val="24"/>
                        <w:szCs w:val="24"/>
                        <w:u w:val="single"/>
                      </w:rPr>
                      <w:t>Clinical</w:t>
                    </w:r>
                  </w:hyperlink>
                </w:p>
                <w:p w14:paraId="6BE6EA2B"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7" w:tooltip="Critical ethnography" w:history="1">
                    <w:r w:rsidR="000C2173" w:rsidRPr="009D4F1E">
                      <w:rPr>
                        <w:rFonts w:eastAsia="Times New Roman" w:cstheme="minorHAnsi"/>
                        <w:color w:val="0000FF"/>
                        <w:sz w:val="24"/>
                        <w:szCs w:val="24"/>
                        <w:u w:val="single"/>
                      </w:rPr>
                      <w:t>Critical</w:t>
                    </w:r>
                  </w:hyperlink>
                </w:p>
                <w:p w14:paraId="14B25781"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8" w:tooltip="Cyber-ethnography" w:history="1">
                    <w:r w:rsidR="000C2173" w:rsidRPr="009D4F1E">
                      <w:rPr>
                        <w:rFonts w:eastAsia="Times New Roman" w:cstheme="minorHAnsi"/>
                        <w:color w:val="0000FF"/>
                        <w:sz w:val="24"/>
                        <w:szCs w:val="24"/>
                        <w:u w:val="single"/>
                      </w:rPr>
                      <w:t>Cyber-ethnography</w:t>
                    </w:r>
                  </w:hyperlink>
                </w:p>
                <w:p w14:paraId="18D3A849"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39" w:tooltip="Netnography" w:history="1">
                    <w:proofErr w:type="spellStart"/>
                    <w:r w:rsidR="000C2173" w:rsidRPr="009D4F1E">
                      <w:rPr>
                        <w:rFonts w:eastAsia="Times New Roman" w:cstheme="minorHAnsi"/>
                        <w:color w:val="0000FF"/>
                        <w:sz w:val="24"/>
                        <w:szCs w:val="24"/>
                        <w:u w:val="single"/>
                      </w:rPr>
                      <w:t>Netnography</w:t>
                    </w:r>
                    <w:proofErr w:type="spellEnd"/>
                  </w:hyperlink>
                </w:p>
                <w:p w14:paraId="0AEBC9BF"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40" w:tooltip="Person-centered ethnography" w:history="1">
                    <w:r w:rsidR="000C2173" w:rsidRPr="009D4F1E">
                      <w:rPr>
                        <w:rFonts w:eastAsia="Times New Roman" w:cstheme="minorHAnsi"/>
                        <w:color w:val="0000FF"/>
                        <w:sz w:val="24"/>
                        <w:szCs w:val="24"/>
                        <w:u w:val="single"/>
                      </w:rPr>
                      <w:t>Person-centered</w:t>
                    </w:r>
                  </w:hyperlink>
                </w:p>
                <w:p w14:paraId="12A753F8"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41" w:tooltip="Salvage ethnography" w:history="1">
                    <w:r w:rsidR="000C2173" w:rsidRPr="009D4F1E">
                      <w:rPr>
                        <w:rFonts w:eastAsia="Times New Roman" w:cstheme="minorHAnsi"/>
                        <w:color w:val="0000FF"/>
                        <w:sz w:val="24"/>
                        <w:szCs w:val="24"/>
                        <w:u w:val="single"/>
                      </w:rPr>
                      <w:t>Salvage</w:t>
                    </w:r>
                  </w:hyperlink>
                </w:p>
                <w:p w14:paraId="384D11AF" w14:textId="77777777" w:rsidR="000C2173" w:rsidRPr="009D4F1E" w:rsidRDefault="00000000" w:rsidP="000C2173">
                  <w:pPr>
                    <w:numPr>
                      <w:ilvl w:val="1"/>
                      <w:numId w:val="9"/>
                    </w:numPr>
                    <w:spacing w:before="100" w:beforeAutospacing="1" w:after="100" w:afterAutospacing="1" w:line="240" w:lineRule="auto"/>
                    <w:rPr>
                      <w:rFonts w:eastAsia="Times New Roman" w:cstheme="minorHAnsi"/>
                      <w:sz w:val="24"/>
                      <w:szCs w:val="24"/>
                    </w:rPr>
                  </w:pPr>
                  <w:hyperlink r:id="rId142" w:tooltip="Transidioethnography" w:history="1">
                    <w:proofErr w:type="spellStart"/>
                    <w:r w:rsidR="000C2173" w:rsidRPr="009D4F1E">
                      <w:rPr>
                        <w:rFonts w:eastAsia="Times New Roman" w:cstheme="minorHAnsi"/>
                        <w:color w:val="0000FF"/>
                        <w:sz w:val="24"/>
                        <w:szCs w:val="24"/>
                        <w:u w:val="single"/>
                      </w:rPr>
                      <w:t>Transidioethnography</w:t>
                    </w:r>
                    <w:proofErr w:type="spellEnd"/>
                  </w:hyperlink>
                </w:p>
                <w:p w14:paraId="7FAC3013"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3" w:tooltip="Ethnohistory" w:history="1">
                    <w:r w:rsidR="000C2173" w:rsidRPr="009D4F1E">
                      <w:rPr>
                        <w:rFonts w:eastAsia="Times New Roman" w:cstheme="minorHAnsi"/>
                        <w:color w:val="0000FF"/>
                        <w:sz w:val="24"/>
                        <w:szCs w:val="24"/>
                        <w:u w:val="single"/>
                      </w:rPr>
                      <w:t>Ethnohistory</w:t>
                    </w:r>
                  </w:hyperlink>
                </w:p>
                <w:p w14:paraId="0BBD5060"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4" w:tooltip="Ethnolinguistics" w:history="1">
                    <w:r w:rsidR="000C2173" w:rsidRPr="009D4F1E">
                      <w:rPr>
                        <w:rFonts w:eastAsia="Times New Roman" w:cstheme="minorHAnsi"/>
                        <w:color w:val="0000FF"/>
                        <w:sz w:val="24"/>
                        <w:szCs w:val="24"/>
                        <w:u w:val="single"/>
                      </w:rPr>
                      <w:t>Ethnolinguistics</w:t>
                    </w:r>
                  </w:hyperlink>
                </w:p>
                <w:p w14:paraId="78C135EF"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5" w:tooltip="Ethnology" w:history="1">
                    <w:r w:rsidR="000C2173" w:rsidRPr="009D4F1E">
                      <w:rPr>
                        <w:rFonts w:eastAsia="Times New Roman" w:cstheme="minorHAnsi"/>
                        <w:color w:val="0000FF"/>
                        <w:sz w:val="24"/>
                        <w:szCs w:val="24"/>
                        <w:u w:val="single"/>
                      </w:rPr>
                      <w:t>Ethnology</w:t>
                    </w:r>
                  </w:hyperlink>
                </w:p>
                <w:p w14:paraId="273F0178"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6" w:tooltip="Ethnomathematics" w:history="1">
                    <w:r w:rsidR="000C2173" w:rsidRPr="009D4F1E">
                      <w:rPr>
                        <w:rFonts w:eastAsia="Times New Roman" w:cstheme="minorHAnsi"/>
                        <w:color w:val="0000FF"/>
                        <w:sz w:val="24"/>
                        <w:szCs w:val="24"/>
                        <w:u w:val="single"/>
                      </w:rPr>
                      <w:t>Ethnomathematics</w:t>
                    </w:r>
                  </w:hyperlink>
                </w:p>
                <w:p w14:paraId="372824F2"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7" w:tooltip="Ethnomethodology" w:history="1">
                    <w:r w:rsidR="000C2173" w:rsidRPr="009D4F1E">
                      <w:rPr>
                        <w:rFonts w:eastAsia="Times New Roman" w:cstheme="minorHAnsi"/>
                        <w:color w:val="0000FF"/>
                        <w:sz w:val="24"/>
                        <w:szCs w:val="24"/>
                        <w:u w:val="single"/>
                      </w:rPr>
                      <w:t>Ethnomethodology</w:t>
                    </w:r>
                  </w:hyperlink>
                </w:p>
                <w:p w14:paraId="1A1E3547"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8" w:tooltip="Ethnomuseology" w:history="1">
                    <w:proofErr w:type="spellStart"/>
                    <w:r w:rsidR="000C2173" w:rsidRPr="009D4F1E">
                      <w:rPr>
                        <w:rFonts w:eastAsia="Times New Roman" w:cstheme="minorHAnsi"/>
                        <w:color w:val="0000FF"/>
                        <w:sz w:val="24"/>
                        <w:szCs w:val="24"/>
                        <w:u w:val="single"/>
                      </w:rPr>
                      <w:t>Ethnomuseology</w:t>
                    </w:r>
                    <w:proofErr w:type="spellEnd"/>
                  </w:hyperlink>
                </w:p>
                <w:p w14:paraId="13EEA4B6"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49" w:tooltip="Ethnomusicology" w:history="1">
                    <w:r w:rsidR="000C2173" w:rsidRPr="009D4F1E">
                      <w:rPr>
                        <w:rFonts w:eastAsia="Times New Roman" w:cstheme="minorHAnsi"/>
                        <w:color w:val="0000FF"/>
                        <w:sz w:val="24"/>
                        <w:szCs w:val="24"/>
                        <w:u w:val="single"/>
                      </w:rPr>
                      <w:t>Ethnomusicology</w:t>
                    </w:r>
                  </w:hyperlink>
                </w:p>
                <w:p w14:paraId="45318B45"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50" w:tooltip="Ethnophilosophy" w:history="1">
                    <w:r w:rsidR="000C2173" w:rsidRPr="009D4F1E">
                      <w:rPr>
                        <w:rFonts w:eastAsia="Times New Roman" w:cstheme="minorHAnsi"/>
                        <w:color w:val="0000FF"/>
                        <w:sz w:val="24"/>
                        <w:szCs w:val="24"/>
                        <w:u w:val="single"/>
                      </w:rPr>
                      <w:t>Ethnophilosophy</w:t>
                    </w:r>
                  </w:hyperlink>
                </w:p>
                <w:p w14:paraId="18B8B5E7"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51" w:tooltip="Ethnopoetics" w:history="1">
                    <w:proofErr w:type="spellStart"/>
                    <w:r w:rsidR="000C2173" w:rsidRPr="009D4F1E">
                      <w:rPr>
                        <w:rFonts w:eastAsia="Times New Roman" w:cstheme="minorHAnsi"/>
                        <w:color w:val="0000FF"/>
                        <w:sz w:val="24"/>
                        <w:szCs w:val="24"/>
                        <w:u w:val="single"/>
                      </w:rPr>
                      <w:t>Ethnopoetics</w:t>
                    </w:r>
                    <w:proofErr w:type="spellEnd"/>
                  </w:hyperlink>
                </w:p>
                <w:p w14:paraId="01271E9C"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52" w:tooltip="Ethnoscience" w:history="1">
                    <w:r w:rsidR="000C2173" w:rsidRPr="009D4F1E">
                      <w:rPr>
                        <w:rFonts w:eastAsia="Times New Roman" w:cstheme="minorHAnsi"/>
                        <w:color w:val="0000FF"/>
                        <w:sz w:val="24"/>
                        <w:szCs w:val="24"/>
                        <w:u w:val="single"/>
                      </w:rPr>
                      <w:t>Ethnoscience</w:t>
                    </w:r>
                  </w:hyperlink>
                </w:p>
                <w:p w14:paraId="54CE0948"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53" w:tooltip="Ethnosemiotics" w:history="1">
                    <w:proofErr w:type="spellStart"/>
                    <w:r w:rsidR="000C2173" w:rsidRPr="009D4F1E">
                      <w:rPr>
                        <w:rFonts w:eastAsia="Times New Roman" w:cstheme="minorHAnsi"/>
                        <w:color w:val="0000FF"/>
                        <w:sz w:val="24"/>
                        <w:szCs w:val="24"/>
                        <w:u w:val="single"/>
                      </w:rPr>
                      <w:t>Ethnosemiotics</w:t>
                    </w:r>
                    <w:proofErr w:type="spellEnd"/>
                  </w:hyperlink>
                </w:p>
                <w:p w14:paraId="7F46FB5A" w14:textId="77777777" w:rsidR="000C2173" w:rsidRPr="009D4F1E" w:rsidRDefault="00000000" w:rsidP="000C2173">
                  <w:pPr>
                    <w:numPr>
                      <w:ilvl w:val="0"/>
                      <w:numId w:val="9"/>
                    </w:numPr>
                    <w:spacing w:before="100" w:beforeAutospacing="1" w:after="100" w:afterAutospacing="1" w:line="240" w:lineRule="auto"/>
                    <w:rPr>
                      <w:rFonts w:eastAsia="Times New Roman" w:cstheme="minorHAnsi"/>
                      <w:sz w:val="24"/>
                      <w:szCs w:val="24"/>
                    </w:rPr>
                  </w:pPr>
                  <w:hyperlink r:id="rId154" w:tooltip="Ethnotaxonomy" w:history="1">
                    <w:proofErr w:type="spellStart"/>
                    <w:r w:rsidR="000C2173" w:rsidRPr="009D4F1E">
                      <w:rPr>
                        <w:rFonts w:eastAsia="Times New Roman" w:cstheme="minorHAnsi"/>
                        <w:color w:val="0000FF"/>
                        <w:sz w:val="24"/>
                        <w:szCs w:val="24"/>
                        <w:u w:val="single"/>
                      </w:rPr>
                      <w:t>Ethnotaxonomy</w:t>
                    </w:r>
                    <w:proofErr w:type="spellEnd"/>
                  </w:hyperlink>
                </w:p>
              </w:tc>
            </w:tr>
            <w:tr w:rsidR="000C2173" w:rsidRPr="00445AF5" w14:paraId="46E20B88" w14:textId="77777777" w:rsidTr="009D4F1E">
              <w:trPr>
                <w:trHeight w:val="30"/>
                <w:tblCellSpacing w:w="15" w:type="dxa"/>
              </w:trPr>
              <w:tc>
                <w:tcPr>
                  <w:tcW w:w="8460" w:type="dxa"/>
                  <w:gridSpan w:val="2"/>
                  <w:shd w:val="clear" w:color="auto" w:fill="auto"/>
                  <w:vAlign w:val="center"/>
                  <w:hideMark/>
                </w:tcPr>
                <w:p w14:paraId="7AE1E383" w14:textId="77777777" w:rsidR="000C2173" w:rsidRPr="009D4F1E" w:rsidRDefault="000C2173" w:rsidP="00025534">
                  <w:pPr>
                    <w:spacing w:before="100" w:beforeAutospacing="1" w:after="100" w:afterAutospacing="1" w:line="240" w:lineRule="auto"/>
                    <w:ind w:left="720"/>
                    <w:rPr>
                      <w:rFonts w:eastAsia="Times New Roman" w:cstheme="minorHAnsi"/>
                      <w:sz w:val="24"/>
                      <w:szCs w:val="24"/>
                    </w:rPr>
                  </w:pPr>
                </w:p>
              </w:tc>
            </w:tr>
            <w:tr w:rsidR="000C2173" w:rsidRPr="00445AF5" w14:paraId="4C4CFB81" w14:textId="77777777" w:rsidTr="009D4F1E">
              <w:trPr>
                <w:tblCellSpacing w:w="15" w:type="dxa"/>
              </w:trPr>
              <w:tc>
                <w:tcPr>
                  <w:tcW w:w="1171" w:type="dxa"/>
                  <w:shd w:val="clear" w:color="auto" w:fill="auto"/>
                  <w:vAlign w:val="center"/>
                  <w:hideMark/>
                </w:tcPr>
                <w:p w14:paraId="68E12C75" w14:textId="77777777" w:rsidR="000C2173" w:rsidRPr="009D4F1E" w:rsidRDefault="00000000" w:rsidP="000C2173">
                  <w:pPr>
                    <w:spacing w:after="0" w:line="240" w:lineRule="auto"/>
                    <w:jc w:val="center"/>
                    <w:rPr>
                      <w:rFonts w:eastAsia="Times New Roman" w:cstheme="minorHAnsi"/>
                      <w:b/>
                      <w:bCs/>
                      <w:sz w:val="24"/>
                      <w:szCs w:val="24"/>
                    </w:rPr>
                  </w:pPr>
                  <w:hyperlink r:id="rId155" w:tooltip="List of contemporary ethnic groups" w:history="1">
                    <w:r w:rsidR="000C2173" w:rsidRPr="009D4F1E">
                      <w:rPr>
                        <w:rFonts w:eastAsia="Times New Roman" w:cstheme="minorHAnsi"/>
                        <w:b/>
                        <w:bCs/>
                        <w:color w:val="0000FF"/>
                        <w:sz w:val="24"/>
                        <w:szCs w:val="24"/>
                        <w:u w:val="single"/>
                      </w:rPr>
                      <w:t>Groups by region</w:t>
                    </w:r>
                  </w:hyperlink>
                </w:p>
              </w:tc>
              <w:tc>
                <w:tcPr>
                  <w:tcW w:w="7259" w:type="dxa"/>
                  <w:tcBorders>
                    <w:left w:val="single" w:sz="12" w:space="0" w:color="auto"/>
                  </w:tcBorders>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gridCol w:w="5458"/>
                  </w:tblGrid>
                  <w:tr w:rsidR="000C2173" w:rsidRPr="009D4F1E" w14:paraId="65344573" w14:textId="77777777">
                    <w:trPr>
                      <w:tblCellSpacing w:w="15" w:type="dxa"/>
                    </w:trPr>
                    <w:tc>
                      <w:tcPr>
                        <w:tcW w:w="0" w:type="auto"/>
                        <w:vAlign w:val="center"/>
                        <w:hideMark/>
                      </w:tcPr>
                      <w:p w14:paraId="21736C5B" w14:textId="77777777" w:rsidR="000C2173" w:rsidRPr="009D4F1E" w:rsidRDefault="00000000" w:rsidP="000C2173">
                        <w:pPr>
                          <w:numPr>
                            <w:ilvl w:val="0"/>
                            <w:numId w:val="10"/>
                          </w:numPr>
                          <w:spacing w:before="100" w:beforeAutospacing="1" w:after="100" w:afterAutospacing="1" w:line="240" w:lineRule="auto"/>
                          <w:jc w:val="center"/>
                          <w:rPr>
                            <w:rFonts w:eastAsia="Times New Roman" w:cstheme="minorHAnsi"/>
                            <w:sz w:val="24"/>
                            <w:szCs w:val="24"/>
                          </w:rPr>
                        </w:pPr>
                        <w:hyperlink r:id="rId156" w:tooltip="Ethnic groups of Africa" w:history="1">
                          <w:r w:rsidR="000C2173" w:rsidRPr="009D4F1E">
                            <w:rPr>
                              <w:rFonts w:eastAsia="Times New Roman" w:cstheme="minorHAnsi"/>
                              <w:color w:val="0000FF"/>
                              <w:sz w:val="24"/>
                              <w:szCs w:val="24"/>
                              <w:u w:val="single"/>
                            </w:rPr>
                            <w:t>Africa</w:t>
                          </w:r>
                        </w:hyperlink>
                      </w:p>
                      <w:p w14:paraId="6410AF74" w14:textId="77777777" w:rsidR="000C2173" w:rsidRPr="009D4F1E" w:rsidRDefault="00000000" w:rsidP="000C2173">
                        <w:pPr>
                          <w:numPr>
                            <w:ilvl w:val="0"/>
                            <w:numId w:val="10"/>
                          </w:numPr>
                          <w:spacing w:before="100" w:beforeAutospacing="1" w:after="100" w:afterAutospacing="1" w:line="240" w:lineRule="auto"/>
                          <w:jc w:val="center"/>
                          <w:rPr>
                            <w:rFonts w:eastAsia="Times New Roman" w:cstheme="minorHAnsi"/>
                            <w:sz w:val="24"/>
                            <w:szCs w:val="24"/>
                          </w:rPr>
                        </w:pPr>
                        <w:hyperlink r:id="rId157" w:tooltip="Ethnic groups in Europe" w:history="1">
                          <w:r w:rsidR="000C2173" w:rsidRPr="009D4F1E">
                            <w:rPr>
                              <w:rFonts w:eastAsia="Times New Roman" w:cstheme="minorHAnsi"/>
                              <w:color w:val="0000FF"/>
                              <w:sz w:val="24"/>
                              <w:szCs w:val="24"/>
                              <w:u w:val="single"/>
                            </w:rPr>
                            <w:t>Europe</w:t>
                          </w:r>
                        </w:hyperlink>
                      </w:p>
                      <w:p w14:paraId="6F27F185" w14:textId="77777777" w:rsidR="000C2173" w:rsidRPr="009D4F1E" w:rsidRDefault="00000000" w:rsidP="000C2173">
                        <w:pPr>
                          <w:numPr>
                            <w:ilvl w:val="0"/>
                            <w:numId w:val="10"/>
                          </w:numPr>
                          <w:spacing w:before="100" w:beforeAutospacing="1" w:after="100" w:afterAutospacing="1" w:line="240" w:lineRule="auto"/>
                          <w:jc w:val="center"/>
                          <w:rPr>
                            <w:rFonts w:eastAsia="Times New Roman" w:cstheme="minorHAnsi"/>
                            <w:sz w:val="24"/>
                            <w:szCs w:val="24"/>
                          </w:rPr>
                        </w:pPr>
                        <w:hyperlink r:id="rId158" w:tooltip="Oceania" w:history="1">
                          <w:r w:rsidR="000C2173" w:rsidRPr="009D4F1E">
                            <w:rPr>
                              <w:rFonts w:eastAsia="Times New Roman" w:cstheme="minorHAnsi"/>
                              <w:color w:val="0000FF"/>
                              <w:sz w:val="24"/>
                              <w:szCs w:val="24"/>
                              <w:u w:val="single"/>
                            </w:rPr>
                            <w:t>Oceania</w:t>
                          </w:r>
                        </w:hyperlink>
                      </w:p>
                    </w:tc>
                    <w:tc>
                      <w:tcPr>
                        <w:tcW w:w="5000" w:type="pct"/>
                        <w:tcBorders>
                          <w:left w:val="single" w:sz="12" w:space="0" w:color="auto"/>
                        </w:tcBorders>
                        <w:tcMar>
                          <w:top w:w="0" w:type="dxa"/>
                          <w:left w:w="0" w:type="dxa"/>
                          <w:bottom w:w="0" w:type="dxa"/>
                          <w:right w:w="0" w:type="dxa"/>
                        </w:tcMar>
                        <w:vAlign w:val="center"/>
                        <w:hideMark/>
                      </w:tcPr>
                      <w:p w14:paraId="6A69693C" w14:textId="77777777" w:rsidR="000C2173" w:rsidRPr="009D4F1E" w:rsidRDefault="00000000" w:rsidP="000C2173">
                        <w:pPr>
                          <w:numPr>
                            <w:ilvl w:val="0"/>
                            <w:numId w:val="11"/>
                          </w:numPr>
                          <w:spacing w:before="100" w:beforeAutospacing="1" w:after="100" w:afterAutospacing="1" w:line="240" w:lineRule="auto"/>
                          <w:rPr>
                            <w:rFonts w:eastAsia="Times New Roman" w:cstheme="minorHAnsi"/>
                            <w:sz w:val="24"/>
                            <w:szCs w:val="24"/>
                          </w:rPr>
                        </w:pPr>
                        <w:hyperlink r:id="rId159" w:tooltip="Demographics of the Arab League" w:history="1">
                          <w:r w:rsidR="000C2173" w:rsidRPr="009D4F1E">
                            <w:rPr>
                              <w:rFonts w:eastAsia="Times New Roman" w:cstheme="minorHAnsi"/>
                              <w:color w:val="0000FF"/>
                              <w:sz w:val="24"/>
                              <w:szCs w:val="24"/>
                              <w:u w:val="single"/>
                            </w:rPr>
                            <w:t>Arab League</w:t>
                          </w:r>
                        </w:hyperlink>
                      </w:p>
                      <w:p w14:paraId="68F70E9E" w14:textId="77777777" w:rsidR="000C2173" w:rsidRPr="009D4F1E" w:rsidRDefault="00000000" w:rsidP="000C2173">
                        <w:pPr>
                          <w:numPr>
                            <w:ilvl w:val="0"/>
                            <w:numId w:val="11"/>
                          </w:numPr>
                          <w:spacing w:before="100" w:beforeAutospacing="1" w:after="100" w:afterAutospacing="1" w:line="240" w:lineRule="auto"/>
                          <w:rPr>
                            <w:rFonts w:eastAsia="Times New Roman" w:cstheme="minorHAnsi"/>
                            <w:sz w:val="24"/>
                            <w:szCs w:val="24"/>
                          </w:rPr>
                        </w:pPr>
                        <w:hyperlink r:id="rId160" w:tooltip="Ethnic groups in Europe" w:history="1">
                          <w:r w:rsidR="000C2173" w:rsidRPr="009D4F1E">
                            <w:rPr>
                              <w:rFonts w:eastAsia="Times New Roman" w:cstheme="minorHAnsi"/>
                              <w:color w:val="0000FF"/>
                              <w:sz w:val="24"/>
                              <w:szCs w:val="24"/>
                              <w:u w:val="single"/>
                            </w:rPr>
                            <w:t>Europe</w:t>
                          </w:r>
                        </w:hyperlink>
                      </w:p>
                      <w:p w14:paraId="68F8ABD9" w14:textId="77777777" w:rsidR="000C2173" w:rsidRPr="009D4F1E" w:rsidRDefault="00000000" w:rsidP="000C2173">
                        <w:pPr>
                          <w:numPr>
                            <w:ilvl w:val="0"/>
                            <w:numId w:val="11"/>
                          </w:numPr>
                          <w:spacing w:before="100" w:beforeAutospacing="1" w:after="100" w:afterAutospacing="1" w:line="240" w:lineRule="auto"/>
                          <w:rPr>
                            <w:rFonts w:eastAsia="Times New Roman" w:cstheme="minorHAnsi"/>
                            <w:sz w:val="24"/>
                            <w:szCs w:val="24"/>
                          </w:rPr>
                        </w:pPr>
                        <w:hyperlink r:id="rId161" w:tooltip="Ethnic groups in Australia" w:history="1">
                          <w:r w:rsidR="000C2173" w:rsidRPr="009D4F1E">
                            <w:rPr>
                              <w:rFonts w:eastAsia="Times New Roman" w:cstheme="minorHAnsi"/>
                              <w:color w:val="0000FF"/>
                              <w:sz w:val="24"/>
                              <w:szCs w:val="24"/>
                              <w:u w:val="single"/>
                            </w:rPr>
                            <w:t>Australian</w:t>
                          </w:r>
                        </w:hyperlink>
                        <w:r w:rsidR="000C2173" w:rsidRPr="009D4F1E">
                          <w:rPr>
                            <w:rFonts w:eastAsia="Times New Roman" w:cstheme="minorHAnsi"/>
                            <w:sz w:val="24"/>
                            <w:szCs w:val="24"/>
                          </w:rPr>
                          <w:t xml:space="preserve"> </w:t>
                        </w:r>
                      </w:p>
                      <w:p w14:paraId="26E5859E" w14:textId="77777777" w:rsidR="000C2173" w:rsidRPr="009D4F1E" w:rsidRDefault="00000000" w:rsidP="000C2173">
                        <w:pPr>
                          <w:numPr>
                            <w:ilvl w:val="1"/>
                            <w:numId w:val="11"/>
                          </w:numPr>
                          <w:spacing w:before="100" w:beforeAutospacing="1" w:after="100" w:afterAutospacing="1" w:line="240" w:lineRule="auto"/>
                          <w:rPr>
                            <w:rFonts w:eastAsia="Times New Roman" w:cstheme="minorHAnsi"/>
                            <w:sz w:val="24"/>
                            <w:szCs w:val="24"/>
                          </w:rPr>
                        </w:pPr>
                        <w:hyperlink r:id="rId162" w:tooltip="Indigenous peoples of Australia" w:history="1">
                          <w:r w:rsidR="000C2173" w:rsidRPr="009D4F1E">
                            <w:rPr>
                              <w:rFonts w:eastAsia="Times New Roman" w:cstheme="minorHAnsi"/>
                              <w:color w:val="0000FF"/>
                              <w:sz w:val="24"/>
                              <w:szCs w:val="24"/>
                              <w:u w:val="single"/>
                            </w:rPr>
                            <w:t>indigenous</w:t>
                          </w:r>
                        </w:hyperlink>
                      </w:p>
                      <w:p w14:paraId="4E43B372" w14:textId="77777777" w:rsidR="000C2173" w:rsidRPr="009D4F1E" w:rsidRDefault="00000000" w:rsidP="000C2173">
                        <w:pPr>
                          <w:numPr>
                            <w:ilvl w:val="0"/>
                            <w:numId w:val="11"/>
                          </w:numPr>
                          <w:spacing w:before="100" w:beforeAutospacing="1" w:after="100" w:afterAutospacing="1" w:line="240" w:lineRule="auto"/>
                          <w:rPr>
                            <w:rFonts w:eastAsia="Times New Roman" w:cstheme="minorHAnsi"/>
                            <w:sz w:val="24"/>
                            <w:szCs w:val="24"/>
                          </w:rPr>
                        </w:pPr>
                        <w:hyperlink r:id="rId163" w:tooltip="Indigenous peoples of Oceania" w:history="1">
                          <w:r w:rsidR="000C2173" w:rsidRPr="009D4F1E">
                            <w:rPr>
                              <w:rFonts w:eastAsia="Times New Roman" w:cstheme="minorHAnsi"/>
                              <w:color w:val="0000FF"/>
                              <w:sz w:val="24"/>
                              <w:szCs w:val="24"/>
                              <w:u w:val="single"/>
                            </w:rPr>
                            <w:t>Indigenous Oceanian</w:t>
                          </w:r>
                        </w:hyperlink>
                      </w:p>
                      <w:p w14:paraId="16480D55" w14:textId="77777777" w:rsidR="000C2173" w:rsidRPr="009D4F1E" w:rsidRDefault="00000000" w:rsidP="000C2173">
                        <w:pPr>
                          <w:numPr>
                            <w:ilvl w:val="0"/>
                            <w:numId w:val="11"/>
                          </w:numPr>
                          <w:spacing w:before="100" w:beforeAutospacing="1" w:after="100" w:afterAutospacing="1" w:line="240" w:lineRule="auto"/>
                          <w:rPr>
                            <w:rFonts w:eastAsia="Times New Roman" w:cstheme="minorHAnsi"/>
                            <w:sz w:val="24"/>
                            <w:szCs w:val="24"/>
                          </w:rPr>
                        </w:pPr>
                        <w:hyperlink r:id="rId164" w:tooltip="Europeans in Oceania" w:history="1">
                          <w:r w:rsidR="000C2173" w:rsidRPr="009D4F1E">
                            <w:rPr>
                              <w:rFonts w:eastAsia="Times New Roman" w:cstheme="minorHAnsi"/>
                              <w:color w:val="0000FF"/>
                              <w:sz w:val="24"/>
                              <w:szCs w:val="24"/>
                              <w:u w:val="single"/>
                            </w:rPr>
                            <w:t>Europeans in Oceania</w:t>
                          </w:r>
                        </w:hyperlink>
                      </w:p>
                    </w:tc>
                  </w:tr>
                  <w:tr w:rsidR="000C2173" w:rsidRPr="009D4F1E" w14:paraId="795B5152" w14:textId="77777777">
                    <w:trPr>
                      <w:trHeight w:val="30"/>
                      <w:tblCellSpacing w:w="15" w:type="dxa"/>
                    </w:trPr>
                    <w:tc>
                      <w:tcPr>
                        <w:tcW w:w="0" w:type="auto"/>
                        <w:gridSpan w:val="2"/>
                        <w:vAlign w:val="center"/>
                        <w:hideMark/>
                      </w:tcPr>
                      <w:p w14:paraId="2159493C" w14:textId="77777777" w:rsidR="000C2173" w:rsidRPr="009D4F1E" w:rsidRDefault="000C2173" w:rsidP="000071B6">
                        <w:pPr>
                          <w:spacing w:before="100" w:beforeAutospacing="1" w:after="100" w:afterAutospacing="1" w:line="240" w:lineRule="auto"/>
                          <w:ind w:left="720"/>
                          <w:rPr>
                            <w:rFonts w:eastAsia="Times New Roman" w:cstheme="minorHAnsi"/>
                            <w:sz w:val="24"/>
                            <w:szCs w:val="24"/>
                          </w:rPr>
                        </w:pPr>
                      </w:p>
                    </w:tc>
                  </w:tr>
                  <w:tr w:rsidR="000C2173" w:rsidRPr="009D4F1E" w14:paraId="64A0A37D" w14:textId="77777777">
                    <w:trPr>
                      <w:tblCellSpacing w:w="15" w:type="dxa"/>
                    </w:trPr>
                    <w:tc>
                      <w:tcPr>
                        <w:tcW w:w="0" w:type="auto"/>
                        <w:vAlign w:val="center"/>
                        <w:hideMark/>
                      </w:tcPr>
                      <w:p w14:paraId="3F4B9E6A" w14:textId="77777777" w:rsidR="000C2173" w:rsidRPr="009D4F1E" w:rsidRDefault="00000000" w:rsidP="000C2173">
                        <w:pPr>
                          <w:spacing w:after="0" w:line="240" w:lineRule="auto"/>
                          <w:jc w:val="center"/>
                          <w:rPr>
                            <w:rFonts w:eastAsia="Times New Roman" w:cstheme="minorHAnsi"/>
                            <w:sz w:val="24"/>
                            <w:szCs w:val="24"/>
                          </w:rPr>
                        </w:pPr>
                        <w:hyperlink r:id="rId165" w:tooltip="Americas" w:history="1">
                          <w:r w:rsidR="000C2173" w:rsidRPr="009D4F1E">
                            <w:rPr>
                              <w:rFonts w:eastAsia="Times New Roman" w:cstheme="minorHAnsi"/>
                              <w:color w:val="0000FF"/>
                              <w:sz w:val="24"/>
                              <w:szCs w:val="24"/>
                              <w:u w:val="single"/>
                            </w:rPr>
                            <w:t>Americas</w:t>
                          </w:r>
                        </w:hyperlink>
                      </w:p>
                    </w:tc>
                    <w:tc>
                      <w:tcPr>
                        <w:tcW w:w="5000" w:type="pct"/>
                        <w:tcBorders>
                          <w:left w:val="single" w:sz="12" w:space="0" w:color="auto"/>
                        </w:tcBorders>
                        <w:tcMar>
                          <w:top w:w="0" w:type="dxa"/>
                          <w:left w:w="0" w:type="dxa"/>
                          <w:bottom w:w="0" w:type="dxa"/>
                          <w:right w:w="0" w:type="dxa"/>
                        </w:tcMar>
                        <w:vAlign w:val="center"/>
                        <w:hideMark/>
                      </w:tcPr>
                      <w:p w14:paraId="53092A70" w14:textId="77777777" w:rsidR="000C2173" w:rsidRPr="009D4F1E" w:rsidRDefault="00000000" w:rsidP="000C2173">
                        <w:pPr>
                          <w:numPr>
                            <w:ilvl w:val="0"/>
                            <w:numId w:val="12"/>
                          </w:numPr>
                          <w:spacing w:before="100" w:beforeAutospacing="1" w:after="100" w:afterAutospacing="1" w:line="240" w:lineRule="auto"/>
                          <w:rPr>
                            <w:rFonts w:eastAsia="Times New Roman" w:cstheme="minorHAnsi"/>
                            <w:sz w:val="24"/>
                            <w:szCs w:val="24"/>
                          </w:rPr>
                        </w:pPr>
                        <w:hyperlink r:id="rId166" w:tooltip="Indigenous peoples of the Americas" w:history="1">
                          <w:r w:rsidR="000C2173" w:rsidRPr="009D4F1E">
                            <w:rPr>
                              <w:rFonts w:eastAsia="Times New Roman" w:cstheme="minorHAnsi"/>
                              <w:color w:val="0000FF"/>
                              <w:sz w:val="24"/>
                              <w:szCs w:val="24"/>
                              <w:u w:val="single"/>
                            </w:rPr>
                            <w:t>Indigenous</w:t>
                          </w:r>
                        </w:hyperlink>
                      </w:p>
                      <w:p w14:paraId="21ADF40A" w14:textId="77777777" w:rsidR="000C2173" w:rsidRPr="009D4F1E" w:rsidRDefault="00000000" w:rsidP="000C2173">
                        <w:pPr>
                          <w:numPr>
                            <w:ilvl w:val="0"/>
                            <w:numId w:val="12"/>
                          </w:numPr>
                          <w:spacing w:before="100" w:beforeAutospacing="1" w:after="100" w:afterAutospacing="1" w:line="240" w:lineRule="auto"/>
                          <w:rPr>
                            <w:rFonts w:eastAsia="Times New Roman" w:cstheme="minorHAnsi"/>
                            <w:sz w:val="24"/>
                            <w:szCs w:val="24"/>
                          </w:rPr>
                        </w:pPr>
                        <w:hyperlink r:id="rId167" w:tooltip="Ethnic origins of people in Canada" w:history="1">
                          <w:r w:rsidR="000C2173" w:rsidRPr="009D4F1E">
                            <w:rPr>
                              <w:rFonts w:eastAsia="Times New Roman" w:cstheme="minorHAnsi"/>
                              <w:color w:val="0000FF"/>
                              <w:sz w:val="24"/>
                              <w:szCs w:val="24"/>
                              <w:u w:val="single"/>
                            </w:rPr>
                            <w:t>Canada</w:t>
                          </w:r>
                        </w:hyperlink>
                      </w:p>
                      <w:p w14:paraId="2977E5F2" w14:textId="77777777" w:rsidR="000C2173" w:rsidRPr="009D4F1E" w:rsidRDefault="00000000" w:rsidP="000C2173">
                        <w:pPr>
                          <w:numPr>
                            <w:ilvl w:val="0"/>
                            <w:numId w:val="12"/>
                          </w:numPr>
                          <w:spacing w:before="100" w:beforeAutospacing="1" w:after="100" w:afterAutospacing="1" w:line="240" w:lineRule="auto"/>
                          <w:rPr>
                            <w:rFonts w:eastAsia="Times New Roman" w:cstheme="minorHAnsi"/>
                            <w:sz w:val="24"/>
                            <w:szCs w:val="24"/>
                          </w:rPr>
                        </w:pPr>
                        <w:hyperlink r:id="rId168" w:anchor="Ethnic_groups" w:tooltip="Demographics of Mexico" w:history="1">
                          <w:r w:rsidR="000C2173" w:rsidRPr="009D4F1E">
                            <w:rPr>
                              <w:rFonts w:eastAsia="Times New Roman" w:cstheme="minorHAnsi"/>
                              <w:color w:val="0000FF"/>
                              <w:sz w:val="24"/>
                              <w:szCs w:val="24"/>
                              <w:u w:val="single"/>
                            </w:rPr>
                            <w:t>Mexico</w:t>
                          </w:r>
                        </w:hyperlink>
                      </w:p>
                      <w:p w14:paraId="77BD453C" w14:textId="77777777" w:rsidR="000C2173" w:rsidRPr="009D4F1E" w:rsidRDefault="00000000" w:rsidP="000C2173">
                        <w:pPr>
                          <w:numPr>
                            <w:ilvl w:val="0"/>
                            <w:numId w:val="12"/>
                          </w:numPr>
                          <w:spacing w:before="100" w:beforeAutospacing="1" w:after="100" w:afterAutospacing="1" w:line="240" w:lineRule="auto"/>
                          <w:rPr>
                            <w:rFonts w:eastAsia="Times New Roman" w:cstheme="minorHAnsi"/>
                            <w:sz w:val="24"/>
                            <w:szCs w:val="24"/>
                          </w:rPr>
                        </w:pPr>
                        <w:hyperlink r:id="rId169" w:tooltip="Race and ethnicity in the United States" w:history="1">
                          <w:r w:rsidR="000C2173" w:rsidRPr="009D4F1E">
                            <w:rPr>
                              <w:rFonts w:eastAsia="Times New Roman" w:cstheme="minorHAnsi"/>
                              <w:color w:val="0000FF"/>
                              <w:sz w:val="24"/>
                              <w:szCs w:val="24"/>
                              <w:u w:val="single"/>
                            </w:rPr>
                            <w:t>United States</w:t>
                          </w:r>
                        </w:hyperlink>
                      </w:p>
                      <w:p w14:paraId="33160436" w14:textId="77777777" w:rsidR="000C2173" w:rsidRPr="009D4F1E" w:rsidRDefault="00000000" w:rsidP="000C2173">
                        <w:pPr>
                          <w:numPr>
                            <w:ilvl w:val="0"/>
                            <w:numId w:val="12"/>
                          </w:numPr>
                          <w:spacing w:before="100" w:beforeAutospacing="1" w:after="100" w:afterAutospacing="1" w:line="240" w:lineRule="auto"/>
                          <w:rPr>
                            <w:rFonts w:eastAsia="Times New Roman" w:cstheme="minorHAnsi"/>
                            <w:sz w:val="24"/>
                            <w:szCs w:val="24"/>
                          </w:rPr>
                        </w:pPr>
                        <w:hyperlink r:id="rId170" w:tooltip="Ethnic groups in Central America" w:history="1">
                          <w:r w:rsidR="000C2173" w:rsidRPr="009D4F1E">
                            <w:rPr>
                              <w:rFonts w:eastAsia="Times New Roman" w:cstheme="minorHAnsi"/>
                              <w:color w:val="0000FF"/>
                              <w:sz w:val="24"/>
                              <w:szCs w:val="24"/>
                              <w:u w:val="single"/>
                            </w:rPr>
                            <w:t>Central America</w:t>
                          </w:r>
                        </w:hyperlink>
                      </w:p>
                      <w:p w14:paraId="6EAC575E" w14:textId="77777777" w:rsidR="000C2173" w:rsidRPr="009D4F1E" w:rsidRDefault="00000000" w:rsidP="000C2173">
                        <w:pPr>
                          <w:numPr>
                            <w:ilvl w:val="0"/>
                            <w:numId w:val="12"/>
                          </w:numPr>
                          <w:spacing w:before="100" w:beforeAutospacing="1" w:after="100" w:afterAutospacing="1" w:line="240" w:lineRule="auto"/>
                          <w:rPr>
                            <w:rFonts w:eastAsia="Times New Roman" w:cstheme="minorHAnsi"/>
                            <w:sz w:val="24"/>
                            <w:szCs w:val="24"/>
                          </w:rPr>
                        </w:pPr>
                        <w:hyperlink r:id="rId171" w:tooltip="Ethnic groups in South America" w:history="1">
                          <w:r w:rsidR="000C2173" w:rsidRPr="009D4F1E">
                            <w:rPr>
                              <w:rFonts w:eastAsia="Times New Roman" w:cstheme="minorHAnsi"/>
                              <w:color w:val="0000FF"/>
                              <w:sz w:val="24"/>
                              <w:szCs w:val="24"/>
                              <w:u w:val="single"/>
                            </w:rPr>
                            <w:t>South America</w:t>
                          </w:r>
                        </w:hyperlink>
                      </w:p>
                    </w:tc>
                  </w:tr>
                  <w:tr w:rsidR="000C2173" w:rsidRPr="009D4F1E" w14:paraId="5E387881" w14:textId="77777777">
                    <w:trPr>
                      <w:trHeight w:val="30"/>
                      <w:tblCellSpacing w:w="15" w:type="dxa"/>
                    </w:trPr>
                    <w:tc>
                      <w:tcPr>
                        <w:tcW w:w="0" w:type="auto"/>
                        <w:gridSpan w:val="2"/>
                        <w:vAlign w:val="center"/>
                        <w:hideMark/>
                      </w:tcPr>
                      <w:p w14:paraId="01ACD372" w14:textId="77777777" w:rsidR="000C2173" w:rsidRPr="009D4F1E" w:rsidRDefault="000C2173" w:rsidP="000071B6">
                        <w:pPr>
                          <w:spacing w:before="100" w:beforeAutospacing="1" w:after="100" w:afterAutospacing="1" w:line="240" w:lineRule="auto"/>
                          <w:ind w:left="720"/>
                          <w:rPr>
                            <w:rFonts w:eastAsia="Times New Roman" w:cstheme="minorHAnsi"/>
                            <w:sz w:val="24"/>
                            <w:szCs w:val="24"/>
                          </w:rPr>
                        </w:pPr>
                      </w:p>
                    </w:tc>
                  </w:tr>
                  <w:tr w:rsidR="000C2173" w:rsidRPr="009D4F1E" w14:paraId="6917BB97" w14:textId="77777777">
                    <w:trPr>
                      <w:tblCellSpacing w:w="15" w:type="dxa"/>
                    </w:trPr>
                    <w:tc>
                      <w:tcPr>
                        <w:tcW w:w="0" w:type="auto"/>
                        <w:vAlign w:val="center"/>
                        <w:hideMark/>
                      </w:tcPr>
                      <w:p w14:paraId="3773E0A1" w14:textId="77777777" w:rsidR="000C2173" w:rsidRPr="009D4F1E" w:rsidRDefault="00000000" w:rsidP="000C2173">
                        <w:pPr>
                          <w:spacing w:after="0" w:line="240" w:lineRule="auto"/>
                          <w:jc w:val="center"/>
                          <w:rPr>
                            <w:rFonts w:eastAsia="Times New Roman" w:cstheme="minorHAnsi"/>
                            <w:sz w:val="24"/>
                            <w:szCs w:val="24"/>
                          </w:rPr>
                        </w:pPr>
                        <w:hyperlink r:id="rId172" w:tooltip="Ethnic groups in Asia" w:history="1">
                          <w:r w:rsidR="000C2173" w:rsidRPr="009D4F1E">
                            <w:rPr>
                              <w:rFonts w:eastAsia="Times New Roman" w:cstheme="minorHAnsi"/>
                              <w:color w:val="0000FF"/>
                              <w:sz w:val="24"/>
                              <w:szCs w:val="24"/>
                              <w:u w:val="single"/>
                            </w:rPr>
                            <w:t>Asia</w:t>
                          </w:r>
                        </w:hyperlink>
                      </w:p>
                    </w:tc>
                    <w:tc>
                      <w:tcPr>
                        <w:tcW w:w="5000" w:type="pct"/>
                        <w:tcBorders>
                          <w:left w:val="single" w:sz="12" w:space="0" w:color="auto"/>
                        </w:tcBorders>
                        <w:tcMar>
                          <w:top w:w="0" w:type="dxa"/>
                          <w:left w:w="0" w:type="dxa"/>
                          <w:bottom w:w="0" w:type="dxa"/>
                          <w:right w:w="0" w:type="dxa"/>
                        </w:tcMar>
                        <w:vAlign w:val="center"/>
                        <w:hideMark/>
                      </w:tcPr>
                      <w:p w14:paraId="737D6351" w14:textId="77777777" w:rsidR="000C2173" w:rsidRPr="009D4F1E" w:rsidRDefault="00000000" w:rsidP="000C2173">
                        <w:pPr>
                          <w:numPr>
                            <w:ilvl w:val="0"/>
                            <w:numId w:val="13"/>
                          </w:numPr>
                          <w:spacing w:before="100" w:beforeAutospacing="1" w:after="100" w:afterAutospacing="1" w:line="240" w:lineRule="auto"/>
                          <w:rPr>
                            <w:rFonts w:eastAsia="Times New Roman" w:cstheme="minorHAnsi"/>
                            <w:sz w:val="24"/>
                            <w:szCs w:val="24"/>
                          </w:rPr>
                        </w:pPr>
                        <w:hyperlink r:id="rId173" w:tooltip="Demographics of Central Asia" w:history="1">
                          <w:r w:rsidR="000C2173" w:rsidRPr="009D4F1E">
                            <w:rPr>
                              <w:rFonts w:eastAsia="Times New Roman" w:cstheme="minorHAnsi"/>
                              <w:color w:val="0000FF"/>
                              <w:sz w:val="24"/>
                              <w:szCs w:val="24"/>
                              <w:u w:val="single"/>
                            </w:rPr>
                            <w:t>Central</w:t>
                          </w:r>
                        </w:hyperlink>
                      </w:p>
                      <w:p w14:paraId="2C580AAB" w14:textId="77777777" w:rsidR="000C2173" w:rsidRPr="009D4F1E" w:rsidRDefault="00000000" w:rsidP="000C2173">
                        <w:pPr>
                          <w:numPr>
                            <w:ilvl w:val="0"/>
                            <w:numId w:val="13"/>
                          </w:numPr>
                          <w:spacing w:before="100" w:beforeAutospacing="1" w:after="100" w:afterAutospacing="1" w:line="240" w:lineRule="auto"/>
                          <w:rPr>
                            <w:rFonts w:eastAsia="Times New Roman" w:cstheme="minorHAnsi"/>
                            <w:sz w:val="24"/>
                            <w:szCs w:val="24"/>
                          </w:rPr>
                        </w:pPr>
                        <w:hyperlink r:id="rId174" w:tooltip="Ethnic groups of East Asia" w:history="1">
                          <w:r w:rsidR="000C2173" w:rsidRPr="009D4F1E">
                            <w:rPr>
                              <w:rFonts w:eastAsia="Times New Roman" w:cstheme="minorHAnsi"/>
                              <w:color w:val="0000FF"/>
                              <w:sz w:val="24"/>
                              <w:szCs w:val="24"/>
                              <w:u w:val="single"/>
                            </w:rPr>
                            <w:t>East</w:t>
                          </w:r>
                        </w:hyperlink>
                      </w:p>
                      <w:p w14:paraId="489E1FDB" w14:textId="77777777" w:rsidR="000C2173" w:rsidRPr="009D4F1E" w:rsidRDefault="00000000" w:rsidP="000C2173">
                        <w:pPr>
                          <w:numPr>
                            <w:ilvl w:val="0"/>
                            <w:numId w:val="13"/>
                          </w:numPr>
                          <w:spacing w:before="100" w:beforeAutospacing="1" w:after="100" w:afterAutospacing="1" w:line="240" w:lineRule="auto"/>
                          <w:rPr>
                            <w:rFonts w:eastAsia="Times New Roman" w:cstheme="minorHAnsi"/>
                            <w:sz w:val="24"/>
                            <w:szCs w:val="24"/>
                          </w:rPr>
                        </w:pPr>
                        <w:hyperlink r:id="rId175" w:tooltip="Indigenous peoples of Siberia" w:history="1">
                          <w:r w:rsidR="000C2173" w:rsidRPr="009D4F1E">
                            <w:rPr>
                              <w:rFonts w:eastAsia="Times New Roman" w:cstheme="minorHAnsi"/>
                              <w:color w:val="0000FF"/>
                              <w:sz w:val="24"/>
                              <w:szCs w:val="24"/>
                              <w:u w:val="single"/>
                            </w:rPr>
                            <w:t>Northern</w:t>
                          </w:r>
                        </w:hyperlink>
                      </w:p>
                      <w:p w14:paraId="7538F750" w14:textId="77777777" w:rsidR="000C2173" w:rsidRPr="009D4F1E" w:rsidRDefault="00000000" w:rsidP="000C2173">
                        <w:pPr>
                          <w:numPr>
                            <w:ilvl w:val="0"/>
                            <w:numId w:val="13"/>
                          </w:numPr>
                          <w:spacing w:before="100" w:beforeAutospacing="1" w:after="100" w:afterAutospacing="1" w:line="240" w:lineRule="auto"/>
                          <w:rPr>
                            <w:rFonts w:eastAsia="Times New Roman" w:cstheme="minorHAnsi"/>
                            <w:sz w:val="24"/>
                            <w:szCs w:val="24"/>
                          </w:rPr>
                        </w:pPr>
                        <w:hyperlink r:id="rId176" w:tooltip="South Asian ethnic groups" w:history="1">
                          <w:r w:rsidR="000C2173" w:rsidRPr="009D4F1E">
                            <w:rPr>
                              <w:rFonts w:eastAsia="Times New Roman" w:cstheme="minorHAnsi"/>
                              <w:color w:val="0000FF"/>
                              <w:sz w:val="24"/>
                              <w:szCs w:val="24"/>
                              <w:u w:val="single"/>
                            </w:rPr>
                            <w:t>South</w:t>
                          </w:r>
                        </w:hyperlink>
                      </w:p>
                      <w:p w14:paraId="2574A157" w14:textId="77777777" w:rsidR="000C2173" w:rsidRPr="009D4F1E" w:rsidRDefault="00000000" w:rsidP="000C2173">
                        <w:pPr>
                          <w:numPr>
                            <w:ilvl w:val="0"/>
                            <w:numId w:val="13"/>
                          </w:numPr>
                          <w:spacing w:before="100" w:beforeAutospacing="1" w:after="100" w:afterAutospacing="1" w:line="240" w:lineRule="auto"/>
                          <w:rPr>
                            <w:rFonts w:eastAsia="Times New Roman" w:cstheme="minorHAnsi"/>
                            <w:sz w:val="24"/>
                            <w:szCs w:val="24"/>
                          </w:rPr>
                        </w:pPr>
                        <w:hyperlink r:id="rId177" w:tooltip="Ethnic groups of Southeast Asia" w:history="1">
                          <w:r w:rsidR="000C2173" w:rsidRPr="009D4F1E">
                            <w:rPr>
                              <w:rFonts w:eastAsia="Times New Roman" w:cstheme="minorHAnsi"/>
                              <w:color w:val="0000FF"/>
                              <w:sz w:val="24"/>
                              <w:szCs w:val="24"/>
                              <w:u w:val="single"/>
                            </w:rPr>
                            <w:t>Southeast</w:t>
                          </w:r>
                        </w:hyperlink>
                      </w:p>
                      <w:p w14:paraId="065E4207" w14:textId="77777777" w:rsidR="000C2173" w:rsidRPr="009D4F1E" w:rsidRDefault="00000000" w:rsidP="000C2173">
                        <w:pPr>
                          <w:numPr>
                            <w:ilvl w:val="0"/>
                            <w:numId w:val="13"/>
                          </w:numPr>
                          <w:spacing w:before="100" w:beforeAutospacing="1" w:after="100" w:afterAutospacing="1" w:line="240" w:lineRule="auto"/>
                          <w:rPr>
                            <w:rFonts w:eastAsia="Times New Roman" w:cstheme="minorHAnsi"/>
                            <w:sz w:val="24"/>
                            <w:szCs w:val="24"/>
                          </w:rPr>
                        </w:pPr>
                        <w:hyperlink r:id="rId178" w:tooltip="Ethnic groups in West Asia" w:history="1">
                          <w:r w:rsidR="000C2173" w:rsidRPr="009D4F1E">
                            <w:rPr>
                              <w:rFonts w:eastAsia="Times New Roman" w:cstheme="minorHAnsi"/>
                              <w:color w:val="0000FF"/>
                              <w:sz w:val="24"/>
                              <w:szCs w:val="24"/>
                              <w:u w:val="single"/>
                            </w:rPr>
                            <w:t>West</w:t>
                          </w:r>
                        </w:hyperlink>
                      </w:p>
                    </w:tc>
                  </w:tr>
                </w:tbl>
                <w:p w14:paraId="4E8480C6" w14:textId="77777777" w:rsidR="000C2173" w:rsidRPr="009D4F1E" w:rsidRDefault="000C2173" w:rsidP="000C2173">
                  <w:pPr>
                    <w:spacing w:after="0" w:line="240" w:lineRule="auto"/>
                    <w:rPr>
                      <w:rFonts w:eastAsia="Times New Roman" w:cstheme="minorHAnsi"/>
                      <w:sz w:val="24"/>
                      <w:szCs w:val="24"/>
                    </w:rPr>
                  </w:pPr>
                </w:p>
              </w:tc>
            </w:tr>
            <w:tr w:rsidR="000C2173" w:rsidRPr="00445AF5" w14:paraId="3EDCDA87" w14:textId="77777777" w:rsidTr="009D4F1E">
              <w:trPr>
                <w:trHeight w:val="30"/>
                <w:tblCellSpacing w:w="15" w:type="dxa"/>
              </w:trPr>
              <w:tc>
                <w:tcPr>
                  <w:tcW w:w="8460" w:type="dxa"/>
                  <w:gridSpan w:val="2"/>
                  <w:shd w:val="clear" w:color="auto" w:fill="auto"/>
                  <w:vAlign w:val="center"/>
                  <w:hideMark/>
                </w:tcPr>
                <w:p w14:paraId="405959F5" w14:textId="77777777" w:rsidR="000C2173" w:rsidRPr="009D4F1E" w:rsidRDefault="000C2173" w:rsidP="000C2173">
                  <w:pPr>
                    <w:spacing w:after="0" w:line="240" w:lineRule="auto"/>
                    <w:rPr>
                      <w:rFonts w:eastAsia="Times New Roman" w:cstheme="minorHAnsi"/>
                      <w:sz w:val="24"/>
                      <w:szCs w:val="24"/>
                    </w:rPr>
                  </w:pPr>
                </w:p>
              </w:tc>
            </w:tr>
            <w:tr w:rsidR="000C2173" w:rsidRPr="00445AF5" w14:paraId="593E65A3" w14:textId="77777777" w:rsidTr="009D4F1E">
              <w:trPr>
                <w:tblCellSpacing w:w="15" w:type="dxa"/>
              </w:trPr>
              <w:tc>
                <w:tcPr>
                  <w:tcW w:w="1171" w:type="dxa"/>
                  <w:shd w:val="clear" w:color="auto" w:fill="auto"/>
                  <w:vAlign w:val="center"/>
                  <w:hideMark/>
                </w:tcPr>
                <w:p w14:paraId="39B854AB" w14:textId="77777777" w:rsidR="000C2173" w:rsidRPr="009D4F1E" w:rsidRDefault="00000000" w:rsidP="000C2173">
                  <w:pPr>
                    <w:spacing w:after="0" w:line="288" w:lineRule="atLeast"/>
                    <w:jc w:val="center"/>
                    <w:rPr>
                      <w:rFonts w:eastAsia="Times New Roman" w:cstheme="minorHAnsi"/>
                      <w:b/>
                      <w:bCs/>
                      <w:sz w:val="24"/>
                      <w:szCs w:val="24"/>
                    </w:rPr>
                  </w:pPr>
                  <w:hyperlink r:id="rId179" w:tooltip="Identity (social science)" w:history="1">
                    <w:r w:rsidR="000C2173" w:rsidRPr="009D4F1E">
                      <w:rPr>
                        <w:rFonts w:eastAsia="Times New Roman" w:cstheme="minorHAnsi"/>
                        <w:b/>
                        <w:bCs/>
                        <w:color w:val="0000FF"/>
                        <w:sz w:val="24"/>
                        <w:szCs w:val="24"/>
                        <w:u w:val="single"/>
                      </w:rPr>
                      <w:t>Identity</w:t>
                    </w:r>
                  </w:hyperlink>
                  <w:r w:rsidR="000C2173" w:rsidRPr="009D4F1E">
                    <w:rPr>
                      <w:rFonts w:eastAsia="Times New Roman" w:cstheme="minorHAnsi"/>
                      <w:b/>
                      <w:bCs/>
                      <w:sz w:val="24"/>
                      <w:szCs w:val="24"/>
                    </w:rPr>
                    <w:t xml:space="preserve"> </w:t>
                  </w:r>
                  <w:r w:rsidR="000C2173" w:rsidRPr="009D4F1E">
                    <w:rPr>
                      <w:rFonts w:eastAsia="Times New Roman" w:cstheme="minorHAnsi"/>
                      <w:b/>
                      <w:bCs/>
                      <w:color w:val="385623" w:themeColor="accent6" w:themeShade="80"/>
                      <w:sz w:val="24"/>
                      <w:szCs w:val="24"/>
                    </w:rPr>
                    <w:t>and</w:t>
                  </w:r>
                  <w:r w:rsidR="000C2173" w:rsidRPr="009D4F1E">
                    <w:rPr>
                      <w:rFonts w:eastAsia="Times New Roman" w:cstheme="minorHAnsi"/>
                      <w:b/>
                      <w:bCs/>
                      <w:sz w:val="24"/>
                      <w:szCs w:val="24"/>
                    </w:rPr>
                    <w:br/>
                  </w:r>
                  <w:hyperlink r:id="rId180" w:tooltip="Ethnogenesis" w:history="1">
                    <w:r w:rsidR="000C2173" w:rsidRPr="009D4F1E">
                      <w:rPr>
                        <w:rFonts w:eastAsia="Times New Roman" w:cstheme="minorHAnsi"/>
                        <w:b/>
                        <w:bCs/>
                        <w:color w:val="0000FF"/>
                        <w:sz w:val="24"/>
                        <w:szCs w:val="24"/>
                        <w:u w:val="single"/>
                      </w:rPr>
                      <w:t>ethnogenesis</w:t>
                    </w:r>
                  </w:hyperlink>
                </w:p>
              </w:tc>
              <w:tc>
                <w:tcPr>
                  <w:tcW w:w="7259" w:type="dxa"/>
                  <w:tcBorders>
                    <w:left w:val="single" w:sz="12" w:space="0" w:color="auto"/>
                  </w:tcBorders>
                  <w:shd w:val="clear" w:color="auto" w:fill="auto"/>
                  <w:tcMar>
                    <w:top w:w="0" w:type="dxa"/>
                    <w:left w:w="0" w:type="dxa"/>
                    <w:bottom w:w="0" w:type="dxa"/>
                    <w:right w:w="0" w:type="dxa"/>
                  </w:tcMar>
                  <w:vAlign w:val="center"/>
                  <w:hideMark/>
                </w:tcPr>
                <w:p w14:paraId="6F9505FA"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1" w:tooltip="Cross-race effect" w:history="1">
                    <w:r w:rsidR="000C2173" w:rsidRPr="009D4F1E">
                      <w:rPr>
                        <w:rFonts w:eastAsia="Times New Roman" w:cstheme="minorHAnsi"/>
                        <w:color w:val="0000FF"/>
                        <w:sz w:val="24"/>
                        <w:szCs w:val="24"/>
                        <w:u w:val="single"/>
                      </w:rPr>
                      <w:t>Cross-race effect</w:t>
                    </w:r>
                  </w:hyperlink>
                </w:p>
                <w:p w14:paraId="43132A34"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2" w:tooltip="Cultural assimilation" w:history="1">
                    <w:r w:rsidR="000C2173" w:rsidRPr="009D4F1E">
                      <w:rPr>
                        <w:rFonts w:eastAsia="Times New Roman" w:cstheme="minorHAnsi"/>
                        <w:color w:val="0000FF"/>
                        <w:sz w:val="24"/>
                        <w:szCs w:val="24"/>
                        <w:u w:val="single"/>
                      </w:rPr>
                      <w:t>Cultural assimilation</w:t>
                    </w:r>
                  </w:hyperlink>
                </w:p>
                <w:p w14:paraId="5146D366"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3" w:tooltip="Cultural identity" w:history="1">
                    <w:r w:rsidR="000C2173" w:rsidRPr="009D4F1E">
                      <w:rPr>
                        <w:rFonts w:eastAsia="Times New Roman" w:cstheme="minorHAnsi"/>
                        <w:color w:val="0000FF"/>
                        <w:sz w:val="24"/>
                        <w:szCs w:val="24"/>
                        <w:u w:val="single"/>
                      </w:rPr>
                      <w:t>Cultural identity</w:t>
                    </w:r>
                  </w:hyperlink>
                </w:p>
                <w:p w14:paraId="2528C6F9"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4" w:tooltip="Demonym" w:history="1">
                    <w:r w:rsidR="000C2173" w:rsidRPr="009D4F1E">
                      <w:rPr>
                        <w:rFonts w:eastAsia="Times New Roman" w:cstheme="minorHAnsi"/>
                        <w:color w:val="0000FF"/>
                        <w:sz w:val="24"/>
                        <w:szCs w:val="24"/>
                        <w:u w:val="single"/>
                      </w:rPr>
                      <w:t>Demonym</w:t>
                    </w:r>
                  </w:hyperlink>
                </w:p>
                <w:p w14:paraId="28660CE9"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5" w:tooltip="Ethnic identity development" w:history="1">
                    <w:r w:rsidR="000C2173" w:rsidRPr="009D4F1E">
                      <w:rPr>
                        <w:rFonts w:eastAsia="Times New Roman" w:cstheme="minorHAnsi"/>
                        <w:color w:val="0000FF"/>
                        <w:sz w:val="24"/>
                        <w:szCs w:val="24"/>
                        <w:u w:val="single"/>
                      </w:rPr>
                      <w:t>Development</w:t>
                    </w:r>
                  </w:hyperlink>
                </w:p>
                <w:p w14:paraId="6E0A00F0"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6" w:tooltip="Exonym and endonym" w:history="1">
                    <w:r w:rsidR="000C2173" w:rsidRPr="009D4F1E">
                      <w:rPr>
                        <w:rFonts w:eastAsia="Times New Roman" w:cstheme="minorHAnsi"/>
                        <w:color w:val="0000FF"/>
                        <w:sz w:val="24"/>
                        <w:szCs w:val="24"/>
                        <w:u w:val="single"/>
                      </w:rPr>
                      <w:t>Endonym</w:t>
                    </w:r>
                  </w:hyperlink>
                </w:p>
                <w:p w14:paraId="10D2DD2B"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7" w:tooltip="Ethnic flag" w:history="1">
                    <w:r w:rsidR="000C2173" w:rsidRPr="009D4F1E">
                      <w:rPr>
                        <w:rFonts w:eastAsia="Times New Roman" w:cstheme="minorHAnsi"/>
                        <w:color w:val="0000FF"/>
                        <w:sz w:val="24"/>
                        <w:szCs w:val="24"/>
                        <w:u w:val="single"/>
                      </w:rPr>
                      <w:t>Ethnic flag</w:t>
                    </w:r>
                  </w:hyperlink>
                </w:p>
                <w:p w14:paraId="047B7658"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8" w:tooltip="Ethnic option" w:history="1">
                    <w:r w:rsidR="000C2173" w:rsidRPr="009D4F1E">
                      <w:rPr>
                        <w:rFonts w:eastAsia="Times New Roman" w:cstheme="minorHAnsi"/>
                        <w:color w:val="0000FF"/>
                        <w:sz w:val="24"/>
                        <w:szCs w:val="24"/>
                        <w:u w:val="single"/>
                      </w:rPr>
                      <w:t>Ethnic option</w:t>
                    </w:r>
                  </w:hyperlink>
                </w:p>
                <w:p w14:paraId="0F77B888"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89" w:tooltip="Ethnic origin" w:history="1">
                    <w:r w:rsidR="000C2173" w:rsidRPr="009D4F1E">
                      <w:rPr>
                        <w:rFonts w:eastAsia="Times New Roman" w:cstheme="minorHAnsi"/>
                        <w:color w:val="0000FF"/>
                        <w:sz w:val="24"/>
                        <w:szCs w:val="24"/>
                        <w:u w:val="single"/>
                      </w:rPr>
                      <w:t>Ethnic origin</w:t>
                    </w:r>
                  </w:hyperlink>
                </w:p>
                <w:p w14:paraId="7EEEF379"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0" w:tooltip="Ethnic religion" w:history="1">
                    <w:r w:rsidR="000C2173" w:rsidRPr="009D4F1E">
                      <w:rPr>
                        <w:rFonts w:eastAsia="Times New Roman" w:cstheme="minorHAnsi"/>
                        <w:color w:val="0000FF"/>
                        <w:sz w:val="24"/>
                        <w:szCs w:val="24"/>
                        <w:u w:val="single"/>
                      </w:rPr>
                      <w:t>Ethnic religion</w:t>
                    </w:r>
                  </w:hyperlink>
                </w:p>
                <w:p w14:paraId="2FFF6065"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1" w:tooltip="Ethnofiction" w:history="1">
                    <w:proofErr w:type="spellStart"/>
                    <w:r w:rsidR="000C2173" w:rsidRPr="009D4F1E">
                      <w:rPr>
                        <w:rFonts w:eastAsia="Times New Roman" w:cstheme="minorHAnsi"/>
                        <w:color w:val="0000FF"/>
                        <w:sz w:val="24"/>
                        <w:szCs w:val="24"/>
                        <w:u w:val="single"/>
                      </w:rPr>
                      <w:t>Ethnofiction</w:t>
                    </w:r>
                    <w:proofErr w:type="spellEnd"/>
                  </w:hyperlink>
                </w:p>
                <w:p w14:paraId="7321CAD8"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2" w:tooltip="Ethnonym" w:history="1">
                    <w:r w:rsidR="000C2173" w:rsidRPr="009D4F1E">
                      <w:rPr>
                        <w:rFonts w:eastAsia="Times New Roman" w:cstheme="minorHAnsi"/>
                        <w:color w:val="0000FF"/>
                        <w:sz w:val="24"/>
                        <w:szCs w:val="24"/>
                        <w:u w:val="single"/>
                      </w:rPr>
                      <w:t>Ethnonym</w:t>
                    </w:r>
                  </w:hyperlink>
                </w:p>
                <w:p w14:paraId="726FBD99"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3" w:tooltip="Folk religion" w:history="1">
                    <w:r w:rsidR="000C2173" w:rsidRPr="009D4F1E">
                      <w:rPr>
                        <w:rFonts w:eastAsia="Times New Roman" w:cstheme="minorHAnsi"/>
                        <w:color w:val="0000FF"/>
                        <w:sz w:val="24"/>
                        <w:szCs w:val="24"/>
                        <w:u w:val="single"/>
                      </w:rPr>
                      <w:t>Folk religion</w:t>
                    </w:r>
                  </w:hyperlink>
                </w:p>
                <w:p w14:paraId="43C97D9C"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4" w:tooltip="Imagined community" w:history="1">
                    <w:r w:rsidR="000C2173" w:rsidRPr="009D4F1E">
                      <w:rPr>
                        <w:rFonts w:eastAsia="Times New Roman" w:cstheme="minorHAnsi"/>
                        <w:color w:val="0000FF"/>
                        <w:sz w:val="24"/>
                        <w:szCs w:val="24"/>
                        <w:u w:val="single"/>
                      </w:rPr>
                      <w:t>Imagined community</w:t>
                    </w:r>
                  </w:hyperlink>
                </w:p>
                <w:p w14:paraId="23E49A39"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5" w:tooltip="Kinship" w:history="1">
                    <w:r w:rsidR="000C2173" w:rsidRPr="009D4F1E">
                      <w:rPr>
                        <w:rFonts w:eastAsia="Times New Roman" w:cstheme="minorHAnsi"/>
                        <w:color w:val="0000FF"/>
                        <w:sz w:val="24"/>
                        <w:szCs w:val="24"/>
                        <w:u w:val="single"/>
                      </w:rPr>
                      <w:t>Kinship</w:t>
                    </w:r>
                  </w:hyperlink>
                </w:p>
                <w:p w14:paraId="13FD3A4D"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6" w:tooltip="Legendary progenitor" w:history="1">
                    <w:r w:rsidR="000C2173" w:rsidRPr="009D4F1E">
                      <w:rPr>
                        <w:rFonts w:eastAsia="Times New Roman" w:cstheme="minorHAnsi"/>
                        <w:color w:val="0000FF"/>
                        <w:sz w:val="24"/>
                        <w:szCs w:val="24"/>
                        <w:u w:val="single"/>
                      </w:rPr>
                      <w:t>Legendary progenitor</w:t>
                    </w:r>
                  </w:hyperlink>
                </w:p>
                <w:p w14:paraId="74B25B49"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7" w:tooltip="Lineage-bonded society" w:history="1">
                    <w:r w:rsidR="000C2173" w:rsidRPr="009D4F1E">
                      <w:rPr>
                        <w:rFonts w:eastAsia="Times New Roman" w:cstheme="minorHAnsi"/>
                        <w:color w:val="0000FF"/>
                        <w:sz w:val="24"/>
                        <w:szCs w:val="24"/>
                        <w:u w:val="single"/>
                      </w:rPr>
                      <w:t>Lineage-bonded society</w:t>
                    </w:r>
                  </w:hyperlink>
                </w:p>
                <w:p w14:paraId="7964EC03"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8" w:tooltip="Mores" w:history="1">
                    <w:r w:rsidR="000C2173" w:rsidRPr="009D4F1E">
                      <w:rPr>
                        <w:rFonts w:eastAsia="Times New Roman" w:cstheme="minorHAnsi"/>
                        <w:color w:val="0000FF"/>
                        <w:sz w:val="24"/>
                        <w:szCs w:val="24"/>
                        <w:u w:val="single"/>
                      </w:rPr>
                      <w:t>Mores</w:t>
                    </w:r>
                  </w:hyperlink>
                </w:p>
                <w:p w14:paraId="2FBF2FE5"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199" w:tooltip="Nation-building" w:history="1">
                    <w:r w:rsidR="000C2173" w:rsidRPr="009D4F1E">
                      <w:rPr>
                        <w:rFonts w:eastAsia="Times New Roman" w:cstheme="minorHAnsi"/>
                        <w:color w:val="0000FF"/>
                        <w:sz w:val="24"/>
                        <w:szCs w:val="24"/>
                        <w:u w:val="single"/>
                      </w:rPr>
                      <w:t>Nation-building</w:t>
                    </w:r>
                  </w:hyperlink>
                </w:p>
                <w:p w14:paraId="549D20F5"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200" w:tooltip="Nation state" w:history="1">
                    <w:r w:rsidR="000C2173" w:rsidRPr="009D4F1E">
                      <w:rPr>
                        <w:rFonts w:eastAsia="Times New Roman" w:cstheme="minorHAnsi"/>
                        <w:color w:val="0000FF"/>
                        <w:sz w:val="24"/>
                        <w:szCs w:val="24"/>
                        <w:u w:val="single"/>
                      </w:rPr>
                      <w:t>Nation state</w:t>
                    </w:r>
                  </w:hyperlink>
                </w:p>
                <w:p w14:paraId="2B063CC2"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201" w:tooltip="National language" w:history="1">
                    <w:r w:rsidR="000C2173" w:rsidRPr="009D4F1E">
                      <w:rPr>
                        <w:rFonts w:eastAsia="Times New Roman" w:cstheme="minorHAnsi"/>
                        <w:color w:val="0000FF"/>
                        <w:sz w:val="24"/>
                        <w:szCs w:val="24"/>
                        <w:u w:val="single"/>
                      </w:rPr>
                      <w:t>National language</w:t>
                    </w:r>
                  </w:hyperlink>
                </w:p>
                <w:p w14:paraId="2955AB94"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202" w:tooltip="National myth" w:history="1">
                    <w:r w:rsidR="000C2173" w:rsidRPr="009D4F1E">
                      <w:rPr>
                        <w:rFonts w:eastAsia="Times New Roman" w:cstheme="minorHAnsi"/>
                        <w:color w:val="0000FF"/>
                        <w:sz w:val="24"/>
                        <w:szCs w:val="24"/>
                        <w:u w:val="single"/>
                      </w:rPr>
                      <w:t>National myth</w:t>
                    </w:r>
                  </w:hyperlink>
                </w:p>
                <w:p w14:paraId="56A42315" w14:textId="77777777" w:rsidR="000C2173" w:rsidRPr="009D4F1E" w:rsidRDefault="000C2173" w:rsidP="000C2173">
                  <w:pPr>
                    <w:numPr>
                      <w:ilvl w:val="0"/>
                      <w:numId w:val="14"/>
                    </w:numPr>
                    <w:spacing w:before="100" w:beforeAutospacing="1" w:after="100" w:afterAutospacing="1" w:line="240" w:lineRule="auto"/>
                    <w:rPr>
                      <w:rFonts w:eastAsia="Times New Roman" w:cstheme="minorHAnsi"/>
                      <w:sz w:val="24"/>
                      <w:szCs w:val="24"/>
                    </w:rPr>
                  </w:pPr>
                  <w:r w:rsidRPr="009D4F1E">
                    <w:rPr>
                      <w:rFonts w:eastAsia="Times New Roman" w:cstheme="minorHAnsi"/>
                      <w:b/>
                      <w:bCs/>
                      <w:sz w:val="24"/>
                      <w:szCs w:val="24"/>
                    </w:rPr>
                    <w:t>Origin myth</w:t>
                  </w:r>
                </w:p>
                <w:p w14:paraId="71E2C00E"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203" w:tooltip="Pantribal sodalities" w:history="1">
                    <w:proofErr w:type="spellStart"/>
                    <w:r w:rsidR="000C2173" w:rsidRPr="009D4F1E">
                      <w:rPr>
                        <w:rFonts w:eastAsia="Times New Roman" w:cstheme="minorHAnsi"/>
                        <w:color w:val="0000FF"/>
                        <w:sz w:val="24"/>
                        <w:szCs w:val="24"/>
                        <w:u w:val="single"/>
                      </w:rPr>
                      <w:t>Pantribal</w:t>
                    </w:r>
                    <w:proofErr w:type="spellEnd"/>
                    <w:r w:rsidR="000C2173" w:rsidRPr="009D4F1E">
                      <w:rPr>
                        <w:rFonts w:eastAsia="Times New Roman" w:cstheme="minorHAnsi"/>
                        <w:color w:val="0000FF"/>
                        <w:sz w:val="24"/>
                        <w:szCs w:val="24"/>
                        <w:u w:val="single"/>
                      </w:rPr>
                      <w:t xml:space="preserve"> sodalities</w:t>
                    </w:r>
                  </w:hyperlink>
                </w:p>
                <w:p w14:paraId="22EEDAB7"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204" w:tooltip="Tribal name" w:history="1">
                    <w:r w:rsidR="000C2173" w:rsidRPr="009D4F1E">
                      <w:rPr>
                        <w:rFonts w:eastAsia="Times New Roman" w:cstheme="minorHAnsi"/>
                        <w:color w:val="0000FF"/>
                        <w:sz w:val="24"/>
                        <w:szCs w:val="24"/>
                        <w:u w:val="single"/>
                      </w:rPr>
                      <w:t>Tribal name</w:t>
                    </w:r>
                  </w:hyperlink>
                </w:p>
                <w:p w14:paraId="40495B3F" w14:textId="77777777" w:rsidR="000C2173" w:rsidRPr="009D4F1E" w:rsidRDefault="00000000" w:rsidP="000C2173">
                  <w:pPr>
                    <w:numPr>
                      <w:ilvl w:val="0"/>
                      <w:numId w:val="14"/>
                    </w:numPr>
                    <w:spacing w:before="100" w:beforeAutospacing="1" w:after="100" w:afterAutospacing="1" w:line="240" w:lineRule="auto"/>
                    <w:rPr>
                      <w:rFonts w:eastAsia="Times New Roman" w:cstheme="minorHAnsi"/>
                      <w:sz w:val="24"/>
                      <w:szCs w:val="24"/>
                    </w:rPr>
                  </w:pPr>
                  <w:hyperlink r:id="rId205" w:tooltip="Tribalism" w:history="1">
                    <w:r w:rsidR="000C2173" w:rsidRPr="009D4F1E">
                      <w:rPr>
                        <w:rFonts w:eastAsia="Times New Roman" w:cstheme="minorHAnsi"/>
                        <w:color w:val="0000FF"/>
                        <w:sz w:val="24"/>
                        <w:szCs w:val="24"/>
                        <w:u w:val="single"/>
                      </w:rPr>
                      <w:t>Tribalism</w:t>
                    </w:r>
                  </w:hyperlink>
                </w:p>
              </w:tc>
            </w:tr>
            <w:tr w:rsidR="000C2173" w:rsidRPr="00445AF5" w14:paraId="01891688" w14:textId="77777777" w:rsidTr="009D4F1E">
              <w:trPr>
                <w:trHeight w:val="30"/>
                <w:tblCellSpacing w:w="15" w:type="dxa"/>
              </w:trPr>
              <w:tc>
                <w:tcPr>
                  <w:tcW w:w="8460" w:type="dxa"/>
                  <w:gridSpan w:val="2"/>
                  <w:shd w:val="clear" w:color="auto" w:fill="auto"/>
                  <w:vAlign w:val="center"/>
                  <w:hideMark/>
                </w:tcPr>
                <w:p w14:paraId="49CE11AE" w14:textId="77777777" w:rsidR="000C2173" w:rsidRPr="009D4F1E" w:rsidRDefault="000C2173" w:rsidP="000071B6">
                  <w:pPr>
                    <w:spacing w:before="100" w:beforeAutospacing="1" w:after="100" w:afterAutospacing="1" w:line="240" w:lineRule="auto"/>
                    <w:rPr>
                      <w:rFonts w:eastAsia="Times New Roman" w:cstheme="minorHAnsi"/>
                      <w:sz w:val="24"/>
                      <w:szCs w:val="24"/>
                    </w:rPr>
                  </w:pPr>
                </w:p>
              </w:tc>
            </w:tr>
            <w:tr w:rsidR="000C2173" w:rsidRPr="00445AF5" w14:paraId="06E91AB3" w14:textId="77777777" w:rsidTr="009D4F1E">
              <w:trPr>
                <w:tblCellSpacing w:w="15" w:type="dxa"/>
              </w:trPr>
              <w:tc>
                <w:tcPr>
                  <w:tcW w:w="1171" w:type="dxa"/>
                  <w:shd w:val="clear" w:color="auto" w:fill="auto"/>
                  <w:vAlign w:val="center"/>
                  <w:hideMark/>
                </w:tcPr>
                <w:p w14:paraId="03321C7A" w14:textId="77777777" w:rsidR="000C2173" w:rsidRPr="009D4F1E" w:rsidRDefault="00000000" w:rsidP="000C2173">
                  <w:pPr>
                    <w:spacing w:after="0" w:line="240" w:lineRule="auto"/>
                    <w:jc w:val="center"/>
                    <w:rPr>
                      <w:rFonts w:eastAsia="Times New Roman" w:cstheme="minorHAnsi"/>
                      <w:b/>
                      <w:bCs/>
                      <w:color w:val="385623" w:themeColor="accent6" w:themeShade="80"/>
                      <w:sz w:val="24"/>
                      <w:szCs w:val="24"/>
                    </w:rPr>
                  </w:pPr>
                  <w:hyperlink r:id="rId206" w:tooltip="Multinational state" w:history="1">
                    <w:r w:rsidR="000C2173" w:rsidRPr="009D4F1E">
                      <w:rPr>
                        <w:rFonts w:eastAsia="Times New Roman" w:cstheme="minorHAnsi"/>
                        <w:b/>
                        <w:bCs/>
                        <w:color w:val="385623" w:themeColor="accent6" w:themeShade="80"/>
                        <w:sz w:val="24"/>
                        <w:szCs w:val="24"/>
                        <w:u w:val="single"/>
                      </w:rPr>
                      <w:t>Multiethnic society</w:t>
                    </w:r>
                  </w:hyperlink>
                </w:p>
              </w:tc>
              <w:tc>
                <w:tcPr>
                  <w:tcW w:w="7259" w:type="dxa"/>
                  <w:tcBorders>
                    <w:left w:val="single" w:sz="12" w:space="0" w:color="auto"/>
                  </w:tcBorders>
                  <w:shd w:val="clear" w:color="auto" w:fill="auto"/>
                  <w:tcMar>
                    <w:top w:w="0" w:type="dxa"/>
                    <w:left w:w="0" w:type="dxa"/>
                    <w:bottom w:w="0" w:type="dxa"/>
                    <w:right w:w="0" w:type="dxa"/>
                  </w:tcMar>
                  <w:vAlign w:val="center"/>
                  <w:hideMark/>
                </w:tcPr>
                <w:p w14:paraId="347B2939"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07" w:tooltip="Consociationalism" w:history="1">
                    <w:r w:rsidR="000C2173" w:rsidRPr="009D4F1E">
                      <w:rPr>
                        <w:rFonts w:eastAsia="Times New Roman" w:cstheme="minorHAnsi"/>
                        <w:color w:val="0000FF"/>
                        <w:sz w:val="24"/>
                        <w:szCs w:val="24"/>
                        <w:u w:val="single"/>
                      </w:rPr>
                      <w:t>Consociationalism</w:t>
                    </w:r>
                  </w:hyperlink>
                </w:p>
                <w:p w14:paraId="73E937D2"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08" w:tooltip="Diaspora politics" w:history="1">
                    <w:r w:rsidR="000C2173" w:rsidRPr="009D4F1E">
                      <w:rPr>
                        <w:rFonts w:eastAsia="Times New Roman" w:cstheme="minorHAnsi"/>
                        <w:color w:val="0000FF"/>
                        <w:sz w:val="24"/>
                        <w:szCs w:val="24"/>
                        <w:u w:val="single"/>
                      </w:rPr>
                      <w:t>Diaspora politics</w:t>
                    </w:r>
                  </w:hyperlink>
                </w:p>
                <w:p w14:paraId="550F691D"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09" w:tooltip="Dominant minority" w:history="1">
                    <w:r w:rsidR="000C2173" w:rsidRPr="009D4F1E">
                      <w:rPr>
                        <w:rFonts w:eastAsia="Times New Roman" w:cstheme="minorHAnsi"/>
                        <w:color w:val="0000FF"/>
                        <w:sz w:val="24"/>
                        <w:szCs w:val="24"/>
                        <w:u w:val="single"/>
                      </w:rPr>
                      <w:t>Dominant minority</w:t>
                    </w:r>
                  </w:hyperlink>
                </w:p>
                <w:p w14:paraId="4B405C78"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0" w:tooltip="Ethnic democracy" w:history="1">
                    <w:r w:rsidR="000C2173" w:rsidRPr="009D4F1E">
                      <w:rPr>
                        <w:rFonts w:eastAsia="Times New Roman" w:cstheme="minorHAnsi"/>
                        <w:color w:val="0000FF"/>
                        <w:sz w:val="24"/>
                        <w:szCs w:val="24"/>
                        <w:u w:val="single"/>
                      </w:rPr>
                      <w:t>Ethnic democracy</w:t>
                    </w:r>
                  </w:hyperlink>
                </w:p>
                <w:p w14:paraId="7F2846C0"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1" w:tooltip="Ethnic enclave" w:history="1">
                    <w:r w:rsidR="000C2173" w:rsidRPr="009D4F1E">
                      <w:rPr>
                        <w:rFonts w:eastAsia="Times New Roman" w:cstheme="minorHAnsi"/>
                        <w:color w:val="0000FF"/>
                        <w:sz w:val="24"/>
                        <w:szCs w:val="24"/>
                        <w:u w:val="single"/>
                      </w:rPr>
                      <w:t>Ethnic enclave</w:t>
                    </w:r>
                  </w:hyperlink>
                </w:p>
                <w:p w14:paraId="472F27D0"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2" w:tooltip="Ethnic interest group" w:history="1">
                    <w:r w:rsidR="000C2173" w:rsidRPr="009D4F1E">
                      <w:rPr>
                        <w:rFonts w:eastAsia="Times New Roman" w:cstheme="minorHAnsi"/>
                        <w:color w:val="0000FF"/>
                        <w:sz w:val="24"/>
                        <w:szCs w:val="24"/>
                        <w:u w:val="single"/>
                      </w:rPr>
                      <w:t>Ethnic interest group</w:t>
                    </w:r>
                  </w:hyperlink>
                </w:p>
                <w:p w14:paraId="77173E56"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3" w:tooltip="Ethnic joke" w:history="1">
                    <w:r w:rsidR="000C2173" w:rsidRPr="009D4F1E">
                      <w:rPr>
                        <w:rFonts w:eastAsia="Times New Roman" w:cstheme="minorHAnsi"/>
                        <w:color w:val="0000FF"/>
                        <w:sz w:val="24"/>
                        <w:szCs w:val="24"/>
                        <w:u w:val="single"/>
                      </w:rPr>
                      <w:t>Ethnic joke</w:t>
                    </w:r>
                  </w:hyperlink>
                </w:p>
                <w:p w14:paraId="51BF5909"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4" w:tooltip="Ethnic majority" w:history="1">
                    <w:r w:rsidR="000C2173" w:rsidRPr="009D4F1E">
                      <w:rPr>
                        <w:rFonts w:eastAsia="Times New Roman" w:cstheme="minorHAnsi"/>
                        <w:color w:val="0000FF"/>
                        <w:sz w:val="24"/>
                        <w:szCs w:val="24"/>
                        <w:u w:val="single"/>
                      </w:rPr>
                      <w:t>Ethnic majority</w:t>
                    </w:r>
                  </w:hyperlink>
                </w:p>
                <w:p w14:paraId="34C78869"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5" w:tooltip="Ethnic media" w:history="1">
                    <w:r w:rsidR="000C2173" w:rsidRPr="009D4F1E">
                      <w:rPr>
                        <w:rFonts w:eastAsia="Times New Roman" w:cstheme="minorHAnsi"/>
                        <w:color w:val="0000FF"/>
                        <w:sz w:val="24"/>
                        <w:szCs w:val="24"/>
                        <w:u w:val="single"/>
                      </w:rPr>
                      <w:t>Ethnic media</w:t>
                    </w:r>
                  </w:hyperlink>
                </w:p>
                <w:p w14:paraId="65C8EB53"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6" w:tooltip="Ethnic pornography" w:history="1">
                    <w:r w:rsidR="000C2173" w:rsidRPr="009D4F1E">
                      <w:rPr>
                        <w:rFonts w:eastAsia="Times New Roman" w:cstheme="minorHAnsi"/>
                        <w:color w:val="0000FF"/>
                        <w:sz w:val="24"/>
                        <w:szCs w:val="24"/>
                        <w:u w:val="single"/>
                      </w:rPr>
                      <w:t>Ethnic pornography</w:t>
                    </w:r>
                  </w:hyperlink>
                </w:p>
                <w:p w14:paraId="67F8BE6B"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7" w:tooltip="Ethnic theme park" w:history="1">
                    <w:r w:rsidR="000C2173" w:rsidRPr="009D4F1E">
                      <w:rPr>
                        <w:rFonts w:eastAsia="Times New Roman" w:cstheme="minorHAnsi"/>
                        <w:color w:val="0000FF"/>
                        <w:sz w:val="24"/>
                        <w:szCs w:val="24"/>
                        <w:u w:val="single"/>
                      </w:rPr>
                      <w:t>Ethnic theme park</w:t>
                    </w:r>
                  </w:hyperlink>
                </w:p>
                <w:p w14:paraId="4CAE04F5"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8" w:tooltip="Ethnoburb" w:history="1">
                    <w:r w:rsidR="000C2173" w:rsidRPr="009D4F1E">
                      <w:rPr>
                        <w:rFonts w:eastAsia="Times New Roman" w:cstheme="minorHAnsi"/>
                        <w:color w:val="0000FF"/>
                        <w:sz w:val="24"/>
                        <w:szCs w:val="24"/>
                        <w:u w:val="single"/>
                      </w:rPr>
                      <w:t>Ethnoburb</w:t>
                    </w:r>
                  </w:hyperlink>
                </w:p>
                <w:p w14:paraId="4B010F08"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19" w:tooltip="Ethnocracy" w:history="1">
                    <w:r w:rsidR="000C2173" w:rsidRPr="009D4F1E">
                      <w:rPr>
                        <w:rFonts w:eastAsia="Times New Roman" w:cstheme="minorHAnsi"/>
                        <w:color w:val="0000FF"/>
                        <w:sz w:val="24"/>
                        <w:szCs w:val="24"/>
                        <w:u w:val="single"/>
                      </w:rPr>
                      <w:t>Ethnocracy</w:t>
                    </w:r>
                  </w:hyperlink>
                </w:p>
                <w:p w14:paraId="02AA928E"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20" w:tooltip="Ethnopluralism" w:history="1">
                    <w:r w:rsidR="000C2173" w:rsidRPr="009D4F1E">
                      <w:rPr>
                        <w:rFonts w:eastAsia="Times New Roman" w:cstheme="minorHAnsi"/>
                        <w:color w:val="0000FF"/>
                        <w:sz w:val="24"/>
                        <w:szCs w:val="24"/>
                        <w:u w:val="single"/>
                      </w:rPr>
                      <w:t>Ethnopluralism</w:t>
                    </w:r>
                  </w:hyperlink>
                </w:p>
                <w:p w14:paraId="64C51399"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21" w:tooltip="Indigenous rights" w:history="1">
                    <w:r w:rsidR="000C2173" w:rsidRPr="009D4F1E">
                      <w:rPr>
                        <w:rFonts w:eastAsia="Times New Roman" w:cstheme="minorHAnsi"/>
                        <w:color w:val="0000FF"/>
                        <w:sz w:val="24"/>
                        <w:szCs w:val="24"/>
                        <w:u w:val="single"/>
                      </w:rPr>
                      <w:t>Indigenous rights</w:t>
                    </w:r>
                  </w:hyperlink>
                </w:p>
                <w:p w14:paraId="778DAF65"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22" w:tooltip="Middleman minority" w:history="1">
                    <w:r w:rsidR="000C2173" w:rsidRPr="009D4F1E">
                      <w:rPr>
                        <w:rFonts w:eastAsia="Times New Roman" w:cstheme="minorHAnsi"/>
                        <w:color w:val="0000FF"/>
                        <w:sz w:val="24"/>
                        <w:szCs w:val="24"/>
                        <w:u w:val="single"/>
                      </w:rPr>
                      <w:t>Middleman minority</w:t>
                    </w:r>
                  </w:hyperlink>
                </w:p>
                <w:p w14:paraId="118EAC3B"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23" w:tooltip="Minority rights" w:history="1">
                    <w:r w:rsidR="000C2173" w:rsidRPr="009D4F1E">
                      <w:rPr>
                        <w:rFonts w:eastAsia="Times New Roman" w:cstheme="minorHAnsi"/>
                        <w:color w:val="0000FF"/>
                        <w:sz w:val="24"/>
                        <w:szCs w:val="24"/>
                        <w:u w:val="single"/>
                      </w:rPr>
                      <w:t>Minority rights</w:t>
                    </w:r>
                  </w:hyperlink>
                </w:p>
                <w:p w14:paraId="297214B3"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24" w:tooltip="Model minority" w:history="1">
                    <w:r w:rsidR="000C2173" w:rsidRPr="009D4F1E">
                      <w:rPr>
                        <w:rFonts w:eastAsia="Times New Roman" w:cstheme="minorHAnsi"/>
                        <w:color w:val="0000FF"/>
                        <w:sz w:val="24"/>
                        <w:szCs w:val="24"/>
                        <w:u w:val="single"/>
                      </w:rPr>
                      <w:t>Model minority</w:t>
                    </w:r>
                  </w:hyperlink>
                </w:p>
                <w:p w14:paraId="1890D286" w14:textId="77777777" w:rsidR="000C2173" w:rsidRPr="009D4F1E" w:rsidRDefault="00000000" w:rsidP="000C2173">
                  <w:pPr>
                    <w:numPr>
                      <w:ilvl w:val="0"/>
                      <w:numId w:val="15"/>
                    </w:numPr>
                    <w:spacing w:before="100" w:beforeAutospacing="1" w:after="100" w:afterAutospacing="1" w:line="240" w:lineRule="auto"/>
                    <w:rPr>
                      <w:rFonts w:eastAsia="Times New Roman" w:cstheme="minorHAnsi"/>
                      <w:sz w:val="24"/>
                      <w:szCs w:val="24"/>
                    </w:rPr>
                  </w:pPr>
                  <w:hyperlink r:id="rId225" w:tooltip="Multinational state" w:history="1">
                    <w:r w:rsidR="000C2173" w:rsidRPr="009D4F1E">
                      <w:rPr>
                        <w:rFonts w:eastAsia="Times New Roman" w:cstheme="minorHAnsi"/>
                        <w:color w:val="0000FF"/>
                        <w:sz w:val="24"/>
                        <w:szCs w:val="24"/>
                        <w:u w:val="single"/>
                      </w:rPr>
                      <w:t>Multinational state</w:t>
                    </w:r>
                  </w:hyperlink>
                </w:p>
              </w:tc>
            </w:tr>
            <w:tr w:rsidR="000C2173" w:rsidRPr="00445AF5" w14:paraId="446E7DD1" w14:textId="77777777" w:rsidTr="009D4F1E">
              <w:trPr>
                <w:trHeight w:val="30"/>
                <w:tblCellSpacing w:w="15" w:type="dxa"/>
              </w:trPr>
              <w:tc>
                <w:tcPr>
                  <w:tcW w:w="8460" w:type="dxa"/>
                  <w:gridSpan w:val="2"/>
                  <w:shd w:val="clear" w:color="auto" w:fill="auto"/>
                  <w:vAlign w:val="center"/>
                  <w:hideMark/>
                </w:tcPr>
                <w:p w14:paraId="37B20B76" w14:textId="77777777" w:rsidR="000C2173" w:rsidRPr="009D4F1E" w:rsidRDefault="000C2173" w:rsidP="000071B6">
                  <w:pPr>
                    <w:spacing w:before="100" w:beforeAutospacing="1" w:after="100" w:afterAutospacing="1" w:line="240" w:lineRule="auto"/>
                    <w:rPr>
                      <w:rFonts w:eastAsia="Times New Roman" w:cstheme="minorHAnsi"/>
                      <w:color w:val="385623" w:themeColor="accent6" w:themeShade="80"/>
                      <w:sz w:val="24"/>
                      <w:szCs w:val="24"/>
                    </w:rPr>
                  </w:pPr>
                </w:p>
              </w:tc>
            </w:tr>
            <w:tr w:rsidR="000C2173" w:rsidRPr="00445AF5" w14:paraId="3308B36B" w14:textId="77777777" w:rsidTr="009D4F1E">
              <w:trPr>
                <w:tblCellSpacing w:w="15" w:type="dxa"/>
              </w:trPr>
              <w:tc>
                <w:tcPr>
                  <w:tcW w:w="1171" w:type="dxa"/>
                  <w:shd w:val="clear" w:color="auto" w:fill="auto"/>
                  <w:vAlign w:val="center"/>
                  <w:hideMark/>
                </w:tcPr>
                <w:p w14:paraId="5DDD8D7F" w14:textId="77777777" w:rsidR="000C2173" w:rsidRPr="009D4F1E" w:rsidRDefault="000C2173" w:rsidP="000C2173">
                  <w:pPr>
                    <w:spacing w:after="0" w:line="288" w:lineRule="atLeast"/>
                    <w:jc w:val="center"/>
                    <w:rPr>
                      <w:rFonts w:eastAsia="Times New Roman" w:cstheme="minorHAnsi"/>
                      <w:b/>
                      <w:bCs/>
                      <w:color w:val="385623" w:themeColor="accent6" w:themeShade="80"/>
                      <w:sz w:val="24"/>
                      <w:szCs w:val="24"/>
                    </w:rPr>
                  </w:pPr>
                  <w:r w:rsidRPr="009D4F1E">
                    <w:rPr>
                      <w:rFonts w:eastAsia="Times New Roman" w:cstheme="minorHAnsi"/>
                      <w:b/>
                      <w:bCs/>
                      <w:color w:val="385623" w:themeColor="accent6" w:themeShade="80"/>
                      <w:sz w:val="24"/>
                      <w:szCs w:val="24"/>
                    </w:rPr>
                    <w:t>Ideology and</w:t>
                  </w:r>
                  <w:r w:rsidRPr="009D4F1E">
                    <w:rPr>
                      <w:rFonts w:eastAsia="Times New Roman" w:cstheme="minorHAnsi"/>
                      <w:b/>
                      <w:bCs/>
                      <w:color w:val="385623" w:themeColor="accent6" w:themeShade="80"/>
                      <w:sz w:val="24"/>
                      <w:szCs w:val="24"/>
                    </w:rPr>
                    <w:br/>
                  </w:r>
                  <w:hyperlink r:id="rId226" w:tooltip="Ethnic conflict" w:history="1">
                    <w:r w:rsidRPr="009D4F1E">
                      <w:rPr>
                        <w:rFonts w:eastAsia="Times New Roman" w:cstheme="minorHAnsi"/>
                        <w:b/>
                        <w:bCs/>
                        <w:color w:val="385623" w:themeColor="accent6" w:themeShade="80"/>
                        <w:sz w:val="24"/>
                        <w:szCs w:val="24"/>
                        <w:u w:val="single"/>
                      </w:rPr>
                      <w:t>ethnic conflict</w:t>
                    </w:r>
                  </w:hyperlink>
                </w:p>
              </w:tc>
              <w:tc>
                <w:tcPr>
                  <w:tcW w:w="7259" w:type="dxa"/>
                  <w:tcBorders>
                    <w:left w:val="single" w:sz="12" w:space="0" w:color="auto"/>
                  </w:tcBorders>
                  <w:shd w:val="clear" w:color="auto" w:fill="auto"/>
                  <w:tcMar>
                    <w:top w:w="0" w:type="dxa"/>
                    <w:left w:w="0" w:type="dxa"/>
                    <w:bottom w:w="0" w:type="dxa"/>
                    <w:right w:w="0" w:type="dxa"/>
                  </w:tcMar>
                  <w:vAlign w:val="center"/>
                  <w:hideMark/>
                </w:tcPr>
                <w:p w14:paraId="178A216C"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27" w:tooltip="Ethnic bioweapon" w:history="1">
                    <w:r w:rsidR="000C2173" w:rsidRPr="009D4F1E">
                      <w:rPr>
                        <w:rFonts w:eastAsia="Times New Roman" w:cstheme="minorHAnsi"/>
                        <w:color w:val="0000FF"/>
                        <w:sz w:val="24"/>
                        <w:szCs w:val="24"/>
                        <w:u w:val="single"/>
                      </w:rPr>
                      <w:t>Ethnic bioweapon</w:t>
                    </w:r>
                  </w:hyperlink>
                </w:p>
                <w:p w14:paraId="2930EF5F"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28" w:tooltip="Ethnic cleansing" w:history="1">
                    <w:r w:rsidR="000C2173" w:rsidRPr="009D4F1E">
                      <w:rPr>
                        <w:rFonts w:eastAsia="Times New Roman" w:cstheme="minorHAnsi"/>
                        <w:color w:val="0000FF"/>
                        <w:sz w:val="24"/>
                        <w:szCs w:val="24"/>
                        <w:u w:val="single"/>
                      </w:rPr>
                      <w:t>Ethnic cleansing</w:t>
                    </w:r>
                  </w:hyperlink>
                </w:p>
                <w:p w14:paraId="555BDFC2"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29" w:tooltip="Ethnic hatred" w:history="1">
                    <w:r w:rsidR="000C2173" w:rsidRPr="009D4F1E">
                      <w:rPr>
                        <w:rFonts w:eastAsia="Times New Roman" w:cstheme="minorHAnsi"/>
                        <w:color w:val="0000FF"/>
                        <w:sz w:val="24"/>
                        <w:szCs w:val="24"/>
                        <w:u w:val="single"/>
                      </w:rPr>
                      <w:t>Ethnic hatred</w:t>
                    </w:r>
                  </w:hyperlink>
                </w:p>
                <w:p w14:paraId="40A403EC"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0" w:tooltip="Ethnic nationalism" w:history="1">
                    <w:r w:rsidR="000C2173" w:rsidRPr="009D4F1E">
                      <w:rPr>
                        <w:rFonts w:eastAsia="Times New Roman" w:cstheme="minorHAnsi"/>
                        <w:color w:val="0000FF"/>
                        <w:sz w:val="24"/>
                        <w:szCs w:val="24"/>
                        <w:u w:val="single"/>
                      </w:rPr>
                      <w:t>Ethnic nationalism</w:t>
                    </w:r>
                  </w:hyperlink>
                </w:p>
                <w:p w14:paraId="6F374488"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1" w:tooltip="Ethnic nepotism" w:history="1">
                    <w:r w:rsidR="000C2173" w:rsidRPr="009D4F1E">
                      <w:rPr>
                        <w:rFonts w:eastAsia="Times New Roman" w:cstheme="minorHAnsi"/>
                        <w:color w:val="0000FF"/>
                        <w:sz w:val="24"/>
                        <w:szCs w:val="24"/>
                        <w:u w:val="single"/>
                      </w:rPr>
                      <w:t>Ethnic nepotism</w:t>
                    </w:r>
                  </w:hyperlink>
                </w:p>
                <w:p w14:paraId="364D0068"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2" w:tooltip="Ethnic penalty" w:history="1">
                    <w:r w:rsidR="000C2173" w:rsidRPr="009D4F1E">
                      <w:rPr>
                        <w:rFonts w:eastAsia="Times New Roman" w:cstheme="minorHAnsi"/>
                        <w:color w:val="0000FF"/>
                        <w:sz w:val="24"/>
                        <w:szCs w:val="24"/>
                        <w:u w:val="single"/>
                      </w:rPr>
                      <w:t>Ethnic penalty</w:t>
                    </w:r>
                  </w:hyperlink>
                </w:p>
                <w:p w14:paraId="431557F1"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3" w:tooltip="List of ethnic slurs" w:history="1">
                    <w:r w:rsidR="000C2173" w:rsidRPr="009D4F1E">
                      <w:rPr>
                        <w:rFonts w:eastAsia="Times New Roman" w:cstheme="minorHAnsi"/>
                        <w:color w:val="0000FF"/>
                        <w:sz w:val="24"/>
                        <w:szCs w:val="24"/>
                        <w:u w:val="single"/>
                      </w:rPr>
                      <w:t>Ethnic slur</w:t>
                    </w:r>
                  </w:hyperlink>
                </w:p>
                <w:p w14:paraId="24DBA14D"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4" w:tooltip="Ethnic stereotype" w:history="1">
                    <w:r w:rsidR="000C2173" w:rsidRPr="009D4F1E">
                      <w:rPr>
                        <w:rFonts w:eastAsia="Times New Roman" w:cstheme="minorHAnsi"/>
                        <w:color w:val="0000FF"/>
                        <w:sz w:val="24"/>
                        <w:szCs w:val="24"/>
                        <w:u w:val="single"/>
                      </w:rPr>
                      <w:t>Ethnic stereotype</w:t>
                    </w:r>
                  </w:hyperlink>
                </w:p>
                <w:p w14:paraId="18C7DE44"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5" w:tooltip="Ethnic violence" w:history="1">
                    <w:r w:rsidR="000C2173" w:rsidRPr="009D4F1E">
                      <w:rPr>
                        <w:rFonts w:eastAsia="Times New Roman" w:cstheme="minorHAnsi"/>
                        <w:color w:val="0000FF"/>
                        <w:sz w:val="24"/>
                        <w:szCs w:val="24"/>
                        <w:u w:val="single"/>
                      </w:rPr>
                      <w:t>Ethnic violence</w:t>
                    </w:r>
                  </w:hyperlink>
                </w:p>
                <w:p w14:paraId="46A6A1A2"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6" w:tooltip="Ethnocentrism" w:history="1">
                    <w:r w:rsidR="000C2173" w:rsidRPr="009D4F1E">
                      <w:rPr>
                        <w:rFonts w:eastAsia="Times New Roman" w:cstheme="minorHAnsi"/>
                        <w:color w:val="0000FF"/>
                        <w:sz w:val="24"/>
                        <w:szCs w:val="24"/>
                        <w:u w:val="single"/>
                      </w:rPr>
                      <w:t>Ethnocentrism</w:t>
                    </w:r>
                  </w:hyperlink>
                </w:p>
                <w:p w14:paraId="01938FE8"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7" w:tooltip="Ethnocide" w:history="1">
                    <w:r w:rsidR="000C2173" w:rsidRPr="009D4F1E">
                      <w:rPr>
                        <w:rFonts w:eastAsia="Times New Roman" w:cstheme="minorHAnsi"/>
                        <w:color w:val="0000FF"/>
                        <w:sz w:val="24"/>
                        <w:szCs w:val="24"/>
                        <w:u w:val="single"/>
                      </w:rPr>
                      <w:t>Ethnocide</w:t>
                    </w:r>
                  </w:hyperlink>
                </w:p>
                <w:p w14:paraId="150478C6"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8" w:tooltip="Indigenism" w:history="1">
                    <w:r w:rsidR="000C2173" w:rsidRPr="009D4F1E">
                      <w:rPr>
                        <w:rFonts w:eastAsia="Times New Roman" w:cstheme="minorHAnsi"/>
                        <w:color w:val="0000FF"/>
                        <w:sz w:val="24"/>
                        <w:szCs w:val="24"/>
                        <w:u w:val="single"/>
                      </w:rPr>
                      <w:t>Indigenism</w:t>
                    </w:r>
                  </w:hyperlink>
                </w:p>
                <w:p w14:paraId="6799EDF7"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39" w:tooltip="Lists of active separatist movements" w:history="1">
                    <w:r w:rsidR="000C2173" w:rsidRPr="009D4F1E">
                      <w:rPr>
                        <w:rFonts w:eastAsia="Times New Roman" w:cstheme="minorHAnsi"/>
                        <w:color w:val="0000FF"/>
                        <w:sz w:val="24"/>
                        <w:szCs w:val="24"/>
                        <w:u w:val="single"/>
                      </w:rPr>
                      <w:t>Separatist movements</w:t>
                    </w:r>
                  </w:hyperlink>
                </w:p>
                <w:p w14:paraId="174AFE41" w14:textId="77777777" w:rsidR="000C2173" w:rsidRPr="009D4F1E" w:rsidRDefault="00000000" w:rsidP="000C2173">
                  <w:pPr>
                    <w:numPr>
                      <w:ilvl w:val="0"/>
                      <w:numId w:val="16"/>
                    </w:numPr>
                    <w:spacing w:before="100" w:beforeAutospacing="1" w:after="100" w:afterAutospacing="1" w:line="240" w:lineRule="auto"/>
                    <w:rPr>
                      <w:rFonts w:eastAsia="Times New Roman" w:cstheme="minorHAnsi"/>
                      <w:sz w:val="24"/>
                      <w:szCs w:val="24"/>
                    </w:rPr>
                  </w:pPr>
                  <w:hyperlink r:id="rId240" w:tooltip="Xenophobia" w:history="1">
                    <w:r w:rsidR="000C2173" w:rsidRPr="009D4F1E">
                      <w:rPr>
                        <w:rFonts w:eastAsia="Times New Roman" w:cstheme="minorHAnsi"/>
                        <w:color w:val="0000FF"/>
                        <w:sz w:val="24"/>
                        <w:szCs w:val="24"/>
                        <w:u w:val="single"/>
                      </w:rPr>
                      <w:t>Xenophobia</w:t>
                    </w:r>
                  </w:hyperlink>
                </w:p>
              </w:tc>
            </w:tr>
          </w:tbl>
          <w:p w14:paraId="6FD7E55D" w14:textId="77777777" w:rsidR="000C2173" w:rsidRPr="00445AF5" w:rsidRDefault="000C2173" w:rsidP="000C2173">
            <w:pPr>
              <w:spacing w:after="0" w:line="240" w:lineRule="auto"/>
              <w:rPr>
                <w:rFonts w:ascii="Times New Roman" w:eastAsia="Times New Roman" w:hAnsi="Times New Roman" w:cs="Times New Roman"/>
                <w:sz w:val="24"/>
                <w:szCs w:val="24"/>
              </w:rPr>
            </w:pPr>
          </w:p>
        </w:tc>
      </w:tr>
    </w:tbl>
    <w:p w14:paraId="7EBC6D1C" w14:textId="77777777" w:rsidR="000C2173" w:rsidRPr="009D4F1E" w:rsidRDefault="00000000" w:rsidP="000C2173">
      <w:pPr>
        <w:spacing w:after="0" w:line="240" w:lineRule="auto"/>
        <w:rPr>
          <w:rFonts w:eastAsia="Times New Roman" w:cstheme="minorHAnsi"/>
          <w:sz w:val="24"/>
          <w:szCs w:val="24"/>
        </w:rPr>
      </w:pPr>
      <w:hyperlink r:id="rId241" w:tooltip="Help:Category" w:history="1">
        <w:r w:rsidR="000C2173" w:rsidRPr="009D4F1E">
          <w:rPr>
            <w:rFonts w:eastAsia="Times New Roman" w:cstheme="minorHAnsi"/>
            <w:color w:val="0000FF"/>
            <w:sz w:val="24"/>
            <w:szCs w:val="24"/>
            <w:u w:val="single"/>
          </w:rPr>
          <w:t>Categories</w:t>
        </w:r>
      </w:hyperlink>
      <w:r w:rsidR="000C2173" w:rsidRPr="009D4F1E">
        <w:rPr>
          <w:rFonts w:eastAsia="Times New Roman" w:cstheme="minorHAnsi"/>
          <w:sz w:val="24"/>
          <w:szCs w:val="24"/>
        </w:rPr>
        <w:t xml:space="preserve">: </w:t>
      </w:r>
    </w:p>
    <w:p w14:paraId="1DB2D066" w14:textId="77777777" w:rsidR="000C2173" w:rsidRPr="009D4F1E" w:rsidRDefault="00000000" w:rsidP="000C2173">
      <w:pPr>
        <w:numPr>
          <w:ilvl w:val="0"/>
          <w:numId w:val="17"/>
        </w:numPr>
        <w:spacing w:before="100" w:beforeAutospacing="1" w:after="100" w:afterAutospacing="1" w:line="240" w:lineRule="auto"/>
        <w:rPr>
          <w:rFonts w:eastAsia="Times New Roman" w:cstheme="minorHAnsi"/>
          <w:sz w:val="24"/>
          <w:szCs w:val="24"/>
        </w:rPr>
      </w:pPr>
      <w:hyperlink r:id="rId242" w:tooltip="Category:Myth of origins" w:history="1">
        <w:r w:rsidR="000C2173" w:rsidRPr="009D4F1E">
          <w:rPr>
            <w:rFonts w:eastAsia="Times New Roman" w:cstheme="minorHAnsi"/>
            <w:color w:val="0000FF"/>
            <w:sz w:val="24"/>
            <w:szCs w:val="24"/>
            <w:u w:val="single"/>
          </w:rPr>
          <w:t>Myth of origins</w:t>
        </w:r>
      </w:hyperlink>
    </w:p>
    <w:p w14:paraId="6FF18B07" w14:textId="77777777" w:rsidR="000C2173" w:rsidRPr="009D4F1E" w:rsidRDefault="00000000" w:rsidP="000C2173">
      <w:pPr>
        <w:numPr>
          <w:ilvl w:val="0"/>
          <w:numId w:val="17"/>
        </w:numPr>
        <w:spacing w:before="100" w:beforeAutospacing="1" w:after="100" w:afterAutospacing="1" w:line="240" w:lineRule="auto"/>
        <w:rPr>
          <w:rFonts w:eastAsia="Times New Roman" w:cstheme="minorHAnsi"/>
          <w:sz w:val="24"/>
          <w:szCs w:val="24"/>
        </w:rPr>
      </w:pPr>
      <w:hyperlink r:id="rId243" w:tooltip="Category:Cultural anthropology" w:history="1">
        <w:r w:rsidR="000C2173" w:rsidRPr="009D4F1E">
          <w:rPr>
            <w:rFonts w:eastAsia="Times New Roman" w:cstheme="minorHAnsi"/>
            <w:color w:val="0000FF"/>
            <w:sz w:val="24"/>
            <w:szCs w:val="24"/>
            <w:u w:val="single"/>
          </w:rPr>
          <w:t>Cultural anthropology</w:t>
        </w:r>
      </w:hyperlink>
    </w:p>
    <w:p w14:paraId="206F91AB" w14:textId="77777777" w:rsidR="000C2173" w:rsidRPr="009D4F1E" w:rsidRDefault="00000000" w:rsidP="000C2173">
      <w:pPr>
        <w:numPr>
          <w:ilvl w:val="0"/>
          <w:numId w:val="17"/>
        </w:numPr>
        <w:spacing w:before="100" w:beforeAutospacing="1" w:after="100" w:afterAutospacing="1" w:line="240" w:lineRule="auto"/>
        <w:rPr>
          <w:rFonts w:eastAsia="Times New Roman" w:cstheme="minorHAnsi"/>
          <w:sz w:val="24"/>
          <w:szCs w:val="24"/>
        </w:rPr>
      </w:pPr>
      <w:hyperlink r:id="rId244" w:tooltip="Category:Literary concepts" w:history="1">
        <w:r w:rsidR="000C2173" w:rsidRPr="009D4F1E">
          <w:rPr>
            <w:rFonts w:eastAsia="Times New Roman" w:cstheme="minorHAnsi"/>
            <w:color w:val="0000FF"/>
            <w:sz w:val="24"/>
            <w:szCs w:val="24"/>
            <w:u w:val="single"/>
          </w:rPr>
          <w:t>Literary concepts</w:t>
        </w:r>
      </w:hyperlink>
    </w:p>
    <w:p w14:paraId="733405FD" w14:textId="77777777" w:rsidR="000C2173" w:rsidRPr="009D4F1E" w:rsidRDefault="00000000" w:rsidP="000C2173">
      <w:pPr>
        <w:numPr>
          <w:ilvl w:val="0"/>
          <w:numId w:val="17"/>
        </w:numPr>
        <w:spacing w:before="100" w:beforeAutospacing="1" w:after="100" w:afterAutospacing="1" w:line="240" w:lineRule="auto"/>
        <w:rPr>
          <w:rFonts w:eastAsia="Times New Roman" w:cstheme="minorHAnsi"/>
          <w:sz w:val="24"/>
          <w:szCs w:val="24"/>
        </w:rPr>
      </w:pPr>
      <w:hyperlink r:id="rId245" w:tooltip="Category:History of religion" w:history="1">
        <w:r w:rsidR="000C2173" w:rsidRPr="009D4F1E">
          <w:rPr>
            <w:rFonts w:eastAsia="Times New Roman" w:cstheme="minorHAnsi"/>
            <w:color w:val="0000FF"/>
            <w:sz w:val="24"/>
            <w:szCs w:val="24"/>
            <w:u w:val="single"/>
          </w:rPr>
          <w:t>History of religion</w:t>
        </w:r>
      </w:hyperlink>
    </w:p>
    <w:p w14:paraId="08B9416F" w14:textId="3E8F05CF" w:rsidR="009D4F1E" w:rsidRPr="009D4F1E" w:rsidRDefault="000C2173" w:rsidP="00CE118E">
      <w:pPr>
        <w:numPr>
          <w:ilvl w:val="0"/>
          <w:numId w:val="17"/>
        </w:numPr>
        <w:pBdr>
          <w:bottom w:val="double" w:sz="6" w:space="1" w:color="auto"/>
        </w:pBdr>
        <w:spacing w:before="100" w:beforeAutospacing="1" w:after="100" w:afterAutospacing="1" w:line="240" w:lineRule="auto"/>
        <w:rPr>
          <w:rFonts w:eastAsia="Times New Roman" w:cstheme="minorHAnsi"/>
          <w:sz w:val="24"/>
          <w:szCs w:val="24"/>
        </w:rPr>
      </w:pPr>
      <w:r w:rsidRPr="009D4F1E">
        <w:rPr>
          <w:rFonts w:eastAsia="Times New Roman" w:cstheme="minorHAnsi"/>
          <w:color w:val="0000FF"/>
          <w:sz w:val="24"/>
          <w:szCs w:val="24"/>
          <w:u w:val="single"/>
        </w:rPr>
        <w:t>Cosmogony</w:t>
      </w:r>
    </w:p>
    <w:sectPr w:rsidR="009D4F1E" w:rsidRPr="009D4F1E">
      <w:headerReference w:type="even" r:id="rId246"/>
      <w:headerReference w:type="default" r:id="rId247"/>
      <w:footerReference w:type="even" r:id="rId248"/>
      <w:footerReference w:type="default" r:id="rId249"/>
      <w:headerReference w:type="first" r:id="rId250"/>
      <w:footerReference w:type="first" r:id="rId2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EF7AA" w14:textId="77777777" w:rsidR="00807FEE" w:rsidRDefault="00807FEE" w:rsidP="000D4EE4">
      <w:pPr>
        <w:spacing w:after="0" w:line="240" w:lineRule="auto"/>
      </w:pPr>
      <w:r>
        <w:separator/>
      </w:r>
    </w:p>
  </w:endnote>
  <w:endnote w:type="continuationSeparator" w:id="0">
    <w:p w14:paraId="1F92AFF4" w14:textId="77777777" w:rsidR="00807FEE" w:rsidRDefault="00807FEE" w:rsidP="000D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ADB9" w14:textId="77777777" w:rsidR="000D4EE4" w:rsidRDefault="000D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957652"/>
      <w:docPartObj>
        <w:docPartGallery w:val="Page Numbers (Bottom of Page)"/>
        <w:docPartUnique/>
      </w:docPartObj>
    </w:sdtPr>
    <w:sdtContent>
      <w:p w14:paraId="72F90FD4" w14:textId="77777777" w:rsidR="000D4EE4" w:rsidRDefault="000D4EE4">
        <w:pPr>
          <w:pStyle w:val="Footer"/>
          <w:jc w:val="center"/>
        </w:pPr>
        <w:r>
          <w:fldChar w:fldCharType="begin"/>
        </w:r>
        <w:r>
          <w:instrText>PAGE   \* MERGEFORMAT</w:instrText>
        </w:r>
        <w:r>
          <w:fldChar w:fldCharType="separate"/>
        </w:r>
        <w:r w:rsidR="00CB3111" w:rsidRPr="00CB3111">
          <w:rPr>
            <w:noProof/>
            <w:lang w:val="el-GR"/>
          </w:rPr>
          <w:t>1</w:t>
        </w:r>
        <w:r>
          <w:fldChar w:fldCharType="end"/>
        </w:r>
      </w:p>
    </w:sdtContent>
  </w:sdt>
  <w:p w14:paraId="57E12BC7" w14:textId="77777777" w:rsidR="000D4EE4" w:rsidRDefault="000D4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655E" w14:textId="77777777" w:rsidR="000D4EE4" w:rsidRDefault="000D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9D43C" w14:textId="77777777" w:rsidR="00807FEE" w:rsidRDefault="00807FEE" w:rsidP="000D4EE4">
      <w:pPr>
        <w:spacing w:after="0" w:line="240" w:lineRule="auto"/>
      </w:pPr>
      <w:r>
        <w:separator/>
      </w:r>
    </w:p>
  </w:footnote>
  <w:footnote w:type="continuationSeparator" w:id="0">
    <w:p w14:paraId="7B410F10" w14:textId="77777777" w:rsidR="00807FEE" w:rsidRDefault="00807FEE" w:rsidP="000D4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1705" w14:textId="77777777" w:rsidR="000D4EE4" w:rsidRDefault="000D4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45905" w14:textId="77777777" w:rsidR="000D4EE4" w:rsidRDefault="000D4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D3EDD" w14:textId="77777777" w:rsidR="000D4EE4" w:rsidRDefault="000D4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4C19"/>
    <w:multiLevelType w:val="multilevel"/>
    <w:tmpl w:val="CD0CB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102E7"/>
    <w:multiLevelType w:val="multilevel"/>
    <w:tmpl w:val="1C3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10FA8"/>
    <w:multiLevelType w:val="multilevel"/>
    <w:tmpl w:val="9C58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43804"/>
    <w:multiLevelType w:val="multilevel"/>
    <w:tmpl w:val="7350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C230B"/>
    <w:multiLevelType w:val="multilevel"/>
    <w:tmpl w:val="0E60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D0C03"/>
    <w:multiLevelType w:val="multilevel"/>
    <w:tmpl w:val="ED16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42B68"/>
    <w:multiLevelType w:val="multilevel"/>
    <w:tmpl w:val="E5A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52EFB"/>
    <w:multiLevelType w:val="multilevel"/>
    <w:tmpl w:val="0C7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03B93"/>
    <w:multiLevelType w:val="multilevel"/>
    <w:tmpl w:val="4C00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016BA"/>
    <w:multiLevelType w:val="multilevel"/>
    <w:tmpl w:val="078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A726C"/>
    <w:multiLevelType w:val="multilevel"/>
    <w:tmpl w:val="B5A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E4235"/>
    <w:multiLevelType w:val="multilevel"/>
    <w:tmpl w:val="7C3E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D2DAB"/>
    <w:multiLevelType w:val="multilevel"/>
    <w:tmpl w:val="6472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4534D"/>
    <w:multiLevelType w:val="multilevel"/>
    <w:tmpl w:val="E55E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E13AE"/>
    <w:multiLevelType w:val="hybridMultilevel"/>
    <w:tmpl w:val="4A68C9CE"/>
    <w:lvl w:ilvl="0" w:tplc="7D3CED3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55E40"/>
    <w:multiLevelType w:val="multilevel"/>
    <w:tmpl w:val="08C4A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EA0C23"/>
    <w:multiLevelType w:val="multilevel"/>
    <w:tmpl w:val="BA8A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6187D"/>
    <w:multiLevelType w:val="multilevel"/>
    <w:tmpl w:val="764A7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676024"/>
    <w:multiLevelType w:val="multilevel"/>
    <w:tmpl w:val="033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136420">
    <w:abstractNumId w:val="2"/>
  </w:num>
  <w:num w:numId="2" w16cid:durableId="378288793">
    <w:abstractNumId w:val="12"/>
  </w:num>
  <w:num w:numId="3" w16cid:durableId="324865434">
    <w:abstractNumId w:val="7"/>
  </w:num>
  <w:num w:numId="4" w16cid:durableId="254095914">
    <w:abstractNumId w:val="0"/>
  </w:num>
  <w:num w:numId="5" w16cid:durableId="1346052978">
    <w:abstractNumId w:val="17"/>
    <w:lvlOverride w:ilvl="1">
      <w:startOverride w:val="16"/>
    </w:lvlOverride>
  </w:num>
  <w:num w:numId="6" w16cid:durableId="142619902">
    <w:abstractNumId w:val="1"/>
  </w:num>
  <w:num w:numId="7" w16cid:durableId="1086919474">
    <w:abstractNumId w:val="9"/>
  </w:num>
  <w:num w:numId="8" w16cid:durableId="1964385431">
    <w:abstractNumId w:val="3"/>
  </w:num>
  <w:num w:numId="9" w16cid:durableId="249047072">
    <w:abstractNumId w:val="11"/>
  </w:num>
  <w:num w:numId="10" w16cid:durableId="1997681290">
    <w:abstractNumId w:val="5"/>
  </w:num>
  <w:num w:numId="11" w16cid:durableId="953097172">
    <w:abstractNumId w:val="15"/>
  </w:num>
  <w:num w:numId="12" w16cid:durableId="1741170125">
    <w:abstractNumId w:val="4"/>
  </w:num>
  <w:num w:numId="13" w16cid:durableId="1368524742">
    <w:abstractNumId w:val="10"/>
  </w:num>
  <w:num w:numId="14" w16cid:durableId="17704511">
    <w:abstractNumId w:val="16"/>
  </w:num>
  <w:num w:numId="15" w16cid:durableId="993097976">
    <w:abstractNumId w:val="18"/>
  </w:num>
  <w:num w:numId="16" w16cid:durableId="1617298449">
    <w:abstractNumId w:val="6"/>
  </w:num>
  <w:num w:numId="17" w16cid:durableId="719473554">
    <w:abstractNumId w:val="13"/>
  </w:num>
  <w:num w:numId="18" w16cid:durableId="501429135">
    <w:abstractNumId w:val="14"/>
  </w:num>
  <w:num w:numId="19" w16cid:durableId="1388411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73"/>
    <w:rsid w:val="00003DC5"/>
    <w:rsid w:val="000071B6"/>
    <w:rsid w:val="00025534"/>
    <w:rsid w:val="000B1018"/>
    <w:rsid w:val="000C2173"/>
    <w:rsid w:val="000D4EE4"/>
    <w:rsid w:val="00170E37"/>
    <w:rsid w:val="00194222"/>
    <w:rsid w:val="001E5AE1"/>
    <w:rsid w:val="002A3618"/>
    <w:rsid w:val="002E245C"/>
    <w:rsid w:val="00407D27"/>
    <w:rsid w:val="00445AF5"/>
    <w:rsid w:val="005E1696"/>
    <w:rsid w:val="006D07A9"/>
    <w:rsid w:val="006E1527"/>
    <w:rsid w:val="007044D1"/>
    <w:rsid w:val="00766499"/>
    <w:rsid w:val="007746C1"/>
    <w:rsid w:val="00807FEE"/>
    <w:rsid w:val="00861E08"/>
    <w:rsid w:val="00910168"/>
    <w:rsid w:val="009D4F1E"/>
    <w:rsid w:val="00AB3BB0"/>
    <w:rsid w:val="00AB77A8"/>
    <w:rsid w:val="00AF654B"/>
    <w:rsid w:val="00B930C0"/>
    <w:rsid w:val="00B959F5"/>
    <w:rsid w:val="00B95BA6"/>
    <w:rsid w:val="00BA6AEC"/>
    <w:rsid w:val="00CB3111"/>
    <w:rsid w:val="00E267EF"/>
    <w:rsid w:val="00E5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0A21"/>
  <w15:chartTrackingRefBased/>
  <w15:docId w15:val="{ADB3DF7F-A19E-41AD-B6FA-FDAFA495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2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21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664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1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2173"/>
    <w:rPr>
      <w:rFonts w:ascii="Times New Roman" w:eastAsia="Times New Roman" w:hAnsi="Times New Roman" w:cs="Times New Roman"/>
      <w:b/>
      <w:bCs/>
      <w:sz w:val="36"/>
      <w:szCs w:val="36"/>
    </w:rPr>
  </w:style>
  <w:style w:type="numbering" w:customStyle="1" w:styleId="1">
    <w:name w:val="Χωρίς λίστα1"/>
    <w:next w:val="NoList"/>
    <w:uiPriority w:val="99"/>
    <w:semiHidden/>
    <w:unhideWhenUsed/>
    <w:rsid w:val="000C2173"/>
  </w:style>
  <w:style w:type="paragraph" w:customStyle="1" w:styleId="msonormal0">
    <w:name w:val="msonormal"/>
    <w:basedOn w:val="Normal"/>
    <w:rsid w:val="000C21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2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173"/>
    <w:rPr>
      <w:color w:val="0000FF"/>
      <w:u w:val="single"/>
    </w:rPr>
  </w:style>
  <w:style w:type="character" w:styleId="FollowedHyperlink">
    <w:name w:val="FollowedHyperlink"/>
    <w:basedOn w:val="DefaultParagraphFont"/>
    <w:uiPriority w:val="99"/>
    <w:semiHidden/>
    <w:unhideWhenUsed/>
    <w:rsid w:val="000C2173"/>
    <w:rPr>
      <w:color w:val="800080"/>
      <w:u w:val="single"/>
    </w:rPr>
  </w:style>
  <w:style w:type="character" w:customStyle="1" w:styleId="tocnumber">
    <w:name w:val="tocnumber"/>
    <w:basedOn w:val="DefaultParagraphFont"/>
    <w:rsid w:val="000C2173"/>
  </w:style>
  <w:style w:type="character" w:customStyle="1" w:styleId="toctext">
    <w:name w:val="toctext"/>
    <w:basedOn w:val="DefaultParagraphFont"/>
    <w:rsid w:val="000C2173"/>
  </w:style>
  <w:style w:type="character" w:customStyle="1" w:styleId="mw-headline">
    <w:name w:val="mw-headline"/>
    <w:basedOn w:val="DefaultParagraphFont"/>
    <w:rsid w:val="000C2173"/>
  </w:style>
  <w:style w:type="character" w:customStyle="1" w:styleId="reference-text">
    <w:name w:val="reference-text"/>
    <w:basedOn w:val="DefaultParagraphFont"/>
    <w:rsid w:val="000C2173"/>
  </w:style>
  <w:style w:type="character" w:customStyle="1" w:styleId="collapsebutton">
    <w:name w:val="collapsebutton"/>
    <w:basedOn w:val="DefaultParagraphFont"/>
    <w:rsid w:val="000C2173"/>
  </w:style>
  <w:style w:type="character" w:styleId="Strong">
    <w:name w:val="Strong"/>
    <w:basedOn w:val="DefaultParagraphFont"/>
    <w:uiPriority w:val="22"/>
    <w:qFormat/>
    <w:rsid w:val="000C2173"/>
    <w:rPr>
      <w:b/>
      <w:bCs/>
    </w:rPr>
  </w:style>
  <w:style w:type="character" w:customStyle="1" w:styleId="Heading3Char">
    <w:name w:val="Heading 3 Char"/>
    <w:basedOn w:val="DefaultParagraphFont"/>
    <w:link w:val="Heading3"/>
    <w:uiPriority w:val="9"/>
    <w:semiHidden/>
    <w:rsid w:val="0076649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66499"/>
    <w:pPr>
      <w:ind w:left="720"/>
      <w:contextualSpacing/>
    </w:pPr>
  </w:style>
  <w:style w:type="paragraph" w:styleId="Header">
    <w:name w:val="header"/>
    <w:basedOn w:val="Normal"/>
    <w:link w:val="HeaderChar"/>
    <w:uiPriority w:val="99"/>
    <w:unhideWhenUsed/>
    <w:rsid w:val="000D4E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4EE4"/>
  </w:style>
  <w:style w:type="paragraph" w:styleId="Footer">
    <w:name w:val="footer"/>
    <w:basedOn w:val="Normal"/>
    <w:link w:val="FooterChar"/>
    <w:uiPriority w:val="99"/>
    <w:unhideWhenUsed/>
    <w:rsid w:val="000D4E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058579">
      <w:bodyDiv w:val="1"/>
      <w:marLeft w:val="0"/>
      <w:marRight w:val="0"/>
      <w:marTop w:val="0"/>
      <w:marBottom w:val="0"/>
      <w:divBdr>
        <w:top w:val="none" w:sz="0" w:space="0" w:color="auto"/>
        <w:left w:val="none" w:sz="0" w:space="0" w:color="auto"/>
        <w:bottom w:val="none" w:sz="0" w:space="0" w:color="auto"/>
        <w:right w:val="none" w:sz="0" w:space="0" w:color="auto"/>
      </w:divBdr>
      <w:divsChild>
        <w:div w:id="725834637">
          <w:marLeft w:val="0"/>
          <w:marRight w:val="0"/>
          <w:marTop w:val="0"/>
          <w:marBottom w:val="0"/>
          <w:divBdr>
            <w:top w:val="none" w:sz="0" w:space="0" w:color="auto"/>
            <w:left w:val="none" w:sz="0" w:space="0" w:color="auto"/>
            <w:bottom w:val="none" w:sz="0" w:space="0" w:color="auto"/>
            <w:right w:val="none" w:sz="0" w:space="0" w:color="auto"/>
          </w:divBdr>
          <w:divsChild>
            <w:div w:id="1786267113">
              <w:marLeft w:val="0"/>
              <w:marRight w:val="0"/>
              <w:marTop w:val="0"/>
              <w:marBottom w:val="0"/>
              <w:divBdr>
                <w:top w:val="none" w:sz="0" w:space="0" w:color="auto"/>
                <w:left w:val="none" w:sz="0" w:space="0" w:color="auto"/>
                <w:bottom w:val="none" w:sz="0" w:space="0" w:color="auto"/>
                <w:right w:val="none" w:sz="0" w:space="0" w:color="auto"/>
              </w:divBdr>
            </w:div>
          </w:divsChild>
        </w:div>
        <w:div w:id="721096642">
          <w:marLeft w:val="0"/>
          <w:marRight w:val="0"/>
          <w:marTop w:val="0"/>
          <w:marBottom w:val="0"/>
          <w:divBdr>
            <w:top w:val="none" w:sz="0" w:space="0" w:color="auto"/>
            <w:left w:val="none" w:sz="0" w:space="0" w:color="auto"/>
            <w:bottom w:val="none" w:sz="0" w:space="0" w:color="auto"/>
            <w:right w:val="none" w:sz="0" w:space="0" w:color="auto"/>
          </w:divBdr>
          <w:divsChild>
            <w:div w:id="735977629">
              <w:marLeft w:val="0"/>
              <w:marRight w:val="0"/>
              <w:marTop w:val="0"/>
              <w:marBottom w:val="0"/>
              <w:divBdr>
                <w:top w:val="none" w:sz="0" w:space="0" w:color="auto"/>
                <w:left w:val="none" w:sz="0" w:space="0" w:color="auto"/>
                <w:bottom w:val="none" w:sz="0" w:space="0" w:color="auto"/>
                <w:right w:val="none" w:sz="0" w:space="0" w:color="auto"/>
              </w:divBdr>
              <w:divsChild>
                <w:div w:id="16363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4846">
          <w:marLeft w:val="0"/>
          <w:marRight w:val="0"/>
          <w:marTop w:val="0"/>
          <w:marBottom w:val="0"/>
          <w:divBdr>
            <w:top w:val="none" w:sz="0" w:space="0" w:color="auto"/>
            <w:left w:val="none" w:sz="0" w:space="0" w:color="auto"/>
            <w:bottom w:val="none" w:sz="0" w:space="0" w:color="auto"/>
            <w:right w:val="none" w:sz="0" w:space="0" w:color="auto"/>
          </w:divBdr>
        </w:div>
        <w:div w:id="1181428624">
          <w:marLeft w:val="0"/>
          <w:marRight w:val="0"/>
          <w:marTop w:val="0"/>
          <w:marBottom w:val="0"/>
          <w:divBdr>
            <w:top w:val="none" w:sz="0" w:space="0" w:color="auto"/>
            <w:left w:val="none" w:sz="0" w:space="0" w:color="auto"/>
            <w:bottom w:val="none" w:sz="0" w:space="0" w:color="auto"/>
            <w:right w:val="none" w:sz="0" w:space="0" w:color="auto"/>
          </w:divBdr>
        </w:div>
        <w:div w:id="136321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5273">
          <w:marLeft w:val="0"/>
          <w:marRight w:val="0"/>
          <w:marTop w:val="0"/>
          <w:marBottom w:val="0"/>
          <w:divBdr>
            <w:top w:val="none" w:sz="0" w:space="0" w:color="auto"/>
            <w:left w:val="none" w:sz="0" w:space="0" w:color="auto"/>
            <w:bottom w:val="none" w:sz="0" w:space="0" w:color="auto"/>
            <w:right w:val="none" w:sz="0" w:space="0" w:color="auto"/>
          </w:divBdr>
        </w:div>
        <w:div w:id="1719622798">
          <w:marLeft w:val="0"/>
          <w:marRight w:val="0"/>
          <w:marTop w:val="0"/>
          <w:marBottom w:val="0"/>
          <w:divBdr>
            <w:top w:val="none" w:sz="0" w:space="0" w:color="auto"/>
            <w:left w:val="none" w:sz="0" w:space="0" w:color="auto"/>
            <w:bottom w:val="none" w:sz="0" w:space="0" w:color="auto"/>
            <w:right w:val="none" w:sz="0" w:space="0" w:color="auto"/>
          </w:divBdr>
          <w:divsChild>
            <w:div w:id="2020034485">
              <w:marLeft w:val="0"/>
              <w:marRight w:val="0"/>
              <w:marTop w:val="0"/>
              <w:marBottom w:val="0"/>
              <w:divBdr>
                <w:top w:val="none" w:sz="0" w:space="0" w:color="auto"/>
                <w:left w:val="none" w:sz="0" w:space="0" w:color="auto"/>
                <w:bottom w:val="none" w:sz="0" w:space="0" w:color="auto"/>
                <w:right w:val="none" w:sz="0" w:space="0" w:color="auto"/>
              </w:divBdr>
            </w:div>
            <w:div w:id="71631773">
              <w:marLeft w:val="0"/>
              <w:marRight w:val="0"/>
              <w:marTop w:val="0"/>
              <w:marBottom w:val="0"/>
              <w:divBdr>
                <w:top w:val="none" w:sz="0" w:space="0" w:color="auto"/>
                <w:left w:val="none" w:sz="0" w:space="0" w:color="auto"/>
                <w:bottom w:val="none" w:sz="0" w:space="0" w:color="auto"/>
                <w:right w:val="none" w:sz="0" w:space="0" w:color="auto"/>
              </w:divBdr>
            </w:div>
            <w:div w:id="731078254">
              <w:marLeft w:val="0"/>
              <w:marRight w:val="0"/>
              <w:marTop w:val="0"/>
              <w:marBottom w:val="0"/>
              <w:divBdr>
                <w:top w:val="none" w:sz="0" w:space="0" w:color="auto"/>
                <w:left w:val="none" w:sz="0" w:space="0" w:color="auto"/>
                <w:bottom w:val="none" w:sz="0" w:space="0" w:color="auto"/>
                <w:right w:val="none" w:sz="0" w:space="0" w:color="auto"/>
              </w:divBdr>
            </w:div>
            <w:div w:id="141507889">
              <w:marLeft w:val="0"/>
              <w:marRight w:val="0"/>
              <w:marTop w:val="0"/>
              <w:marBottom w:val="0"/>
              <w:divBdr>
                <w:top w:val="none" w:sz="0" w:space="0" w:color="auto"/>
                <w:left w:val="none" w:sz="0" w:space="0" w:color="auto"/>
                <w:bottom w:val="none" w:sz="0" w:space="0" w:color="auto"/>
                <w:right w:val="none" w:sz="0" w:space="0" w:color="auto"/>
              </w:divBdr>
            </w:div>
            <w:div w:id="22828618">
              <w:marLeft w:val="0"/>
              <w:marRight w:val="0"/>
              <w:marTop w:val="0"/>
              <w:marBottom w:val="0"/>
              <w:divBdr>
                <w:top w:val="none" w:sz="0" w:space="0" w:color="auto"/>
                <w:left w:val="none" w:sz="0" w:space="0" w:color="auto"/>
                <w:bottom w:val="none" w:sz="0" w:space="0" w:color="auto"/>
                <w:right w:val="none" w:sz="0" w:space="0" w:color="auto"/>
              </w:divBdr>
            </w:div>
            <w:div w:id="2010281429">
              <w:marLeft w:val="0"/>
              <w:marRight w:val="0"/>
              <w:marTop w:val="0"/>
              <w:marBottom w:val="0"/>
              <w:divBdr>
                <w:top w:val="none" w:sz="0" w:space="0" w:color="auto"/>
                <w:left w:val="none" w:sz="0" w:space="0" w:color="auto"/>
                <w:bottom w:val="none" w:sz="0" w:space="0" w:color="auto"/>
                <w:right w:val="none" w:sz="0" w:space="0" w:color="auto"/>
              </w:divBdr>
            </w:div>
            <w:div w:id="937375596">
              <w:marLeft w:val="0"/>
              <w:marRight w:val="0"/>
              <w:marTop w:val="0"/>
              <w:marBottom w:val="0"/>
              <w:divBdr>
                <w:top w:val="none" w:sz="0" w:space="0" w:color="auto"/>
                <w:left w:val="none" w:sz="0" w:space="0" w:color="auto"/>
                <w:bottom w:val="none" w:sz="0" w:space="0" w:color="auto"/>
                <w:right w:val="none" w:sz="0" w:space="0" w:color="auto"/>
              </w:divBdr>
            </w:div>
            <w:div w:id="1177816021">
              <w:marLeft w:val="0"/>
              <w:marRight w:val="0"/>
              <w:marTop w:val="0"/>
              <w:marBottom w:val="0"/>
              <w:divBdr>
                <w:top w:val="none" w:sz="0" w:space="0" w:color="auto"/>
                <w:left w:val="none" w:sz="0" w:space="0" w:color="auto"/>
                <w:bottom w:val="none" w:sz="0" w:space="0" w:color="auto"/>
                <w:right w:val="none" w:sz="0" w:space="0" w:color="auto"/>
              </w:divBdr>
            </w:div>
            <w:div w:id="1325745386">
              <w:marLeft w:val="0"/>
              <w:marRight w:val="0"/>
              <w:marTop w:val="0"/>
              <w:marBottom w:val="0"/>
              <w:divBdr>
                <w:top w:val="none" w:sz="0" w:space="0" w:color="auto"/>
                <w:left w:val="none" w:sz="0" w:space="0" w:color="auto"/>
                <w:bottom w:val="none" w:sz="0" w:space="0" w:color="auto"/>
                <w:right w:val="none" w:sz="0" w:space="0" w:color="auto"/>
              </w:divBdr>
            </w:div>
            <w:div w:id="1262252026">
              <w:marLeft w:val="0"/>
              <w:marRight w:val="0"/>
              <w:marTop w:val="0"/>
              <w:marBottom w:val="0"/>
              <w:divBdr>
                <w:top w:val="none" w:sz="0" w:space="0" w:color="auto"/>
                <w:left w:val="none" w:sz="0" w:space="0" w:color="auto"/>
                <w:bottom w:val="none" w:sz="0" w:space="0" w:color="auto"/>
                <w:right w:val="none" w:sz="0" w:space="0" w:color="auto"/>
              </w:divBdr>
            </w:div>
            <w:div w:id="261186284">
              <w:marLeft w:val="0"/>
              <w:marRight w:val="0"/>
              <w:marTop w:val="0"/>
              <w:marBottom w:val="0"/>
              <w:divBdr>
                <w:top w:val="none" w:sz="0" w:space="0" w:color="auto"/>
                <w:left w:val="none" w:sz="0" w:space="0" w:color="auto"/>
                <w:bottom w:val="none" w:sz="0" w:space="0" w:color="auto"/>
                <w:right w:val="none" w:sz="0" w:space="0" w:color="auto"/>
              </w:divBdr>
            </w:div>
            <w:div w:id="274949455">
              <w:marLeft w:val="0"/>
              <w:marRight w:val="0"/>
              <w:marTop w:val="0"/>
              <w:marBottom w:val="0"/>
              <w:divBdr>
                <w:top w:val="none" w:sz="0" w:space="0" w:color="auto"/>
                <w:left w:val="none" w:sz="0" w:space="0" w:color="auto"/>
                <w:bottom w:val="none" w:sz="0" w:space="0" w:color="auto"/>
                <w:right w:val="none" w:sz="0" w:space="0" w:color="auto"/>
              </w:divBdr>
            </w:div>
            <w:div w:id="411851134">
              <w:marLeft w:val="0"/>
              <w:marRight w:val="0"/>
              <w:marTop w:val="0"/>
              <w:marBottom w:val="0"/>
              <w:divBdr>
                <w:top w:val="none" w:sz="0" w:space="0" w:color="auto"/>
                <w:left w:val="none" w:sz="0" w:space="0" w:color="auto"/>
                <w:bottom w:val="none" w:sz="0" w:space="0" w:color="auto"/>
                <w:right w:val="none" w:sz="0" w:space="0" w:color="auto"/>
              </w:divBdr>
            </w:div>
          </w:divsChild>
        </w:div>
        <w:div w:id="600994237">
          <w:marLeft w:val="0"/>
          <w:marRight w:val="0"/>
          <w:marTop w:val="0"/>
          <w:marBottom w:val="0"/>
          <w:divBdr>
            <w:top w:val="none" w:sz="0" w:space="0" w:color="auto"/>
            <w:left w:val="none" w:sz="0" w:space="0" w:color="auto"/>
            <w:bottom w:val="none" w:sz="0" w:space="0" w:color="auto"/>
            <w:right w:val="none" w:sz="0" w:space="0" w:color="auto"/>
          </w:divBdr>
          <w:divsChild>
            <w:div w:id="205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1673">
      <w:bodyDiv w:val="1"/>
      <w:marLeft w:val="0"/>
      <w:marRight w:val="0"/>
      <w:marTop w:val="0"/>
      <w:marBottom w:val="0"/>
      <w:divBdr>
        <w:top w:val="none" w:sz="0" w:space="0" w:color="auto"/>
        <w:left w:val="none" w:sz="0" w:space="0" w:color="auto"/>
        <w:bottom w:val="none" w:sz="0" w:space="0" w:color="auto"/>
        <w:right w:val="none" w:sz="0" w:space="0" w:color="auto"/>
      </w:divBdr>
    </w:div>
    <w:div w:id="1261451066">
      <w:bodyDiv w:val="1"/>
      <w:marLeft w:val="0"/>
      <w:marRight w:val="0"/>
      <w:marTop w:val="0"/>
      <w:marBottom w:val="0"/>
      <w:divBdr>
        <w:top w:val="none" w:sz="0" w:space="0" w:color="auto"/>
        <w:left w:val="none" w:sz="0" w:space="0" w:color="auto"/>
        <w:bottom w:val="none" w:sz="0" w:space="0" w:color="auto"/>
        <w:right w:val="none" w:sz="0" w:space="0" w:color="auto"/>
      </w:divBdr>
      <w:divsChild>
        <w:div w:id="1451968906">
          <w:marLeft w:val="0"/>
          <w:marRight w:val="0"/>
          <w:marTop w:val="0"/>
          <w:marBottom w:val="0"/>
          <w:divBdr>
            <w:top w:val="none" w:sz="0" w:space="0" w:color="auto"/>
            <w:left w:val="none" w:sz="0" w:space="0" w:color="auto"/>
            <w:bottom w:val="none" w:sz="0" w:space="0" w:color="auto"/>
            <w:right w:val="none" w:sz="0" w:space="0" w:color="auto"/>
          </w:divBdr>
          <w:divsChild>
            <w:div w:id="1379353513">
              <w:marLeft w:val="0"/>
              <w:marRight w:val="0"/>
              <w:marTop w:val="0"/>
              <w:marBottom w:val="0"/>
              <w:divBdr>
                <w:top w:val="none" w:sz="0" w:space="0" w:color="auto"/>
                <w:left w:val="none" w:sz="0" w:space="0" w:color="auto"/>
                <w:bottom w:val="none" w:sz="0" w:space="0" w:color="auto"/>
                <w:right w:val="none" w:sz="0" w:space="0" w:color="auto"/>
              </w:divBdr>
              <w:divsChild>
                <w:div w:id="2115245489">
                  <w:marLeft w:val="0"/>
                  <w:marRight w:val="0"/>
                  <w:marTop w:val="0"/>
                  <w:marBottom w:val="0"/>
                  <w:divBdr>
                    <w:top w:val="none" w:sz="0" w:space="0" w:color="auto"/>
                    <w:left w:val="none" w:sz="0" w:space="0" w:color="auto"/>
                    <w:bottom w:val="none" w:sz="0" w:space="0" w:color="auto"/>
                    <w:right w:val="none" w:sz="0" w:space="0" w:color="auto"/>
                  </w:divBdr>
                  <w:divsChild>
                    <w:div w:id="1169179482">
                      <w:marLeft w:val="0"/>
                      <w:marRight w:val="0"/>
                      <w:marTop w:val="0"/>
                      <w:marBottom w:val="0"/>
                      <w:divBdr>
                        <w:top w:val="none" w:sz="0" w:space="0" w:color="auto"/>
                        <w:left w:val="none" w:sz="0" w:space="0" w:color="auto"/>
                        <w:bottom w:val="none" w:sz="0" w:space="0" w:color="auto"/>
                        <w:right w:val="none" w:sz="0" w:space="0" w:color="auto"/>
                      </w:divBdr>
                    </w:div>
                  </w:divsChild>
                </w:div>
                <w:div w:id="16776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Nation" TargetMode="External"/><Relationship Id="rId21" Type="http://schemas.openxmlformats.org/officeDocument/2006/relationships/hyperlink" Target="https://en.wikipedia.org/wiki/Origin_myth" TargetMode="External"/><Relationship Id="rId42" Type="http://schemas.openxmlformats.org/officeDocument/2006/relationships/hyperlink" Target="https://en.wikipedia.org/wiki/Apollonius_of_Rhodes" TargetMode="External"/><Relationship Id="rId63" Type="http://schemas.openxmlformats.org/officeDocument/2006/relationships/hyperlink" Target="https://en.wikipedia.org/wiki/Origin_myth" TargetMode="External"/><Relationship Id="rId84" Type="http://schemas.openxmlformats.org/officeDocument/2006/relationships/hyperlink" Target="https://en.wikipedia.org/wiki/Metaphysics" TargetMode="External"/><Relationship Id="rId138" Type="http://schemas.openxmlformats.org/officeDocument/2006/relationships/hyperlink" Target="https://en.wikipedia.org/wiki/Cyber-ethnography" TargetMode="External"/><Relationship Id="rId159" Type="http://schemas.openxmlformats.org/officeDocument/2006/relationships/hyperlink" Target="https://en.wikipedia.org/wiki/Demographics_of_the_Arab_League" TargetMode="External"/><Relationship Id="rId170" Type="http://schemas.openxmlformats.org/officeDocument/2006/relationships/hyperlink" Target="https://en.wikipedia.org/wiki/Ethnic_groups_in_Central_America" TargetMode="External"/><Relationship Id="rId191" Type="http://schemas.openxmlformats.org/officeDocument/2006/relationships/hyperlink" Target="https://en.wikipedia.org/wiki/Ethnofiction" TargetMode="External"/><Relationship Id="rId205" Type="http://schemas.openxmlformats.org/officeDocument/2006/relationships/hyperlink" Target="https://en.wikipedia.org/wiki/Tribalism" TargetMode="External"/><Relationship Id="rId226" Type="http://schemas.openxmlformats.org/officeDocument/2006/relationships/hyperlink" Target="https://en.wikipedia.org/wiki/Ethnic_conflict" TargetMode="External"/><Relationship Id="rId247" Type="http://schemas.openxmlformats.org/officeDocument/2006/relationships/header" Target="header2.xml"/><Relationship Id="rId107" Type="http://schemas.openxmlformats.org/officeDocument/2006/relationships/hyperlink" Target="https://en.wikipedia.org/wiki/Clan" TargetMode="External"/><Relationship Id="rId11" Type="http://schemas.openxmlformats.org/officeDocument/2006/relationships/hyperlink" Target="https://en.wikipedia.org/wiki/Origin_myth" TargetMode="External"/><Relationship Id="rId32" Type="http://schemas.openxmlformats.org/officeDocument/2006/relationships/hyperlink" Target="https://en.wikipedia.org/wiki/Exemplum" TargetMode="External"/><Relationship Id="rId53" Type="http://schemas.openxmlformats.org/officeDocument/2006/relationships/hyperlink" Target="https://en.wikipedia.org/wiki/Virgil" TargetMode="External"/><Relationship Id="rId74" Type="http://schemas.openxmlformats.org/officeDocument/2006/relationships/hyperlink" Target="https://en.wikipedia.org/wiki/Voortrekker" TargetMode="External"/><Relationship Id="rId128" Type="http://schemas.openxmlformats.org/officeDocument/2006/relationships/hyperlink" Target="https://en.wikipedia.org/wiki/Ethnoarchaeology" TargetMode="External"/><Relationship Id="rId149" Type="http://schemas.openxmlformats.org/officeDocument/2006/relationships/hyperlink" Target="https://en.wikipedia.org/wiki/Ethnomusicology" TargetMode="External"/><Relationship Id="rId5" Type="http://schemas.openxmlformats.org/officeDocument/2006/relationships/footnotes" Target="footnotes.xml"/><Relationship Id="rId95" Type="http://schemas.openxmlformats.org/officeDocument/2006/relationships/hyperlink" Target="http://books.google.co.uk/books?id=Uay0a7V6yZYC&amp;pg=PA141&amp;dq=%22foundational+story%22+cities&amp;num=100&amp;ei=EW6lSbC7G5icMo2agYQO&amp;client=firefox-a" TargetMode="External"/><Relationship Id="rId160" Type="http://schemas.openxmlformats.org/officeDocument/2006/relationships/hyperlink" Target="https://en.wikipedia.org/wiki/Ethnic_groups_in_Europe" TargetMode="External"/><Relationship Id="rId181" Type="http://schemas.openxmlformats.org/officeDocument/2006/relationships/hyperlink" Target="https://en.wikipedia.org/wiki/Cross-race_effect" TargetMode="External"/><Relationship Id="rId216" Type="http://schemas.openxmlformats.org/officeDocument/2006/relationships/hyperlink" Target="https://en.wikipedia.org/wiki/Ethnic_pornography" TargetMode="External"/><Relationship Id="rId237" Type="http://schemas.openxmlformats.org/officeDocument/2006/relationships/hyperlink" Target="https://en.wikipedia.org/wiki/Ethnocide" TargetMode="External"/><Relationship Id="rId22" Type="http://schemas.openxmlformats.org/officeDocument/2006/relationships/hyperlink" Target="https://en.wikipedia.org/wiki/Myth_and_ritual" TargetMode="External"/><Relationship Id="rId43" Type="http://schemas.openxmlformats.org/officeDocument/2006/relationships/hyperlink" Target="https://en.wikipedia.org/wiki/Argonautica" TargetMode="External"/><Relationship Id="rId64" Type="http://schemas.openxmlformats.org/officeDocument/2006/relationships/hyperlink" Target="https://en.wikipedia.org/wiki/Medieval_commune" TargetMode="External"/><Relationship Id="rId118" Type="http://schemas.openxmlformats.org/officeDocument/2006/relationships/hyperlink" Target="https://en.wikipedia.org/wiki/Nationality" TargetMode="External"/><Relationship Id="rId139" Type="http://schemas.openxmlformats.org/officeDocument/2006/relationships/hyperlink" Target="https://en.wikipedia.org/wiki/Netnography" TargetMode="External"/><Relationship Id="rId85" Type="http://schemas.openxmlformats.org/officeDocument/2006/relationships/hyperlink" Target="https://en.wikipedia.org/wiki/National_myth" TargetMode="External"/><Relationship Id="rId150" Type="http://schemas.openxmlformats.org/officeDocument/2006/relationships/hyperlink" Target="https://en.wikipedia.org/wiki/Ethnophilosophy" TargetMode="External"/><Relationship Id="rId171" Type="http://schemas.openxmlformats.org/officeDocument/2006/relationships/hyperlink" Target="https://en.wikipedia.org/wiki/Ethnic_groups_in_South_America" TargetMode="External"/><Relationship Id="rId192" Type="http://schemas.openxmlformats.org/officeDocument/2006/relationships/hyperlink" Target="https://en.wikipedia.org/wiki/Ethnonym" TargetMode="External"/><Relationship Id="rId206" Type="http://schemas.openxmlformats.org/officeDocument/2006/relationships/hyperlink" Target="https://en.wikipedia.org/wiki/Multinational_state" TargetMode="External"/><Relationship Id="rId227" Type="http://schemas.openxmlformats.org/officeDocument/2006/relationships/hyperlink" Target="https://en.wikipedia.org/wiki/Ethnic_bioweapon" TargetMode="External"/><Relationship Id="rId248" Type="http://schemas.openxmlformats.org/officeDocument/2006/relationships/footer" Target="footer1.xml"/><Relationship Id="rId12" Type="http://schemas.openxmlformats.org/officeDocument/2006/relationships/hyperlink" Target="https://en.wikipedia.org/wiki/Origin_myth" TargetMode="External"/><Relationship Id="rId33" Type="http://schemas.openxmlformats.org/officeDocument/2006/relationships/hyperlink" Target="https://en.wikipedia.org/wiki/Ixion" TargetMode="External"/><Relationship Id="rId108" Type="http://schemas.openxmlformats.org/officeDocument/2006/relationships/hyperlink" Target="https://en.wikipedia.org/wiki/Ethnic_group" TargetMode="External"/><Relationship Id="rId129" Type="http://schemas.openxmlformats.org/officeDocument/2006/relationships/hyperlink" Target="https://en.wikipedia.org/wiki/Ethnobiology" TargetMode="External"/><Relationship Id="rId54" Type="http://schemas.openxmlformats.org/officeDocument/2006/relationships/hyperlink" Target="https://en.wikipedia.org/wiki/Aeneid" TargetMode="External"/><Relationship Id="rId75" Type="http://schemas.openxmlformats.org/officeDocument/2006/relationships/hyperlink" Target="https://en.wikipedia.org/wiki/City" TargetMode="External"/><Relationship Id="rId96" Type="http://schemas.openxmlformats.org/officeDocument/2006/relationships/hyperlink" Target="https://en.wikipedia.org/wiki/Special:BookSources/9780415200721" TargetMode="External"/><Relationship Id="rId140" Type="http://schemas.openxmlformats.org/officeDocument/2006/relationships/hyperlink" Target="https://en.wikipedia.org/wiki/Person-centered_ethnography" TargetMode="External"/><Relationship Id="rId161" Type="http://schemas.openxmlformats.org/officeDocument/2006/relationships/hyperlink" Target="https://en.wikipedia.org/wiki/Ethnic_groups_in_Australia" TargetMode="External"/><Relationship Id="rId182" Type="http://schemas.openxmlformats.org/officeDocument/2006/relationships/hyperlink" Target="https://en.wikipedia.org/wiki/Cultural_assimilation" TargetMode="External"/><Relationship Id="rId217" Type="http://schemas.openxmlformats.org/officeDocument/2006/relationships/hyperlink" Target="https://en.wikipedia.org/wiki/Ethnic_theme_park" TargetMode="External"/><Relationship Id="rId6" Type="http://schemas.openxmlformats.org/officeDocument/2006/relationships/endnotes" Target="endnotes.xml"/><Relationship Id="rId238" Type="http://schemas.openxmlformats.org/officeDocument/2006/relationships/hyperlink" Target="https://en.wikipedia.org/wiki/Indigenism" TargetMode="External"/><Relationship Id="rId23" Type="http://schemas.openxmlformats.org/officeDocument/2006/relationships/hyperlink" Target="https://en.wikipedia.org/wiki/Eternal_return_%28Eliade%29" TargetMode="External"/><Relationship Id="rId119" Type="http://schemas.openxmlformats.org/officeDocument/2006/relationships/hyperlink" Target="https://en.wikipedia.org/wiki/Panethnicity" TargetMode="External"/><Relationship Id="rId44" Type="http://schemas.openxmlformats.org/officeDocument/2006/relationships/hyperlink" Target="https://en.wikipedia.org/wiki/Genealogical_tree" TargetMode="External"/><Relationship Id="rId65" Type="http://schemas.openxmlformats.org/officeDocument/2006/relationships/hyperlink" Target="https://en.wikipedia.org/wiki/Padua" TargetMode="External"/><Relationship Id="rId86" Type="http://schemas.openxmlformats.org/officeDocument/2006/relationships/hyperlink" Target="https://en.wikipedia.org/wiki/Thanksgiving_%28United_States%29" TargetMode="External"/><Relationship Id="rId130" Type="http://schemas.openxmlformats.org/officeDocument/2006/relationships/hyperlink" Target="https://en.wikipedia.org/wiki/Ethnobotany" TargetMode="External"/><Relationship Id="rId151" Type="http://schemas.openxmlformats.org/officeDocument/2006/relationships/hyperlink" Target="https://en.wikipedia.org/wiki/Ethnopoetics" TargetMode="External"/><Relationship Id="rId172" Type="http://schemas.openxmlformats.org/officeDocument/2006/relationships/hyperlink" Target="https://en.wikipedia.org/wiki/Ethnic_groups_in_Asia" TargetMode="External"/><Relationship Id="rId193" Type="http://schemas.openxmlformats.org/officeDocument/2006/relationships/hyperlink" Target="https://en.wikipedia.org/wiki/Folk_religion" TargetMode="External"/><Relationship Id="rId207" Type="http://schemas.openxmlformats.org/officeDocument/2006/relationships/hyperlink" Target="https://en.wikipedia.org/wiki/Consociationalism" TargetMode="External"/><Relationship Id="rId228" Type="http://schemas.openxmlformats.org/officeDocument/2006/relationships/hyperlink" Target="https://en.wikipedia.org/wiki/Ethnic_cleansing" TargetMode="External"/><Relationship Id="rId249" Type="http://schemas.openxmlformats.org/officeDocument/2006/relationships/footer" Target="footer2.xml"/><Relationship Id="rId13" Type="http://schemas.openxmlformats.org/officeDocument/2006/relationships/hyperlink" Target="https://en.wikipedia.org/wiki/Origin_myth" TargetMode="External"/><Relationship Id="rId109" Type="http://schemas.openxmlformats.org/officeDocument/2006/relationships/hyperlink" Target="https://en.wikipedia.org/wiki/Ethnolinguistics" TargetMode="External"/><Relationship Id="rId34" Type="http://schemas.openxmlformats.org/officeDocument/2006/relationships/hyperlink" Target="https://en.wikipedia.org/wiki/Catharsis" TargetMode="External"/><Relationship Id="rId55" Type="http://schemas.openxmlformats.org/officeDocument/2006/relationships/hyperlink" Target="https://en.wikipedia.org/wiki/Aeneas" TargetMode="External"/><Relationship Id="rId76" Type="http://schemas.openxmlformats.org/officeDocument/2006/relationships/hyperlink" Target="https://en.wikipedia.org/wiki/Nation" TargetMode="External"/><Relationship Id="rId97" Type="http://schemas.openxmlformats.org/officeDocument/2006/relationships/hyperlink" Target="https://en.wikipedia.org/wiki/Joseph_Campbell" TargetMode="External"/><Relationship Id="rId120" Type="http://schemas.openxmlformats.org/officeDocument/2006/relationships/hyperlink" Target="https://en.wikipedia.org/wiki/Polyethnicity" TargetMode="External"/><Relationship Id="rId141" Type="http://schemas.openxmlformats.org/officeDocument/2006/relationships/hyperlink" Target="https://en.wikipedia.org/wiki/Salvage_ethnography" TargetMode="External"/><Relationship Id="rId7" Type="http://schemas.openxmlformats.org/officeDocument/2006/relationships/hyperlink" Target="https://en.wikipedia.org/wiki/Myth" TargetMode="External"/><Relationship Id="rId162" Type="http://schemas.openxmlformats.org/officeDocument/2006/relationships/hyperlink" Target="https://en.wikipedia.org/wiki/Indigenous_peoples_of_Australia" TargetMode="External"/><Relationship Id="rId183" Type="http://schemas.openxmlformats.org/officeDocument/2006/relationships/hyperlink" Target="https://en.wikipedia.org/wiki/Cultural_identity" TargetMode="External"/><Relationship Id="rId218" Type="http://schemas.openxmlformats.org/officeDocument/2006/relationships/hyperlink" Target="https://en.wikipedia.org/wiki/Ethnoburb" TargetMode="External"/><Relationship Id="rId239" Type="http://schemas.openxmlformats.org/officeDocument/2006/relationships/hyperlink" Target="https://en.wikipedia.org/wiki/Lists_of_active_separatist_movements" TargetMode="External"/><Relationship Id="rId250" Type="http://schemas.openxmlformats.org/officeDocument/2006/relationships/header" Target="header3.xml"/><Relationship Id="rId24" Type="http://schemas.openxmlformats.org/officeDocument/2006/relationships/hyperlink" Target="https://en.wikipedia.org/wiki/Origin_myth" TargetMode="External"/><Relationship Id="rId45" Type="http://schemas.openxmlformats.org/officeDocument/2006/relationships/hyperlink" Target="https://en.wikipedia.org/wiki/Origin_myth" TargetMode="External"/><Relationship Id="rId66" Type="http://schemas.openxmlformats.org/officeDocument/2006/relationships/hyperlink" Target="https://en.wikipedia.org/wiki/Antenor_%28mythology%29" TargetMode="External"/><Relationship Id="rId87" Type="http://schemas.openxmlformats.org/officeDocument/2006/relationships/hyperlink" Target="https://en.wikipedia.org/wiki/Herwig_Wolfram" TargetMode="External"/><Relationship Id="rId110" Type="http://schemas.openxmlformats.org/officeDocument/2006/relationships/hyperlink" Target="https://en.wikipedia.org/wiki/Ethnoreligious_group" TargetMode="External"/><Relationship Id="rId131" Type="http://schemas.openxmlformats.org/officeDocument/2006/relationships/hyperlink" Target="https://en.wikipedia.org/wiki/Ethnozoology" TargetMode="External"/><Relationship Id="rId152" Type="http://schemas.openxmlformats.org/officeDocument/2006/relationships/hyperlink" Target="https://en.wikipedia.org/wiki/Ethnoscience" TargetMode="External"/><Relationship Id="rId173" Type="http://schemas.openxmlformats.org/officeDocument/2006/relationships/hyperlink" Target="https://en.wikipedia.org/wiki/Demographics_of_Central_Asia" TargetMode="External"/><Relationship Id="rId194" Type="http://schemas.openxmlformats.org/officeDocument/2006/relationships/hyperlink" Target="https://en.wikipedia.org/wiki/Imagined_community" TargetMode="External"/><Relationship Id="rId208" Type="http://schemas.openxmlformats.org/officeDocument/2006/relationships/hyperlink" Target="https://en.wikipedia.org/wiki/Diaspora_politics" TargetMode="External"/><Relationship Id="rId229" Type="http://schemas.openxmlformats.org/officeDocument/2006/relationships/hyperlink" Target="https://en.wikipedia.org/wiki/Ethnic_hatred" TargetMode="External"/><Relationship Id="rId240" Type="http://schemas.openxmlformats.org/officeDocument/2006/relationships/hyperlink" Target="https://en.wikipedia.org/wiki/Xenophobia" TargetMode="External"/><Relationship Id="rId14" Type="http://schemas.openxmlformats.org/officeDocument/2006/relationships/hyperlink" Target="https://en.wikipedia.org/wiki/Origin_myth" TargetMode="External"/><Relationship Id="rId35" Type="http://schemas.openxmlformats.org/officeDocument/2006/relationships/hyperlink" Target="https://en.wikipedia.org/wiki/Greek_mythology" TargetMode="External"/><Relationship Id="rId56" Type="http://schemas.openxmlformats.org/officeDocument/2006/relationships/hyperlink" Target="https://en.wikipedia.org/wiki/Lavinium" TargetMode="External"/><Relationship Id="rId77" Type="http://schemas.openxmlformats.org/officeDocument/2006/relationships/hyperlink" Target="https://en.wikipedia.org/wiki/Origin_myth" TargetMode="External"/><Relationship Id="rId100" Type="http://schemas.openxmlformats.org/officeDocument/2006/relationships/hyperlink" Target="https://en.wikipedia.org/wiki/Mircea_Eliade" TargetMode="External"/><Relationship Id="rId8" Type="http://schemas.openxmlformats.org/officeDocument/2006/relationships/hyperlink" Target="https://en.wikipedia.org/wiki/Creation_myth" TargetMode="External"/><Relationship Id="rId98" Type="http://schemas.openxmlformats.org/officeDocument/2006/relationships/hyperlink" Target="https://www.academia.edu/9630993/The_Origins_of_the_Foundation_Stories_Genre_in_the_Hebrew_Bible_and_Ancient_Eastern_Mediterranean_forthcoming_in_JBL_133_4_2014_689_709_" TargetMode="External"/><Relationship Id="rId121" Type="http://schemas.openxmlformats.org/officeDocument/2006/relationships/hyperlink" Target="https://en.wikipedia.org/wiki/Population" TargetMode="External"/><Relationship Id="rId142" Type="http://schemas.openxmlformats.org/officeDocument/2006/relationships/hyperlink" Target="https://en.wikipedia.org/wiki/Transidioethnography" TargetMode="External"/><Relationship Id="rId163" Type="http://schemas.openxmlformats.org/officeDocument/2006/relationships/hyperlink" Target="https://en.wikipedia.org/wiki/Indigenous_peoples_of_Oceania" TargetMode="External"/><Relationship Id="rId184" Type="http://schemas.openxmlformats.org/officeDocument/2006/relationships/hyperlink" Target="https://en.wikipedia.org/wiki/Demonym" TargetMode="External"/><Relationship Id="rId219" Type="http://schemas.openxmlformats.org/officeDocument/2006/relationships/hyperlink" Target="https://en.wikipedia.org/wiki/Ethnocracy" TargetMode="External"/><Relationship Id="rId230" Type="http://schemas.openxmlformats.org/officeDocument/2006/relationships/hyperlink" Target="https://en.wikipedia.org/wiki/Ethnic_nationalism" TargetMode="External"/><Relationship Id="rId251" Type="http://schemas.openxmlformats.org/officeDocument/2006/relationships/footer" Target="footer3.xml"/><Relationship Id="rId25" Type="http://schemas.openxmlformats.org/officeDocument/2006/relationships/hyperlink" Target="https://en.wikipedia.org/wiki/Origin_myth" TargetMode="External"/><Relationship Id="rId46" Type="http://schemas.openxmlformats.org/officeDocument/2006/relationships/hyperlink" Target="https://en.wikipedia.org/wiki/Alexander_the_Great" TargetMode="External"/><Relationship Id="rId67" Type="http://schemas.openxmlformats.org/officeDocument/2006/relationships/hyperlink" Target="https://en.wikipedia.org/wiki/Origin_myth" TargetMode="External"/><Relationship Id="rId88" Type="http://schemas.openxmlformats.org/officeDocument/2006/relationships/hyperlink" Target="https://en.wikipedia.org/wiki/Walter_Burkert" TargetMode="External"/><Relationship Id="rId111" Type="http://schemas.openxmlformats.org/officeDocument/2006/relationships/hyperlink" Target="https://en.wikipedia.org/wiki/Indigenous_peoples" TargetMode="External"/><Relationship Id="rId132" Type="http://schemas.openxmlformats.org/officeDocument/2006/relationships/hyperlink" Target="https://en.wikipedia.org/wiki/Ethnoecology" TargetMode="External"/><Relationship Id="rId153" Type="http://schemas.openxmlformats.org/officeDocument/2006/relationships/hyperlink" Target="https://en.wikipedia.org/wiki/Ethnosemiotics" TargetMode="External"/><Relationship Id="rId174" Type="http://schemas.openxmlformats.org/officeDocument/2006/relationships/hyperlink" Target="https://en.wikipedia.org/wiki/Ethnic_groups_of_East_Asia" TargetMode="External"/><Relationship Id="rId195" Type="http://schemas.openxmlformats.org/officeDocument/2006/relationships/hyperlink" Target="https://en.wikipedia.org/wiki/Kinship" TargetMode="External"/><Relationship Id="rId209" Type="http://schemas.openxmlformats.org/officeDocument/2006/relationships/hyperlink" Target="https://en.wikipedia.org/wiki/Dominant_minority" TargetMode="External"/><Relationship Id="rId220" Type="http://schemas.openxmlformats.org/officeDocument/2006/relationships/hyperlink" Target="https://en.wikipedia.org/wiki/Ethnopluralism" TargetMode="External"/><Relationship Id="rId241" Type="http://schemas.openxmlformats.org/officeDocument/2006/relationships/hyperlink" Target="https://en.wikipedia.org/wiki/Help:Category" TargetMode="External"/><Relationship Id="rId15" Type="http://schemas.openxmlformats.org/officeDocument/2006/relationships/hyperlink" Target="https://en.wikipedia.org/wiki/Folklorists" TargetMode="External"/><Relationship Id="rId36" Type="http://schemas.openxmlformats.org/officeDocument/2006/relationships/hyperlink" Target="https://en.wikipedia.org/wiki/Walter_Burkert" TargetMode="External"/><Relationship Id="rId57" Type="http://schemas.openxmlformats.org/officeDocument/2006/relationships/hyperlink" Target="https://en.wikipedia.org/wiki/Iulus" TargetMode="External"/><Relationship Id="rId78" Type="http://schemas.openxmlformats.org/officeDocument/2006/relationships/hyperlink" Target="https://en.wikipedia.org/wiki/Nature" TargetMode="External"/><Relationship Id="rId99" Type="http://schemas.openxmlformats.org/officeDocument/2006/relationships/hyperlink" Target="https://en.wikipedia.org/wiki/Journal_of_Biblical_Literature" TargetMode="External"/><Relationship Id="rId101" Type="http://schemas.openxmlformats.org/officeDocument/2006/relationships/hyperlink" Target="https://en.wikipedia.org/wiki/Bruce_Lincoln" TargetMode="External"/><Relationship Id="rId122" Type="http://schemas.openxmlformats.org/officeDocument/2006/relationships/hyperlink" Target="https://en.wikipedia.org/wiki/Race_%28human_categorization%29" TargetMode="External"/><Relationship Id="rId143" Type="http://schemas.openxmlformats.org/officeDocument/2006/relationships/hyperlink" Target="https://en.wikipedia.org/wiki/Ethnohistory" TargetMode="External"/><Relationship Id="rId164" Type="http://schemas.openxmlformats.org/officeDocument/2006/relationships/hyperlink" Target="https://en.wikipedia.org/wiki/Europeans_in_Oceania" TargetMode="External"/><Relationship Id="rId185" Type="http://schemas.openxmlformats.org/officeDocument/2006/relationships/hyperlink" Target="https://en.wikipedia.org/wiki/Ethnic_identity_development" TargetMode="External"/><Relationship Id="rId9" Type="http://schemas.openxmlformats.org/officeDocument/2006/relationships/hyperlink" Target="https://en.wikipedia.org/wiki/Classics" TargetMode="External"/><Relationship Id="rId210" Type="http://schemas.openxmlformats.org/officeDocument/2006/relationships/hyperlink" Target="https://en.wikipedia.org/wiki/Ethnic_democracy" TargetMode="External"/><Relationship Id="rId26" Type="http://schemas.openxmlformats.org/officeDocument/2006/relationships/hyperlink" Target="https://en.wikipedia.org/wiki/Etiology" TargetMode="External"/><Relationship Id="rId231" Type="http://schemas.openxmlformats.org/officeDocument/2006/relationships/hyperlink" Target="https://en.wikipedia.org/wiki/Ethnic_nepotism" TargetMode="External"/><Relationship Id="rId252" Type="http://schemas.openxmlformats.org/officeDocument/2006/relationships/fontTable" Target="fontTable.xml"/><Relationship Id="rId47" Type="http://schemas.openxmlformats.org/officeDocument/2006/relationships/hyperlink" Target="https://en.wikipedia.org/wiki/Hellenistic" TargetMode="External"/><Relationship Id="rId68" Type="http://schemas.openxmlformats.org/officeDocument/2006/relationships/hyperlink" Target="https://en.wikipedia.org/wiki/Conquistadors" TargetMode="External"/><Relationship Id="rId89" Type="http://schemas.openxmlformats.org/officeDocument/2006/relationships/hyperlink" Target="https://en.wikipedia.org/wiki/Cyrene,_Libya" TargetMode="External"/><Relationship Id="rId112" Type="http://schemas.openxmlformats.org/officeDocument/2006/relationships/hyperlink" Target="https://en.wikipedia.org/wiki/Ingroups_and_outgroups" TargetMode="External"/><Relationship Id="rId133" Type="http://schemas.openxmlformats.org/officeDocument/2006/relationships/hyperlink" Target="https://en.wikipedia.org/wiki/Ethnogeology" TargetMode="External"/><Relationship Id="rId154" Type="http://schemas.openxmlformats.org/officeDocument/2006/relationships/hyperlink" Target="https://en.wikipedia.org/wiki/Ethnotaxonomy" TargetMode="External"/><Relationship Id="rId175" Type="http://schemas.openxmlformats.org/officeDocument/2006/relationships/hyperlink" Target="https://en.wikipedia.org/wiki/Indigenous_peoples_of_Siberia" TargetMode="External"/><Relationship Id="rId196" Type="http://schemas.openxmlformats.org/officeDocument/2006/relationships/hyperlink" Target="https://en.wikipedia.org/wiki/Legendary_progenitor" TargetMode="External"/><Relationship Id="rId200" Type="http://schemas.openxmlformats.org/officeDocument/2006/relationships/hyperlink" Target="https://en.wikipedia.org/wiki/Nation_state" TargetMode="External"/><Relationship Id="rId16" Type="http://schemas.openxmlformats.org/officeDocument/2006/relationships/hyperlink" Target="https://en.wikipedia.org/wiki/Legend" TargetMode="External"/><Relationship Id="rId221" Type="http://schemas.openxmlformats.org/officeDocument/2006/relationships/hyperlink" Target="https://en.wikipedia.org/wiki/Indigenous_rights" TargetMode="External"/><Relationship Id="rId242" Type="http://schemas.openxmlformats.org/officeDocument/2006/relationships/hyperlink" Target="https://en.wikipedia.org/wiki/Category:Myth_of_origins" TargetMode="External"/><Relationship Id="rId37" Type="http://schemas.openxmlformats.org/officeDocument/2006/relationships/hyperlink" Target="https://en.wikipedia.org/wiki/Origin_myth" TargetMode="External"/><Relationship Id="rId58" Type="http://schemas.openxmlformats.org/officeDocument/2006/relationships/hyperlink" Target="https://en.wikipedia.org/wiki/Alba_Longa" TargetMode="External"/><Relationship Id="rId79" Type="http://schemas.openxmlformats.org/officeDocument/2006/relationships/hyperlink" Target="https://en.wikipedia.org/wiki/Yi-Fu_Tuan" TargetMode="External"/><Relationship Id="rId102" Type="http://schemas.openxmlformats.org/officeDocument/2006/relationships/hyperlink" Target="https://en.wikipedia.org/wiki/Paul_Ric%C5%93ur" TargetMode="External"/><Relationship Id="rId123" Type="http://schemas.openxmlformats.org/officeDocument/2006/relationships/hyperlink" Target="https://en.wikipedia.org/wiki/Symbolic_ethnicity" TargetMode="External"/><Relationship Id="rId144" Type="http://schemas.openxmlformats.org/officeDocument/2006/relationships/hyperlink" Target="https://en.wikipedia.org/wiki/Ethnolinguistics" TargetMode="External"/><Relationship Id="rId90" Type="http://schemas.openxmlformats.org/officeDocument/2006/relationships/hyperlink" Target="https://en.wikipedia.org/wiki/Georges_Dum%C3%A9zil" TargetMode="External"/><Relationship Id="rId165" Type="http://schemas.openxmlformats.org/officeDocument/2006/relationships/hyperlink" Target="https://en.wikipedia.org/wiki/Americas" TargetMode="External"/><Relationship Id="rId186" Type="http://schemas.openxmlformats.org/officeDocument/2006/relationships/hyperlink" Target="https://en.wikipedia.org/wiki/Exonym_and_endonym" TargetMode="External"/><Relationship Id="rId211" Type="http://schemas.openxmlformats.org/officeDocument/2006/relationships/hyperlink" Target="https://en.wikipedia.org/wiki/Ethnic_enclave" TargetMode="External"/><Relationship Id="rId232" Type="http://schemas.openxmlformats.org/officeDocument/2006/relationships/hyperlink" Target="https://en.wikipedia.org/wiki/Ethnic_penalty" TargetMode="External"/><Relationship Id="rId253" Type="http://schemas.openxmlformats.org/officeDocument/2006/relationships/theme" Target="theme/theme1.xml"/><Relationship Id="rId27" Type="http://schemas.openxmlformats.org/officeDocument/2006/relationships/hyperlink" Target="https://en.wikipedia.org/wiki/Ritual" TargetMode="External"/><Relationship Id="rId48" Type="http://schemas.openxmlformats.org/officeDocument/2006/relationships/hyperlink" Target="https://en.wikipedia.org/wiki/Callimachus" TargetMode="External"/><Relationship Id="rId69" Type="http://schemas.openxmlformats.org/officeDocument/2006/relationships/hyperlink" Target="https://en.wikipedia.org/wiki/Bandeirantes" TargetMode="External"/><Relationship Id="rId113" Type="http://schemas.openxmlformats.org/officeDocument/2006/relationships/hyperlink" Target="https://en.wikipedia.org/wiki/Meta-ethnicity" TargetMode="External"/><Relationship Id="rId134" Type="http://schemas.openxmlformats.org/officeDocument/2006/relationships/hyperlink" Target="https://en.wikipedia.org/wiki/Ethnography" TargetMode="External"/><Relationship Id="rId80" Type="http://schemas.openxmlformats.org/officeDocument/2006/relationships/hyperlink" Target="https://en.wikipedia.org/wiki/Creation_myth" TargetMode="External"/><Relationship Id="rId155" Type="http://schemas.openxmlformats.org/officeDocument/2006/relationships/hyperlink" Target="https://en.wikipedia.org/wiki/List_of_contemporary_ethnic_groups" TargetMode="External"/><Relationship Id="rId176" Type="http://schemas.openxmlformats.org/officeDocument/2006/relationships/hyperlink" Target="https://en.wikipedia.org/wiki/South_Asian_ethnic_groups" TargetMode="External"/><Relationship Id="rId197" Type="http://schemas.openxmlformats.org/officeDocument/2006/relationships/hyperlink" Target="https://en.wikipedia.org/wiki/Lineage-bonded_society" TargetMode="External"/><Relationship Id="rId201" Type="http://schemas.openxmlformats.org/officeDocument/2006/relationships/hyperlink" Target="https://en.wikipedia.org/wiki/National_language" TargetMode="External"/><Relationship Id="rId222" Type="http://schemas.openxmlformats.org/officeDocument/2006/relationships/hyperlink" Target="https://en.wikipedia.org/wiki/Middleman_minority" TargetMode="External"/><Relationship Id="rId243" Type="http://schemas.openxmlformats.org/officeDocument/2006/relationships/hyperlink" Target="https://en.wikipedia.org/wiki/Category:Cultural_anthropology" TargetMode="External"/><Relationship Id="rId17" Type="http://schemas.openxmlformats.org/officeDocument/2006/relationships/hyperlink" Target="https://en.wikipedia.org/wiki/Folklore" TargetMode="External"/><Relationship Id="rId38" Type="http://schemas.openxmlformats.org/officeDocument/2006/relationships/hyperlink" Target="https://en.wikipedia.org/wiki/Hero" TargetMode="External"/><Relationship Id="rId59" Type="http://schemas.openxmlformats.org/officeDocument/2006/relationships/hyperlink" Target="https://en.wikipedia.org/wiki/The_Exodus" TargetMode="External"/><Relationship Id="rId103" Type="http://schemas.openxmlformats.org/officeDocument/2006/relationships/hyperlink" Target="https://en.wikipedia.org/wiki/Theorizing_about_Myth" TargetMode="External"/><Relationship Id="rId124" Type="http://schemas.openxmlformats.org/officeDocument/2006/relationships/hyperlink" Target="https://en.wikipedia.org/wiki/Tribe" TargetMode="External"/><Relationship Id="rId70" Type="http://schemas.openxmlformats.org/officeDocument/2006/relationships/hyperlink" Target="https://en.wikipedia.org/wiki/Coureur_des_bois" TargetMode="External"/><Relationship Id="rId91" Type="http://schemas.openxmlformats.org/officeDocument/2006/relationships/hyperlink" Target="https://en.wikipedia.org/wiki/Claude_Calame" TargetMode="External"/><Relationship Id="rId145" Type="http://schemas.openxmlformats.org/officeDocument/2006/relationships/hyperlink" Target="https://en.wikipedia.org/wiki/Ethnology" TargetMode="External"/><Relationship Id="rId166" Type="http://schemas.openxmlformats.org/officeDocument/2006/relationships/hyperlink" Target="https://en.wikipedia.org/wiki/Indigenous_peoples_of_the_Americas" TargetMode="External"/><Relationship Id="rId187" Type="http://schemas.openxmlformats.org/officeDocument/2006/relationships/hyperlink" Target="https://en.wikipedia.org/wiki/Ethnic_flag" TargetMode="External"/><Relationship Id="rId1" Type="http://schemas.openxmlformats.org/officeDocument/2006/relationships/numbering" Target="numbering.xml"/><Relationship Id="rId212" Type="http://schemas.openxmlformats.org/officeDocument/2006/relationships/hyperlink" Target="https://en.wikipedia.org/wiki/Ethnic_interest_group" TargetMode="External"/><Relationship Id="rId233" Type="http://schemas.openxmlformats.org/officeDocument/2006/relationships/hyperlink" Target="https://en.wikipedia.org/wiki/List_of_ethnic_slurs" TargetMode="External"/><Relationship Id="rId28" Type="http://schemas.openxmlformats.org/officeDocument/2006/relationships/hyperlink" Target="https://en.wikipedia.org/wiki/Ethnogenesis" TargetMode="External"/><Relationship Id="rId49" Type="http://schemas.openxmlformats.org/officeDocument/2006/relationships/hyperlink" Target="https://en.wikipedia.org/wiki/Aitia" TargetMode="External"/><Relationship Id="rId114" Type="http://schemas.openxmlformats.org/officeDocument/2006/relationships/hyperlink" Target="https://en.wikipedia.org/wiki/Metroethnicity" TargetMode="External"/><Relationship Id="rId60" Type="http://schemas.openxmlformats.org/officeDocument/2006/relationships/hyperlink" Target="https://en.wikipedia.org/wiki/Israelite_God" TargetMode="External"/><Relationship Id="rId81" Type="http://schemas.openxmlformats.org/officeDocument/2006/relationships/hyperlink" Target="https://en.wikipedia.org/wiki/Dindsenchas" TargetMode="External"/><Relationship Id="rId135" Type="http://schemas.openxmlformats.org/officeDocument/2006/relationships/hyperlink" Target="https://en.wikipedia.org/wiki/Autoethnography" TargetMode="External"/><Relationship Id="rId156" Type="http://schemas.openxmlformats.org/officeDocument/2006/relationships/hyperlink" Target="https://en.wikipedia.org/wiki/Ethnic_groups_of_Africa" TargetMode="External"/><Relationship Id="rId177" Type="http://schemas.openxmlformats.org/officeDocument/2006/relationships/hyperlink" Target="https://en.wikipedia.org/wiki/Ethnic_groups_of_Southeast_Asia" TargetMode="External"/><Relationship Id="rId198" Type="http://schemas.openxmlformats.org/officeDocument/2006/relationships/hyperlink" Target="https://en.wikipedia.org/wiki/Mores" TargetMode="External"/><Relationship Id="rId202" Type="http://schemas.openxmlformats.org/officeDocument/2006/relationships/hyperlink" Target="https://en.wikipedia.org/wiki/National_myth" TargetMode="External"/><Relationship Id="rId223" Type="http://schemas.openxmlformats.org/officeDocument/2006/relationships/hyperlink" Target="https://en.wikipedia.org/wiki/Minority_rights" TargetMode="External"/><Relationship Id="rId244" Type="http://schemas.openxmlformats.org/officeDocument/2006/relationships/hyperlink" Target="https://en.wikipedia.org/wiki/Category:Literary_concepts" TargetMode="External"/><Relationship Id="rId18" Type="http://schemas.openxmlformats.org/officeDocument/2006/relationships/hyperlink" Target="https://en.wikipedia.org/wiki/Origin_myth" TargetMode="External"/><Relationship Id="rId39" Type="http://schemas.openxmlformats.org/officeDocument/2006/relationships/hyperlink" Target="https://en.wikipedia.org/wiki/Origin_myth" TargetMode="External"/><Relationship Id="rId50" Type="http://schemas.openxmlformats.org/officeDocument/2006/relationships/hyperlink" Target="https://en.wikipedia.org/wiki/Sedimentation" TargetMode="External"/><Relationship Id="rId104" Type="http://schemas.openxmlformats.org/officeDocument/2006/relationships/hyperlink" Target="https://en.wikipedia.org/wiki/Lewis_Spence" TargetMode="External"/><Relationship Id="rId125" Type="http://schemas.openxmlformats.org/officeDocument/2006/relationships/hyperlink" Target="https://en.wikipedia.org/wiki/Ethnology" TargetMode="External"/><Relationship Id="rId146" Type="http://schemas.openxmlformats.org/officeDocument/2006/relationships/hyperlink" Target="https://en.wikipedia.org/wiki/Ethnomathematics" TargetMode="External"/><Relationship Id="rId167" Type="http://schemas.openxmlformats.org/officeDocument/2006/relationships/hyperlink" Target="https://en.wikipedia.org/wiki/Ethnic_origins_of_people_in_Canada" TargetMode="External"/><Relationship Id="rId188" Type="http://schemas.openxmlformats.org/officeDocument/2006/relationships/hyperlink" Target="https://en.wikipedia.org/wiki/Ethnic_option" TargetMode="External"/><Relationship Id="rId71" Type="http://schemas.openxmlformats.org/officeDocument/2006/relationships/hyperlink" Target="https://en.wikipedia.org/wiki/Cossack" TargetMode="External"/><Relationship Id="rId92" Type="http://schemas.openxmlformats.org/officeDocument/2006/relationships/hyperlink" Target="http://books.google.com.au/books?id=CiqF7sVqDQcC&amp;pg=PA73&amp;dq=%22The+entire+book+of+Exodus+can+be+generically+understood+as+a+%22charter+myth%22%22&amp;hl=en&amp;sa=X&amp;ei=qXAeU-3yNcmclQWAuICQBQ&amp;ved=0CC0Q6AEwAA" TargetMode="External"/><Relationship Id="rId213" Type="http://schemas.openxmlformats.org/officeDocument/2006/relationships/hyperlink" Target="https://en.wikipedia.org/wiki/Ethnic_joke" TargetMode="External"/><Relationship Id="rId234" Type="http://schemas.openxmlformats.org/officeDocument/2006/relationships/hyperlink" Target="https://en.wikipedia.org/wiki/Ethnic_stereotype" TargetMode="External"/><Relationship Id="rId2" Type="http://schemas.openxmlformats.org/officeDocument/2006/relationships/styles" Target="styles.xml"/><Relationship Id="rId29" Type="http://schemas.openxmlformats.org/officeDocument/2006/relationships/hyperlink" Target="https://en.wikipedia.org/wiki/Genealogy" TargetMode="External"/><Relationship Id="rId40" Type="http://schemas.openxmlformats.org/officeDocument/2006/relationships/hyperlink" Target="https://en.wikipedia.org/wiki/Origin_myth" TargetMode="External"/><Relationship Id="rId115" Type="http://schemas.openxmlformats.org/officeDocument/2006/relationships/hyperlink" Target="https://en.wikipedia.org/wiki/Minority_group" TargetMode="External"/><Relationship Id="rId136" Type="http://schemas.openxmlformats.org/officeDocument/2006/relationships/hyperlink" Target="https://en.wikipedia.org/wiki/Clinical_ethnography" TargetMode="External"/><Relationship Id="rId157" Type="http://schemas.openxmlformats.org/officeDocument/2006/relationships/hyperlink" Target="https://en.wikipedia.org/wiki/Ethnic_groups_in_Europe" TargetMode="External"/><Relationship Id="rId178" Type="http://schemas.openxmlformats.org/officeDocument/2006/relationships/hyperlink" Target="https://en.wikipedia.org/wiki/Ethnic_groups_in_West_Asia" TargetMode="External"/><Relationship Id="rId61" Type="http://schemas.openxmlformats.org/officeDocument/2006/relationships/hyperlink" Target="https://en.wikipedia.org/wiki/Israelites" TargetMode="External"/><Relationship Id="rId82" Type="http://schemas.openxmlformats.org/officeDocument/2006/relationships/hyperlink" Target="https://en.wikipedia.org/wiki/Etiology" TargetMode="External"/><Relationship Id="rId199" Type="http://schemas.openxmlformats.org/officeDocument/2006/relationships/hyperlink" Target="https://en.wikipedia.org/wiki/Nation-building" TargetMode="External"/><Relationship Id="rId203" Type="http://schemas.openxmlformats.org/officeDocument/2006/relationships/hyperlink" Target="https://en.wikipedia.org/wiki/Pantribal_sodalities" TargetMode="External"/><Relationship Id="rId19" Type="http://schemas.openxmlformats.org/officeDocument/2006/relationships/hyperlink" Target="https://en.wikipedia.org/wiki/Mircea_Eliade" TargetMode="External"/><Relationship Id="rId224" Type="http://schemas.openxmlformats.org/officeDocument/2006/relationships/hyperlink" Target="https://en.wikipedia.org/wiki/Model_minority" TargetMode="External"/><Relationship Id="rId245" Type="http://schemas.openxmlformats.org/officeDocument/2006/relationships/hyperlink" Target="https://en.wikipedia.org/wiki/Category:History_of_religion" TargetMode="External"/><Relationship Id="rId30" Type="http://schemas.openxmlformats.org/officeDocument/2006/relationships/hyperlink" Target="https://en.wikipedia.org/wiki/Origin_myth" TargetMode="External"/><Relationship Id="rId105" Type="http://schemas.openxmlformats.org/officeDocument/2006/relationships/hyperlink" Target="https://en.wikipedia.org/wiki/Marie-Louise_von_Franz" TargetMode="External"/><Relationship Id="rId126" Type="http://schemas.openxmlformats.org/officeDocument/2006/relationships/hyperlink" Target="https://en.wikipedia.org/wiki/Anthropology" TargetMode="External"/><Relationship Id="rId147" Type="http://schemas.openxmlformats.org/officeDocument/2006/relationships/hyperlink" Target="https://en.wikipedia.org/wiki/Ethnomethodology" TargetMode="External"/><Relationship Id="rId168" Type="http://schemas.openxmlformats.org/officeDocument/2006/relationships/hyperlink" Target="https://en.wikipedia.org/wiki/Demographics_of_Mexico" TargetMode="External"/><Relationship Id="rId51" Type="http://schemas.openxmlformats.org/officeDocument/2006/relationships/hyperlink" Target="https://en.wikipedia.org/wiki/Origin_myth" TargetMode="External"/><Relationship Id="rId72" Type="http://schemas.openxmlformats.org/officeDocument/2006/relationships/hyperlink" Target="https://en.wikipedia.org/wiki/Promyshlenniki" TargetMode="External"/><Relationship Id="rId93" Type="http://schemas.openxmlformats.org/officeDocument/2006/relationships/hyperlink" Target="https://en.wikipedia.org/wiki/Roberto_Weiss" TargetMode="External"/><Relationship Id="rId189" Type="http://schemas.openxmlformats.org/officeDocument/2006/relationships/hyperlink" Target="https://en.wikipedia.org/wiki/Ethnic_origin" TargetMode="External"/><Relationship Id="rId3" Type="http://schemas.openxmlformats.org/officeDocument/2006/relationships/settings" Target="settings.xml"/><Relationship Id="rId214" Type="http://schemas.openxmlformats.org/officeDocument/2006/relationships/hyperlink" Target="https://en.wikipedia.org/wiki/Ethnic_majority" TargetMode="External"/><Relationship Id="rId235" Type="http://schemas.openxmlformats.org/officeDocument/2006/relationships/hyperlink" Target="https://en.wikipedia.org/wiki/Ethnic_violence" TargetMode="External"/><Relationship Id="rId116" Type="http://schemas.openxmlformats.org/officeDocument/2006/relationships/hyperlink" Target="https://en.wikipedia.org/wiki/Monoethnicity" TargetMode="External"/><Relationship Id="rId137" Type="http://schemas.openxmlformats.org/officeDocument/2006/relationships/hyperlink" Target="https://en.wikipedia.org/wiki/Critical_ethnography" TargetMode="External"/><Relationship Id="rId158" Type="http://schemas.openxmlformats.org/officeDocument/2006/relationships/hyperlink" Target="https://en.wikipedia.org/wiki/Oceania" TargetMode="External"/><Relationship Id="rId20" Type="http://schemas.openxmlformats.org/officeDocument/2006/relationships/hyperlink" Target="https://en.wikipedia.org/wiki/Eternal_return_%28Eliade%29" TargetMode="External"/><Relationship Id="rId41" Type="http://schemas.openxmlformats.org/officeDocument/2006/relationships/hyperlink" Target="https://en.wikipedia.org/wiki/Origin_myth" TargetMode="External"/><Relationship Id="rId62" Type="http://schemas.openxmlformats.org/officeDocument/2006/relationships/hyperlink" Target="https://en.wikipedia.org/wiki/Sinaitic_covenant" TargetMode="External"/><Relationship Id="rId83" Type="http://schemas.openxmlformats.org/officeDocument/2006/relationships/hyperlink" Target="https://en.wikipedia.org/wiki/List_of_national_founders" TargetMode="External"/><Relationship Id="rId179" Type="http://schemas.openxmlformats.org/officeDocument/2006/relationships/hyperlink" Target="https://en.wikipedia.org/wiki/Identity_%28social_science%29" TargetMode="External"/><Relationship Id="rId190" Type="http://schemas.openxmlformats.org/officeDocument/2006/relationships/hyperlink" Target="https://en.wikipedia.org/wiki/Ethnic_religion" TargetMode="External"/><Relationship Id="rId204" Type="http://schemas.openxmlformats.org/officeDocument/2006/relationships/hyperlink" Target="https://en.wikipedia.org/wiki/Tribal_name" TargetMode="External"/><Relationship Id="rId225" Type="http://schemas.openxmlformats.org/officeDocument/2006/relationships/hyperlink" Target="https://en.wikipedia.org/wiki/Multinational_state" TargetMode="External"/><Relationship Id="rId246" Type="http://schemas.openxmlformats.org/officeDocument/2006/relationships/header" Target="header1.xml"/><Relationship Id="rId106" Type="http://schemas.openxmlformats.org/officeDocument/2006/relationships/hyperlink" Target="https://en.wikipedia.org/wiki/Ethnic_group" TargetMode="External"/><Relationship Id="rId127" Type="http://schemas.openxmlformats.org/officeDocument/2006/relationships/hyperlink" Target="https://en.wikipedia.org/wiki/Ethnic_studies" TargetMode="External"/><Relationship Id="rId10" Type="http://schemas.openxmlformats.org/officeDocument/2006/relationships/hyperlink" Target="https://en.wikipedia.org/wiki/Ancient_Greek" TargetMode="External"/><Relationship Id="rId31" Type="http://schemas.openxmlformats.org/officeDocument/2006/relationships/hyperlink" Target="https://en.wikipedia.org/wiki/Founding_father" TargetMode="External"/><Relationship Id="rId52" Type="http://schemas.openxmlformats.org/officeDocument/2006/relationships/hyperlink" Target="https://en.wikipedia.org/wiki/Romulus_and_Remus" TargetMode="External"/><Relationship Id="rId73" Type="http://schemas.openxmlformats.org/officeDocument/2006/relationships/hyperlink" Target="https://en.wikipedia.org/wiki/American_pioneer" TargetMode="External"/><Relationship Id="rId94" Type="http://schemas.openxmlformats.org/officeDocument/2006/relationships/hyperlink" Target="https://en.wikipedia.org/wiki/Doreen_Massey_%28geographer%29" TargetMode="External"/><Relationship Id="rId148" Type="http://schemas.openxmlformats.org/officeDocument/2006/relationships/hyperlink" Target="https://en.wikipedia.org/wiki/Ethnomuseology" TargetMode="External"/><Relationship Id="rId169" Type="http://schemas.openxmlformats.org/officeDocument/2006/relationships/hyperlink" Target="https://en.wikipedia.org/wiki/Race_and_ethnicity_in_the_United_States" TargetMode="External"/><Relationship Id="rId4" Type="http://schemas.openxmlformats.org/officeDocument/2006/relationships/webSettings" Target="webSettings.xml"/><Relationship Id="rId180" Type="http://schemas.openxmlformats.org/officeDocument/2006/relationships/hyperlink" Target="https://en.wikipedia.org/wiki/Ethnogenesis" TargetMode="External"/><Relationship Id="rId215" Type="http://schemas.openxmlformats.org/officeDocument/2006/relationships/hyperlink" Target="https://en.wikipedia.org/wiki/Ethnic_media" TargetMode="External"/><Relationship Id="rId236" Type="http://schemas.openxmlformats.org/officeDocument/2006/relationships/hyperlink" Target="https://en.wikipedia.org/wiki/Ethnocentris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5552</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Lou</dc:creator>
  <cp:keywords/>
  <dc:description/>
  <cp:lastModifiedBy>Marin</cp:lastModifiedBy>
  <cp:revision>10</cp:revision>
  <dcterms:created xsi:type="dcterms:W3CDTF">2022-07-13T07:58:00Z</dcterms:created>
  <dcterms:modified xsi:type="dcterms:W3CDTF">2024-04-15T18:01:00Z</dcterms:modified>
</cp:coreProperties>
</file>