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3842" w14:textId="789443B5" w:rsidR="00681AA4" w:rsidRPr="009C53E2" w:rsidRDefault="005A36D9" w:rsidP="005A36D9">
      <w:pPr>
        <w:spacing w:after="0" w:line="240" w:lineRule="auto"/>
        <w:jc w:val="both"/>
        <w:rPr>
          <w:rFonts w:cstheme="minorHAnsi"/>
          <w:b/>
          <w:color w:val="002060"/>
          <w:sz w:val="28"/>
          <w:szCs w:val="28"/>
          <w:highlight w:val="yellow"/>
          <w:lang w:val="en-US"/>
        </w:rPr>
      </w:pPr>
      <w:r w:rsidRPr="005A36D9">
        <w:rPr>
          <w:rFonts w:cstheme="minorHAnsi"/>
          <w:b/>
          <w:color w:val="C00000"/>
          <w:sz w:val="36"/>
          <w:szCs w:val="36"/>
          <w:lang w:val="en-US"/>
        </w:rPr>
        <w:t xml:space="preserve">UNIT </w:t>
      </w:r>
      <w:r w:rsidR="00DC7585">
        <w:rPr>
          <w:rFonts w:cstheme="minorHAnsi"/>
          <w:b/>
          <w:color w:val="C00000"/>
          <w:sz w:val="36"/>
          <w:szCs w:val="36"/>
          <w:lang w:val="en-US"/>
        </w:rPr>
        <w:t>7</w:t>
      </w:r>
      <w:r w:rsidR="00681AA4">
        <w:rPr>
          <w:rFonts w:cstheme="minorHAnsi"/>
          <w:b/>
          <w:color w:val="002060"/>
          <w:sz w:val="36"/>
          <w:szCs w:val="36"/>
          <w:lang w:val="en-US"/>
        </w:rPr>
        <w:tab/>
      </w:r>
      <w:r w:rsidR="009C53E2">
        <w:rPr>
          <w:rFonts w:cstheme="minorHAnsi"/>
          <w:b/>
          <w:color w:val="002060"/>
          <w:sz w:val="36"/>
          <w:szCs w:val="36"/>
          <w:lang w:val="en-US"/>
        </w:rPr>
        <w:tab/>
      </w:r>
      <w:r w:rsidR="000C2909" w:rsidRPr="005A36D9">
        <w:rPr>
          <w:rFonts w:cstheme="minorHAnsi"/>
          <w:b/>
          <w:iCs/>
          <w:color w:val="002060"/>
          <w:sz w:val="28"/>
          <w:szCs w:val="28"/>
          <w:lang w:val="en-US"/>
        </w:rPr>
        <w:t xml:space="preserve">What is Culture? The </w:t>
      </w:r>
      <w:r w:rsidR="007B5682" w:rsidRPr="00315EC5">
        <w:rPr>
          <w:rFonts w:cstheme="minorHAnsi"/>
          <w:b/>
          <w:iCs/>
          <w:color w:val="002060"/>
          <w:sz w:val="28"/>
          <w:szCs w:val="28"/>
          <w:lang w:val="en-US"/>
        </w:rPr>
        <w:t>M</w:t>
      </w:r>
      <w:r w:rsidR="000C2909" w:rsidRPr="00315EC5">
        <w:rPr>
          <w:rFonts w:cstheme="minorHAnsi"/>
          <w:b/>
          <w:iCs/>
          <w:color w:val="002060"/>
          <w:sz w:val="28"/>
          <w:szCs w:val="28"/>
          <w:lang w:val="en-US"/>
        </w:rPr>
        <w:t xml:space="preserve">eanings of </w:t>
      </w:r>
      <w:r w:rsidR="007B5682" w:rsidRPr="00315EC5">
        <w:rPr>
          <w:rFonts w:cstheme="minorHAnsi"/>
          <w:b/>
          <w:iCs/>
          <w:color w:val="002060"/>
          <w:sz w:val="28"/>
          <w:szCs w:val="28"/>
          <w:lang w:val="en-US"/>
        </w:rPr>
        <w:t>C</w:t>
      </w:r>
      <w:r w:rsidR="000C2909" w:rsidRPr="00315EC5">
        <w:rPr>
          <w:rFonts w:cstheme="minorHAnsi"/>
          <w:b/>
          <w:iCs/>
          <w:color w:val="002060"/>
          <w:sz w:val="28"/>
          <w:szCs w:val="28"/>
          <w:lang w:val="en-US"/>
        </w:rPr>
        <w:t>ulture</w:t>
      </w:r>
      <w:bookmarkStart w:id="0" w:name="_GoBack"/>
      <w:bookmarkEnd w:id="0"/>
    </w:p>
    <w:p w14:paraId="1B71F8D2" w14:textId="77777777" w:rsidR="000C2909" w:rsidRDefault="000C2909" w:rsidP="000C2909">
      <w:pPr>
        <w:pStyle w:val="a3"/>
        <w:spacing w:after="0" w:line="240" w:lineRule="auto"/>
        <w:ind w:left="1080"/>
        <w:rPr>
          <w:rFonts w:cstheme="minorHAnsi"/>
          <w:b/>
          <w:color w:val="002060"/>
          <w:sz w:val="28"/>
          <w:szCs w:val="28"/>
          <w:lang w:val="en-US"/>
        </w:rPr>
      </w:pPr>
    </w:p>
    <w:p w14:paraId="7E6356A5" w14:textId="77777777" w:rsidR="00B417B5" w:rsidRPr="000614C8" w:rsidRDefault="008B0C91" w:rsidP="000614C8">
      <w:pPr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  <w:lang w:val="en-US"/>
        </w:rPr>
      </w:pPr>
      <w:r w:rsidRPr="00327918">
        <w:rPr>
          <w:rFonts w:cstheme="minorHAnsi"/>
          <w:b/>
          <w:color w:val="C00000"/>
          <w:sz w:val="28"/>
          <w:szCs w:val="28"/>
          <w:u w:val="single"/>
          <w:lang w:val="en-US"/>
        </w:rPr>
        <w:t>WARM-UP EXERCISE</w:t>
      </w:r>
      <w:r w:rsidR="00AC10BB" w:rsidRPr="00327918">
        <w:rPr>
          <w:rFonts w:cstheme="minorHAnsi"/>
          <w:b/>
          <w:color w:val="C00000"/>
          <w:sz w:val="28"/>
          <w:szCs w:val="28"/>
          <w:lang w:val="en-US"/>
        </w:rPr>
        <w:t>.</w:t>
      </w:r>
      <w:r w:rsidR="002B2084" w:rsidRPr="00327918">
        <w:rPr>
          <w:rFonts w:cstheme="minorHAnsi"/>
          <w:b/>
          <w:color w:val="C00000"/>
          <w:sz w:val="28"/>
          <w:szCs w:val="28"/>
          <w:lang w:val="en-US"/>
        </w:rPr>
        <w:t xml:space="preserve"> </w:t>
      </w:r>
      <w:r w:rsidR="000614C8" w:rsidRPr="000614C8">
        <w:rPr>
          <w:rFonts w:cstheme="minorHAnsi"/>
          <w:i/>
          <w:color w:val="002060"/>
          <w:sz w:val="24"/>
          <w:szCs w:val="24"/>
          <w:lang w:val="en-US"/>
        </w:rPr>
        <w:t>R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ead </w:t>
      </w:r>
      <w:r w:rsidR="002B208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the following quotes 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>and discuss at least two of</w:t>
      </w:r>
      <w:r w:rsidR="002B208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them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="00377B92" w:rsidRPr="000614C8">
        <w:rPr>
          <w:rFonts w:cstheme="minorHAnsi"/>
          <w:i/>
          <w:color w:val="002060"/>
          <w:sz w:val="24"/>
          <w:szCs w:val="24"/>
          <w:lang w:val="en-US"/>
        </w:rPr>
        <w:t>in class</w:t>
      </w:r>
      <w:r w:rsidR="003D3464" w:rsidRPr="00377B92">
        <w:rPr>
          <w:rFonts w:cstheme="minorHAnsi"/>
          <w:color w:val="002060"/>
          <w:sz w:val="24"/>
          <w:szCs w:val="24"/>
          <w:lang w:val="en-US"/>
        </w:rPr>
        <w:t xml:space="preserve">. </w:t>
      </w:r>
      <w:r w:rsidR="00377B92" w:rsidRPr="000614C8">
        <w:rPr>
          <w:rFonts w:cstheme="minorHAnsi"/>
          <w:i/>
          <w:color w:val="002060"/>
          <w:sz w:val="24"/>
          <w:szCs w:val="24"/>
          <w:lang w:val="en-US"/>
        </w:rPr>
        <w:t>Y</w:t>
      </w:r>
      <w:r w:rsidR="00C56439" w:rsidRPr="000614C8">
        <w:rPr>
          <w:rFonts w:cstheme="minorHAnsi"/>
          <w:i/>
          <w:color w:val="002060"/>
          <w:sz w:val="24"/>
          <w:szCs w:val="24"/>
          <w:lang w:val="en-US"/>
        </w:rPr>
        <w:t>ou can keep notes of your ideas</w:t>
      </w:r>
      <w:r w:rsidR="00AC4D4F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before </w:t>
      </w:r>
      <w:r w:rsidR="000F2C96" w:rsidRPr="000614C8">
        <w:rPr>
          <w:rFonts w:cstheme="minorHAnsi"/>
          <w:i/>
          <w:color w:val="002060"/>
          <w:sz w:val="24"/>
          <w:szCs w:val="24"/>
          <w:lang w:val="en-US"/>
        </w:rPr>
        <w:t>and</w:t>
      </w:r>
      <w:r w:rsidR="00AC4D4F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after the discussion</w:t>
      </w:r>
      <w:r w:rsidR="00AC4D4F">
        <w:rPr>
          <w:rFonts w:cstheme="minorHAnsi"/>
          <w:color w:val="002060"/>
          <w:sz w:val="24"/>
          <w:szCs w:val="24"/>
          <w:lang w:val="en-US"/>
        </w:rPr>
        <w:t>.</w:t>
      </w:r>
    </w:p>
    <w:p w14:paraId="43FFE749" w14:textId="77777777" w:rsidR="00B417B5" w:rsidRPr="0084082E" w:rsidRDefault="000C2909" w:rsidP="00B417B5">
      <w:pPr>
        <w:spacing w:after="0" w:line="240" w:lineRule="auto"/>
        <w:rPr>
          <w:rFonts w:cstheme="minorHAnsi"/>
          <w:b/>
          <w:color w:val="002060"/>
          <w:sz w:val="20"/>
          <w:szCs w:val="20"/>
          <w:lang w:val="en-US"/>
        </w:rPr>
      </w:pPr>
      <w:r w:rsidRPr="0084082E">
        <w:rPr>
          <w:rFonts w:cstheme="minorHAnsi"/>
          <w:b/>
          <w:color w:val="002060"/>
          <w:sz w:val="20"/>
          <w:szCs w:val="20"/>
          <w:lang w:val="en-US"/>
        </w:rPr>
        <w:tab/>
      </w:r>
    </w:p>
    <w:p w14:paraId="4B58B25C" w14:textId="77777777" w:rsidR="00986F3C" w:rsidRPr="00973721" w:rsidRDefault="005246F3" w:rsidP="00973721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>“The crucial differences which distinguish human societies and human beings</w:t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are not biological. They are cultural.”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Ruth Benedict</w:t>
      </w:r>
    </w:p>
    <w:p w14:paraId="24BF6145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5D03527B" w14:textId="77777777" w:rsidR="00BE7F24" w:rsidRPr="00973721" w:rsidRDefault="005246F3" w:rsidP="00973721">
      <w:pPr>
        <w:pStyle w:val="a3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“Culture is not made up but something that evolves which is human.” </w:t>
      </w:r>
    </w:p>
    <w:p w14:paraId="63801E49" w14:textId="77777777" w:rsidR="00986F3C" w:rsidRDefault="005246F3" w:rsidP="00BE7F24">
      <w:pPr>
        <w:spacing w:after="0" w:line="240" w:lineRule="auto"/>
        <w:ind w:left="5760" w:firstLine="720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C3568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C35686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Edward T. Hall</w:t>
      </w:r>
    </w:p>
    <w:p w14:paraId="4516BC0C" w14:textId="77777777" w:rsidR="00BE7F24" w:rsidRDefault="00BE7F24" w:rsidP="00BE7F24">
      <w:pPr>
        <w:spacing w:after="0" w:line="240" w:lineRule="auto"/>
        <w:ind w:left="5760"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1438F6EC" w14:textId="77777777" w:rsidR="00986F3C" w:rsidRPr="00973721" w:rsidRDefault="005246F3" w:rsidP="00973721">
      <w:pPr>
        <w:pStyle w:val="a3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“Cultural differences should not separate us from each other, but rather cultural diversity brings a collective </w:t>
      </w:r>
      <w:hyperlink r:id="rId8" w:history="1">
        <w:r w:rsidRPr="00973721">
          <w:rPr>
            <w:rFonts w:eastAsia="Times New Roman" w:cstheme="minorHAnsi"/>
            <w:color w:val="002060"/>
            <w:sz w:val="24"/>
            <w:szCs w:val="24"/>
            <w:lang w:val="en-US" w:eastAsia="el-GR"/>
          </w:rPr>
          <w:t>strength</w:t>
        </w:r>
      </w:hyperlink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that can benefit all of humanity.”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Robert Alan</w:t>
      </w:r>
    </w:p>
    <w:p w14:paraId="6865780D" w14:textId="77777777" w:rsidR="00BE7F24" w:rsidRDefault="00BE7F24" w:rsidP="00BE7F24">
      <w:pPr>
        <w:spacing w:after="0" w:line="240" w:lineRule="auto"/>
        <w:ind w:left="5760"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17BB6D08" w14:textId="77777777" w:rsidR="00986F3C" w:rsidRPr="00973721" w:rsidRDefault="00B417B5" w:rsidP="00973721">
      <w:pPr>
        <w:pStyle w:val="a3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“</w:t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No culture can live if it attempts to be exclusive.”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Mahatma Gandhi</w:t>
      </w:r>
    </w:p>
    <w:p w14:paraId="0C528B60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55B98F95" w14:textId="77777777" w:rsidR="00986F3C" w:rsidRPr="00973721" w:rsidRDefault="00FE1A42" w:rsidP="00973721">
      <w:pPr>
        <w:pStyle w:val="a3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“The role of culture is that it’s the form through which we as a society reflect on who we are, where we’ve been, where we hope to be.” 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Wendell Pierce</w:t>
      </w:r>
    </w:p>
    <w:p w14:paraId="4AC61953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2CC668F5" w14:textId="77777777" w:rsidR="00986F3C" w:rsidRPr="00973721" w:rsidRDefault="00FE1A42" w:rsidP="00973721">
      <w:pPr>
        <w:pStyle w:val="a3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“You don’t have to burn books to destroy a culture. Just get people to stop reading them.”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Ray Bradbury</w:t>
      </w:r>
    </w:p>
    <w:p w14:paraId="52B556BE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11CDABC4" w14:textId="77777777" w:rsidR="00FE1A42" w:rsidRPr="00973721" w:rsidRDefault="00FE1A42" w:rsidP="00973721">
      <w:pPr>
        <w:pStyle w:val="a3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2060"/>
          <w:sz w:val="18"/>
          <w:szCs w:val="18"/>
          <w:lang w:val="en-US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“Culture is the widening of the mind and of the spirit.”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Jawaharlal Nehru</w:t>
      </w:r>
    </w:p>
    <w:p w14:paraId="1A433188" w14:textId="77777777" w:rsidR="00F27B0E" w:rsidRPr="00C6208E" w:rsidRDefault="00F27B0E" w:rsidP="00652F39">
      <w:pPr>
        <w:pStyle w:val="Web"/>
        <w:rPr>
          <w:rFonts w:asciiTheme="minorHAnsi" w:hAnsiTheme="minorHAnsi" w:cstheme="minorHAnsi"/>
          <w:color w:val="002060"/>
          <w:lang w:val="en-US"/>
        </w:rPr>
      </w:pPr>
      <w:r w:rsidRPr="00C6208E">
        <w:rPr>
          <w:rFonts w:asciiTheme="minorHAnsi" w:hAnsiTheme="minorHAnsi" w:cstheme="minorHAnsi"/>
          <w:b/>
          <w:color w:val="7030A0"/>
          <w:sz w:val="28"/>
          <w:szCs w:val="28"/>
          <w:u w:val="single"/>
          <w:lang w:val="en-US"/>
        </w:rPr>
        <w:t>NOTES</w:t>
      </w:r>
      <w:r w:rsidR="00166B73" w:rsidRPr="00C6208E">
        <w:rPr>
          <w:rFonts w:asciiTheme="minorHAnsi" w:hAnsiTheme="minorHAnsi" w:cstheme="minorHAnsi"/>
          <w:b/>
          <w:color w:val="7030A0"/>
          <w:sz w:val="28"/>
          <w:szCs w:val="28"/>
          <w:lang w:val="en-US"/>
        </w:rPr>
        <w:t>.</w:t>
      </w:r>
    </w:p>
    <w:p w14:paraId="1ECFF225" w14:textId="77777777" w:rsidR="00652F39" w:rsidRPr="00F27B0E" w:rsidRDefault="00F27B0E" w:rsidP="00F27B0E">
      <w:pPr>
        <w:spacing w:beforeAutospacing="1" w:after="100" w:afterAutospacing="1" w:line="360" w:lineRule="auto"/>
        <w:rPr>
          <w:rFonts w:eastAsia="Times New Roman" w:cstheme="minorHAnsi"/>
          <w:color w:val="7030A0"/>
          <w:sz w:val="18"/>
          <w:szCs w:val="18"/>
          <w:lang w:val="en-US" w:eastAsia="el-GR"/>
        </w:rPr>
      </w:pP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7263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…………………...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4F7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A8930B6" w14:textId="77777777" w:rsidR="0064767C" w:rsidRPr="0014516C" w:rsidRDefault="000552D8" w:rsidP="0064767C">
      <w:p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6C373A">
        <w:rPr>
          <w:rFonts w:eastAsia="Times New Roman" w:cstheme="minorHAnsi"/>
          <w:b/>
          <w:color w:val="0070C0"/>
          <w:sz w:val="28"/>
          <w:szCs w:val="28"/>
          <w:u w:val="single"/>
          <w:lang w:val="en-US" w:eastAsia="el-GR"/>
        </w:rPr>
        <w:lastRenderedPageBreak/>
        <w:t>NAVIGATION</w:t>
      </w:r>
      <w:r w:rsidRPr="006C373A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>.</w:t>
      </w:r>
      <w:r w:rsidR="006C373A" w:rsidRPr="006C373A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 xml:space="preserve"> </w:t>
      </w:r>
      <w:r w:rsidR="0064767C" w:rsidRPr="006C373A">
        <w:rPr>
          <w:rFonts w:eastAsia="Times New Roman" w:cstheme="minorHAnsi"/>
          <w:b/>
          <w:color w:val="7030A0"/>
          <w:sz w:val="28"/>
          <w:szCs w:val="28"/>
          <w:u w:val="single"/>
          <w:lang w:val="en-US" w:eastAsia="el-GR"/>
        </w:rPr>
        <w:t>KEY TERMS</w:t>
      </w:r>
      <w:r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 w:rsidR="0064767C" w:rsidRPr="0014516C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 w:rsidR="0064767C" w:rsidRPr="003008EC"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>Study the following words prior to reading the text</w:t>
      </w:r>
      <w:r w:rsidR="0064767C" w:rsidRPr="0014516C">
        <w:rPr>
          <w:rFonts w:eastAsia="Times New Roman" w:cstheme="minorHAnsi"/>
          <w:color w:val="7030A0"/>
          <w:sz w:val="24"/>
          <w:szCs w:val="24"/>
          <w:lang w:val="en-US" w:eastAsia="el-GR"/>
        </w:rPr>
        <w:t>.</w:t>
      </w:r>
    </w:p>
    <w:p w14:paraId="6C1E8397" w14:textId="77777777" w:rsidR="009871FC" w:rsidRDefault="009871FC" w:rsidP="00D27078">
      <w:pPr>
        <w:spacing w:after="0" w:line="276" w:lineRule="auto"/>
        <w:jc w:val="both"/>
        <w:rPr>
          <w:rFonts w:eastAsia="Times New Roman" w:cstheme="minorHAnsi"/>
          <w:b/>
          <w:color w:val="767171" w:themeColor="background2" w:themeShade="80"/>
          <w:sz w:val="28"/>
          <w:szCs w:val="28"/>
          <w:lang w:val="en-US" w:eastAsia="el-GR"/>
        </w:rPr>
      </w:pPr>
    </w:p>
    <w:p w14:paraId="69AB3103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culture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Pr="000207AD">
        <w:rPr>
          <w:color w:val="002060"/>
          <w:sz w:val="24"/>
          <w:szCs w:val="24"/>
          <w:lang w:val="en-US"/>
        </w:rPr>
        <w:t xml:space="preserve">ideas, customs, values and social </w:t>
      </w:r>
      <w:proofErr w:type="spellStart"/>
      <w:r w:rsidRPr="000207AD">
        <w:rPr>
          <w:color w:val="002060"/>
          <w:sz w:val="24"/>
          <w:szCs w:val="24"/>
          <w:lang w:val="en-US"/>
        </w:rPr>
        <w:t>behaviour</w:t>
      </w:r>
      <w:proofErr w:type="spellEnd"/>
      <w:r w:rsidRPr="000207AD">
        <w:rPr>
          <w:color w:val="002060"/>
          <w:sz w:val="24"/>
          <w:szCs w:val="24"/>
          <w:lang w:val="en-US"/>
        </w:rPr>
        <w:t>, specific to a particular society</w:t>
      </w:r>
      <w:r w:rsidR="002414F4" w:rsidRPr="000207AD">
        <w:rPr>
          <w:color w:val="002060"/>
          <w:sz w:val="24"/>
          <w:szCs w:val="24"/>
          <w:lang w:val="en-US"/>
        </w:rPr>
        <w:t xml:space="preserve"> </w:t>
      </w:r>
    </w:p>
    <w:p w14:paraId="6784355A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subculture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526B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the original</w:t>
      </w:r>
      <w:r w:rsidR="00526B13" w:rsidRPr="000207AD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="00526B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culture retained by people who live in a foreign country </w:t>
      </w: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culture-specific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this term refers to the distinctive qualities of a particular culture </w:t>
      </w: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enculturation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BF7775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assimilation of a culture by an individual </w:t>
      </w:r>
    </w:p>
    <w:p w14:paraId="55FFA1CC" w14:textId="77777777" w:rsidR="000C6D4F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socialization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BC15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learning to behave in a way that is accepted by the society </w:t>
      </w:r>
    </w:p>
    <w:p w14:paraId="4AEF02B9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social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FA1EEC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relating to society; in need of companionship and therefore living in a community </w:t>
      </w:r>
    </w:p>
    <w:p w14:paraId="4E485776" w14:textId="77777777" w:rsidR="000C6D4F" w:rsidRPr="000207AD" w:rsidRDefault="00BC1513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sociable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 affable, engaging in activities with other people</w:t>
      </w:r>
      <w:r w:rsidR="00FA1EEC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, friendly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4850250E" w14:textId="77777777" w:rsidR="008714F7" w:rsidRPr="00E053FE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society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470F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community, people (living together in one location); animal group</w:t>
      </w:r>
      <w:r w:rsidR="005F68DB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8714F7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teleological: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B08C8" w:rsidRPr="00E053FE">
        <w:rPr>
          <w:color w:val="002060"/>
          <w:sz w:val="24"/>
          <w:szCs w:val="24"/>
          <w:lang w:val="en-US"/>
        </w:rPr>
        <w:t>(</w:t>
      </w:r>
      <w:r w:rsidR="00CB08C8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>in philosophy)</w:t>
      </w:r>
      <w:r w:rsidR="00CB08C8" w:rsidRPr="000207AD">
        <w:rPr>
          <w:rStyle w:val="a8"/>
          <w:color w:val="002060"/>
          <w:sz w:val="24"/>
          <w:szCs w:val="24"/>
          <w:lang w:val="en-US"/>
        </w:rPr>
        <w:t xml:space="preserve"> - </w:t>
      </w:r>
      <w:r w:rsidR="00CB08C8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>(Gr</w:t>
      </w:r>
      <w:r w:rsidR="00F576A1">
        <w:rPr>
          <w:rStyle w:val="a8"/>
          <w:i w:val="0"/>
          <w:iCs w:val="0"/>
          <w:color w:val="002060"/>
          <w:sz w:val="24"/>
          <w:szCs w:val="24"/>
          <w:lang w:val="en-US"/>
        </w:rPr>
        <w:t>.</w:t>
      </w:r>
      <w:r w:rsidR="00CB08C8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 xml:space="preserve">, </w:t>
      </w:r>
      <w:r w:rsidR="00CB08C8" w:rsidRPr="009E743C">
        <w:rPr>
          <w:rStyle w:val="a8"/>
          <w:color w:val="002060"/>
          <w:sz w:val="24"/>
          <w:szCs w:val="24"/>
        </w:rPr>
        <w:t>τέλος</w:t>
      </w:r>
      <w:r w:rsidR="00CB08C8" w:rsidRPr="009E743C">
        <w:rPr>
          <w:rStyle w:val="a8"/>
          <w:color w:val="002060"/>
          <w:sz w:val="24"/>
          <w:szCs w:val="24"/>
          <w:lang w:val="en-US"/>
        </w:rPr>
        <w:t xml:space="preserve">: </w:t>
      </w:r>
      <w:r w:rsidR="00CB08C8" w:rsidRPr="009E743C">
        <w:rPr>
          <w:rStyle w:val="a8"/>
          <w:color w:val="002060"/>
          <w:sz w:val="24"/>
          <w:szCs w:val="24"/>
        </w:rPr>
        <w:t>σκοπός</w:t>
      </w:r>
      <w:r w:rsidR="00CB08C8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>)</w:t>
      </w:r>
      <w:r w:rsidR="00CB08C8" w:rsidRPr="000207AD">
        <w:rPr>
          <w:rStyle w:val="a8"/>
          <w:color w:val="002060"/>
          <w:sz w:val="24"/>
          <w:szCs w:val="24"/>
          <w:lang w:val="en-US"/>
        </w:rPr>
        <w:t xml:space="preserve"> </w:t>
      </w:r>
      <w:r w:rsidR="00CB08C8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 xml:space="preserve">involving the belief that everything has a purpose or use </w:t>
      </w:r>
    </w:p>
    <w:p w14:paraId="45AA6619" w14:textId="77777777" w:rsidR="008714F7" w:rsidRPr="000207AD" w:rsidRDefault="009F781F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7335F" w:rsidRPr="00E053FE">
        <w:rPr>
          <w:rStyle w:val="a8"/>
          <w:i w:val="0"/>
          <w:iCs w:val="0"/>
          <w:color w:val="002060"/>
          <w:sz w:val="24"/>
          <w:szCs w:val="24"/>
          <w:lang w:val="en-US"/>
        </w:rPr>
        <w:t>a religion or religious group regarded as unorthodox</w:t>
      </w:r>
      <w:r w:rsidR="00C7335F" w:rsidRPr="00F576A1">
        <w:rPr>
          <w:rStyle w:val="a8"/>
          <w:i w:val="0"/>
          <w:iCs w:val="0"/>
          <w:color w:val="002060"/>
          <w:sz w:val="24"/>
          <w:szCs w:val="24"/>
          <w:lang w:val="en-US"/>
        </w:rPr>
        <w:t xml:space="preserve"> </w:t>
      </w:r>
    </w:p>
    <w:p w14:paraId="351BA905" w14:textId="77777777" w:rsidR="00095098" w:rsidRPr="000207AD" w:rsidRDefault="00095098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lifeways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 any of the customs and practices of a culture</w:t>
      </w:r>
    </w:p>
    <w:p w14:paraId="012FF9CA" w14:textId="77777777" w:rsidR="008714F7" w:rsidRDefault="008714F7" w:rsidP="00A522F8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288E6D1C" w14:textId="77777777" w:rsidR="00DD2F00" w:rsidRPr="001E10A4" w:rsidRDefault="0064767C" w:rsidP="001E10A4">
      <w:pPr>
        <w:jc w:val="both"/>
        <w:rPr>
          <w:rFonts w:eastAsia="Times New Roman" w:cstheme="minorHAnsi"/>
          <w:b/>
          <w:bCs/>
          <w:iCs/>
          <w:color w:val="002060"/>
          <w:sz w:val="28"/>
          <w:szCs w:val="28"/>
          <w:lang w:val="en-US" w:eastAsia="el-GR"/>
        </w:rPr>
      </w:pPr>
      <w:r w:rsidRPr="00BB2212">
        <w:rPr>
          <w:rFonts w:cstheme="minorHAnsi"/>
          <w:b/>
          <w:color w:val="00B050"/>
          <w:sz w:val="28"/>
          <w:szCs w:val="28"/>
          <w:u w:val="thick" w:color="00B050"/>
          <w:lang w:val="en-US"/>
        </w:rPr>
        <w:t>READING</w:t>
      </w:r>
      <w:r w:rsidR="007F7941" w:rsidRPr="00BB2212">
        <w:rPr>
          <w:rFonts w:eastAsia="Times New Roman" w:cstheme="minorHAnsi"/>
          <w:b/>
          <w:bCs/>
          <w:i/>
          <w:iCs/>
          <w:color w:val="002060"/>
          <w:sz w:val="28"/>
          <w:szCs w:val="28"/>
          <w:lang w:val="en-US" w:eastAsia="el-GR"/>
        </w:rPr>
        <w:t xml:space="preserve"> </w:t>
      </w:r>
      <w:r w:rsidR="00E91C9F" w:rsidRPr="00BB2212">
        <w:rPr>
          <w:rFonts w:eastAsia="Times New Roman" w:cstheme="minorHAnsi"/>
          <w:b/>
          <w:bCs/>
          <w:i/>
          <w:iCs/>
          <w:color w:val="002060"/>
          <w:sz w:val="28"/>
          <w:szCs w:val="28"/>
          <w:lang w:val="en-US" w:eastAsia="el-GR"/>
        </w:rPr>
        <w:tab/>
      </w:r>
      <w:r w:rsidR="00DD2F00" w:rsidRPr="00A16321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 xml:space="preserve"> </w:t>
      </w:r>
      <w:r w:rsidR="00DC758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DC758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CA530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DD2F00" w:rsidRPr="00A16321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>Culture</w:t>
      </w:r>
      <w:r w:rsidR="002D589E" w:rsidRPr="001E10A4">
        <w:rPr>
          <w:rFonts w:eastAsia="Times New Roman" w:cstheme="minorHAnsi"/>
          <w:b/>
          <w:bCs/>
          <w:iCs/>
          <w:color w:val="002060"/>
          <w:sz w:val="28"/>
          <w:szCs w:val="28"/>
          <w:lang w:val="en-US" w:eastAsia="el-GR"/>
        </w:rPr>
        <w:tab/>
      </w:r>
    </w:p>
    <w:p w14:paraId="7AFCA3E3" w14:textId="77777777" w:rsidR="00E65213" w:rsidRDefault="006A55E6" w:rsidP="00E65213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color w:val="002060"/>
          <w:lang w:val="en-US"/>
        </w:rPr>
      </w:pPr>
      <w:r w:rsidRPr="001E10A4">
        <w:rPr>
          <w:rFonts w:asciiTheme="minorHAnsi" w:hAnsiTheme="minorHAnsi" w:cstheme="minorHAnsi"/>
          <w:bCs/>
          <w:color w:val="002060"/>
          <w:lang w:val="en-US"/>
        </w:rPr>
        <w:t>Culture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is an umbrella term</w:t>
      </w:r>
      <w:r>
        <w:rPr>
          <w:rFonts w:asciiTheme="minorHAnsi" w:hAnsiTheme="minorHAnsi" w:cstheme="minorHAnsi"/>
          <w:bCs/>
          <w:color w:val="002060"/>
          <w:lang w:val="en-US"/>
        </w:rPr>
        <w:t xml:space="preserve"> variously defined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throughout the centuries</w:t>
      </w:r>
      <w:r>
        <w:rPr>
          <w:rFonts w:asciiTheme="minorHAnsi" w:hAnsiTheme="minorHAnsi" w:cstheme="minorHAnsi"/>
          <w:bCs/>
          <w:color w:val="002060"/>
          <w:lang w:val="en-US"/>
        </w:rPr>
        <w:t>,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002060"/>
          <w:lang w:val="en-US"/>
        </w:rPr>
        <w:t>f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>rom its Latin origins through the Middle Ages to the early 21</w:t>
      </w:r>
      <w:r w:rsidR="00501BE6" w:rsidRPr="00501BE6">
        <w:rPr>
          <w:rFonts w:asciiTheme="minorHAnsi" w:hAnsiTheme="minorHAnsi" w:cstheme="minorHAnsi"/>
          <w:bCs/>
          <w:color w:val="002060"/>
          <w:vertAlign w:val="superscript"/>
          <w:lang w:val="en-US"/>
        </w:rPr>
        <w:t>st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century</w:t>
      </w:r>
      <w:r>
        <w:rPr>
          <w:rFonts w:asciiTheme="minorHAnsi" w:hAnsiTheme="minorHAnsi" w:cstheme="minorHAnsi"/>
          <w:bCs/>
          <w:color w:val="002060"/>
          <w:lang w:val="en-US"/>
        </w:rPr>
        <w:t>.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</w:t>
      </w:r>
      <w:r w:rsidR="001C2A16">
        <w:rPr>
          <w:rFonts w:asciiTheme="minorHAnsi" w:hAnsiTheme="minorHAnsi" w:cstheme="minorHAnsi"/>
          <w:color w:val="002060"/>
          <w:lang w:val="en-US"/>
        </w:rPr>
        <w:t xml:space="preserve">One definition </w:t>
      </w:r>
      <w:r w:rsidR="005D0107">
        <w:rPr>
          <w:rFonts w:asciiTheme="minorHAnsi" w:hAnsiTheme="minorHAnsi" w:cstheme="minorHAnsi"/>
          <w:color w:val="002060"/>
          <w:lang w:val="en-US"/>
        </w:rPr>
        <w:t xml:space="preserve">very </w:t>
      </w:r>
      <w:r w:rsidR="001C2A16">
        <w:rPr>
          <w:rFonts w:asciiTheme="minorHAnsi" w:hAnsiTheme="minorHAnsi" w:cstheme="minorHAnsi"/>
          <w:color w:val="002060"/>
          <w:lang w:val="en-US"/>
        </w:rPr>
        <w:t xml:space="preserve">frequently referred to is that by 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anthropologist </w:t>
      </w:r>
      <w:hyperlink r:id="rId9" w:tooltip="Edward Burnett Tylor" w:history="1">
        <w:r w:rsidR="00576901"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E.B. Tylor</w:t>
        </w:r>
      </w:hyperlink>
      <w:r w:rsidR="00576901" w:rsidRPr="001E10A4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1C2A16">
        <w:rPr>
          <w:rFonts w:asciiTheme="minorHAnsi" w:hAnsiTheme="minorHAnsi" w:cstheme="minorHAnsi"/>
          <w:color w:val="002060"/>
          <w:lang w:val="en-US"/>
        </w:rPr>
        <w:t>according to whom, culture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76901" w:rsidRPr="001E10A4">
        <w:rPr>
          <w:rFonts w:asciiTheme="minorHAnsi" w:hAnsiTheme="minorHAnsi" w:cstheme="minorHAnsi"/>
          <w:color w:val="002060"/>
          <w:lang w:val="en-US"/>
        </w:rPr>
        <w:t>is "that complex whole</w:t>
      </w:r>
      <w:r w:rsidR="00576901">
        <w:rPr>
          <w:rFonts w:asciiTheme="minorHAnsi" w:hAnsiTheme="minorHAnsi" w:cstheme="minorHAnsi"/>
          <w:color w:val="002060"/>
          <w:lang w:val="en-US"/>
        </w:rPr>
        <w:t>,</w:t>
      </w:r>
      <w:r w:rsidR="00576901" w:rsidRPr="001E10A4">
        <w:rPr>
          <w:rFonts w:asciiTheme="minorHAnsi" w:hAnsiTheme="minorHAnsi" w:cstheme="minorHAnsi"/>
          <w:color w:val="002060"/>
          <w:lang w:val="en-US"/>
        </w:rPr>
        <w:t xml:space="preserve"> which includes knowledge, belief, art, morals, law, custom and any other capabilities and habits acquired by man as a member of society."</w:t>
      </w:r>
      <w:r w:rsidR="00081A33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D0107">
        <w:rPr>
          <w:rFonts w:asciiTheme="minorHAnsi" w:hAnsiTheme="minorHAnsi" w:cstheme="minorHAnsi"/>
          <w:color w:val="002060"/>
          <w:lang w:val="en-US"/>
        </w:rPr>
        <w:t>C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>ulture is</w:t>
      </w:r>
      <w:r w:rsidR="005D0107">
        <w:rPr>
          <w:rFonts w:asciiTheme="minorHAnsi" w:hAnsiTheme="minorHAnsi" w:cstheme="minorHAnsi"/>
          <w:color w:val="002060"/>
          <w:lang w:val="en-US"/>
        </w:rPr>
        <w:t xml:space="preserve"> learned and it is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D0107">
        <w:rPr>
          <w:rFonts w:asciiTheme="minorHAnsi" w:hAnsiTheme="minorHAnsi" w:cstheme="minorHAnsi"/>
          <w:color w:val="002060"/>
          <w:lang w:val="en-US"/>
        </w:rPr>
        <w:t>often</w:t>
      </w:r>
      <w:r w:rsidR="005D0107"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attributed to 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the people of 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a specific region or location. </w:t>
      </w:r>
    </w:p>
    <w:p w14:paraId="49282334" w14:textId="77777777" w:rsidR="0066648F" w:rsidRPr="00A522F8" w:rsidRDefault="002D589E" w:rsidP="00E65213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color w:val="002060"/>
          <w:lang w:val="en-US"/>
        </w:rPr>
      </w:pPr>
      <w:r w:rsidRPr="001E10A4">
        <w:rPr>
          <w:rFonts w:asciiTheme="minorHAnsi" w:hAnsiTheme="minorHAnsi" w:cstheme="minorHAnsi"/>
          <w:color w:val="002060"/>
          <w:lang w:val="en-US"/>
        </w:rPr>
        <w:t xml:space="preserve">The </w:t>
      </w:r>
      <w:r w:rsidR="00C467B2">
        <w:rPr>
          <w:rFonts w:asciiTheme="minorHAnsi" w:hAnsiTheme="minorHAnsi" w:cstheme="minorHAnsi"/>
          <w:color w:val="002060"/>
          <w:lang w:val="en-US"/>
        </w:rPr>
        <w:t>word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65213">
        <w:rPr>
          <w:rFonts w:asciiTheme="minorHAnsi" w:hAnsiTheme="minorHAnsi" w:cstheme="minorHAnsi"/>
          <w:color w:val="002060"/>
          <w:lang w:val="en-US"/>
        </w:rPr>
        <w:t>‘</w:t>
      </w:r>
      <w:r w:rsidRPr="001E10A4">
        <w:rPr>
          <w:rFonts w:asciiTheme="minorHAnsi" w:hAnsiTheme="minorHAnsi" w:cstheme="minorHAnsi"/>
          <w:color w:val="002060"/>
          <w:lang w:val="en-US"/>
        </w:rPr>
        <w:t>culture</w:t>
      </w:r>
      <w:r w:rsidR="00E65213">
        <w:rPr>
          <w:rFonts w:asciiTheme="minorHAnsi" w:hAnsiTheme="minorHAnsi" w:cstheme="minorHAnsi"/>
          <w:color w:val="002060"/>
          <w:lang w:val="en-US"/>
        </w:rPr>
        <w:t>’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is based on a term used by the </w:t>
      </w:r>
      <w:hyperlink r:id="rId10" w:tooltip="Ancient Rome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ancient Roman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orator </w:t>
      </w:r>
      <w:hyperlink r:id="rId11" w:tooltip="Cicero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Cicero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in his </w:t>
      </w:r>
      <w:hyperlink r:id="rId12" w:tooltip="Tusculanae Disputationes" w:history="1">
        <w:proofErr w:type="spellStart"/>
        <w:r w:rsidRPr="001E10A4">
          <w:rPr>
            <w:rStyle w:val="-"/>
            <w:rFonts w:asciiTheme="minorHAnsi" w:hAnsiTheme="minorHAnsi" w:cstheme="minorHAnsi"/>
            <w:i/>
            <w:iCs/>
            <w:color w:val="002060"/>
            <w:u w:val="none"/>
            <w:lang w:val="en-US"/>
          </w:rPr>
          <w:t>Tusculanae</w:t>
        </w:r>
        <w:proofErr w:type="spellEnd"/>
        <w:r w:rsidRPr="001E10A4">
          <w:rPr>
            <w:rStyle w:val="-"/>
            <w:rFonts w:asciiTheme="minorHAnsi" w:hAnsiTheme="minorHAnsi" w:cstheme="minorHAnsi"/>
            <w:i/>
            <w:iCs/>
            <w:color w:val="002060"/>
            <w:u w:val="none"/>
            <w:lang w:val="en-US"/>
          </w:rPr>
          <w:t xml:space="preserve"> Disputationes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, where he wrote of a cultivation of the soul or </w:t>
      </w:r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>"</w:t>
      </w:r>
      <w:proofErr w:type="spellStart"/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>cultura</w:t>
      </w:r>
      <w:proofErr w:type="spellEnd"/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 xml:space="preserve"> animi,"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using an </w:t>
      </w:r>
      <w:hyperlink r:id="rId13" w:tooltip="Agriculture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agricultural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hyperlink r:id="rId14" w:tooltip="Metaphor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metaphor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for the development of a philosophical soul, understood </w:t>
      </w:r>
      <w:hyperlink r:id="rId15" w:tooltip="Teleology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teleologically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as the highest possible ideal for human development. 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By cultivating one’s mind and spirit, one acquires what we call ‘civilization of the soul’. As one anthropologist once said, “The soul of civilization is the civilization of the soul”. </w:t>
      </w:r>
    </w:p>
    <w:p w14:paraId="23DB5B22" w14:textId="77777777" w:rsidR="005E66FE" w:rsidRDefault="00012B6C" w:rsidP="00E65213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 xml:space="preserve">Approximately twenty </w:t>
      </w:r>
      <w:r w:rsidR="00C467B2">
        <w:rPr>
          <w:rFonts w:asciiTheme="minorHAnsi" w:hAnsiTheme="minorHAnsi" w:cstheme="minorHAnsi"/>
          <w:color w:val="002060"/>
          <w:lang w:val="en-US"/>
        </w:rPr>
        <w:t>centuries later, i</w:t>
      </w:r>
      <w:r w:rsidR="002D589E" w:rsidRPr="001E10A4">
        <w:rPr>
          <w:rFonts w:asciiTheme="minorHAnsi" w:hAnsiTheme="minorHAnsi" w:cstheme="minorHAnsi"/>
          <w:color w:val="002060"/>
          <w:lang w:val="en-US"/>
        </w:rPr>
        <w:t xml:space="preserve">n 1986, philosopher </w:t>
      </w:r>
      <w:hyperlink r:id="rId16" w:tooltip="Edward S. Casey" w:history="1">
        <w:r w:rsidR="002D589E" w:rsidRPr="00A931E6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Edward S. Casey</w:t>
        </w:r>
      </w:hyperlink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wrote, "The very word </w:t>
      </w:r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culture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meant 'place tilled' in Middle English, and the same word goes back to Latin </w:t>
      </w:r>
      <w:proofErr w:type="spellStart"/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colere</w:t>
      </w:r>
      <w:proofErr w:type="spellEnd"/>
      <w:r w:rsidR="002D589E" w:rsidRPr="00A931E6">
        <w:rPr>
          <w:rFonts w:asciiTheme="minorHAnsi" w:hAnsiTheme="minorHAnsi" w:cstheme="minorHAnsi"/>
          <w:color w:val="002060"/>
          <w:lang w:val="en-US"/>
        </w:rPr>
        <w:t>,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 xml:space="preserve"> which meant,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'to inhabit, care for, till, worship' and </w:t>
      </w:r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cultus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>,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 xml:space="preserve"> signifying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'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>a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cult, especially a religious one.' To be cultural, to have a culture, is to inhabit a place sufficiently intensely to cultivate it—to be responsible for it, to respond to it, to attend to it caringly.</w:t>
      </w:r>
      <w:r w:rsidR="002D589E" w:rsidRPr="001E10A4">
        <w:rPr>
          <w:rFonts w:asciiTheme="minorHAnsi" w:hAnsiTheme="minorHAnsi" w:cstheme="minorHAnsi"/>
          <w:color w:val="002060"/>
          <w:lang w:val="en-US"/>
        </w:rPr>
        <w:t>"</w:t>
      </w:r>
      <w:r w:rsidR="00081A33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3143E7A4" w14:textId="77777777" w:rsidR="008E2D82" w:rsidRDefault="008E2D82" w:rsidP="00D91943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lang w:val="en-US"/>
        </w:rPr>
      </w:pPr>
    </w:p>
    <w:p w14:paraId="151A5293" w14:textId="77777777" w:rsidR="008E2D82" w:rsidRPr="00081A33" w:rsidRDefault="008E2D82" w:rsidP="00A522F8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Across the countries, there are numerous different cultures. Yet, however much cultures differ across the countries, there are certain features</w:t>
      </w:r>
      <w:r w:rsidRPr="008E2D82">
        <w:rPr>
          <w:rFonts w:asciiTheme="minorHAnsi" w:hAnsiTheme="minorHAnsi" w:cstheme="minorHAnsi"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color w:val="002060"/>
          <w:lang w:val="en-US"/>
        </w:rPr>
        <w:t xml:space="preserve">that all people have </w:t>
      </w:r>
      <w:r w:rsidR="00196E7C">
        <w:rPr>
          <w:rFonts w:asciiTheme="minorHAnsi" w:hAnsiTheme="minorHAnsi" w:cstheme="minorHAnsi"/>
          <w:color w:val="002060"/>
          <w:lang w:val="en-US"/>
        </w:rPr>
        <w:t xml:space="preserve">in common, </w:t>
      </w:r>
      <w:r>
        <w:rPr>
          <w:rFonts w:asciiTheme="minorHAnsi" w:hAnsiTheme="minorHAnsi" w:cstheme="minorHAnsi"/>
          <w:color w:val="002060"/>
          <w:lang w:val="en-US"/>
        </w:rPr>
        <w:t xml:space="preserve">and which anthropologists call ‘cultural universals’: language, arts, </w:t>
      </w:r>
      <w:r w:rsidR="004537BE">
        <w:rPr>
          <w:rFonts w:asciiTheme="minorHAnsi" w:hAnsiTheme="minorHAnsi" w:cstheme="minorHAnsi"/>
          <w:color w:val="002060"/>
          <w:lang w:val="en-US"/>
        </w:rPr>
        <w:t xml:space="preserve">laws, </w:t>
      </w:r>
      <w:r w:rsidR="000A3C4D">
        <w:rPr>
          <w:rFonts w:asciiTheme="minorHAnsi" w:hAnsiTheme="minorHAnsi" w:cstheme="minorHAnsi"/>
          <w:color w:val="002060"/>
          <w:lang w:val="en-US"/>
        </w:rPr>
        <w:t>the way of cooking, burying the dead,</w:t>
      </w:r>
      <w:r>
        <w:rPr>
          <w:rFonts w:asciiTheme="minorHAnsi" w:hAnsiTheme="minorHAnsi" w:cstheme="minorHAnsi"/>
          <w:color w:val="002060"/>
          <w:lang w:val="en-US"/>
        </w:rPr>
        <w:t xml:space="preserve"> food,</w:t>
      </w:r>
      <w:r w:rsidR="000A3C4D">
        <w:rPr>
          <w:rFonts w:asciiTheme="minorHAnsi" w:hAnsiTheme="minorHAnsi" w:cstheme="minorHAnsi"/>
          <w:color w:val="002060"/>
          <w:lang w:val="en-US"/>
        </w:rPr>
        <w:t xml:space="preserve"> tools,</w:t>
      </w:r>
      <w:r>
        <w:rPr>
          <w:rFonts w:asciiTheme="minorHAnsi" w:hAnsiTheme="minorHAnsi" w:cstheme="minorHAnsi"/>
          <w:color w:val="002060"/>
          <w:lang w:val="en-US"/>
        </w:rPr>
        <w:t xml:space="preserve"> etc.</w:t>
      </w:r>
      <w:r w:rsidR="00D335ED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0A3C4D">
        <w:rPr>
          <w:rFonts w:asciiTheme="minorHAnsi" w:hAnsiTheme="minorHAnsi" w:cstheme="minorHAnsi"/>
          <w:color w:val="002060"/>
          <w:lang w:val="en-US"/>
        </w:rPr>
        <w:t xml:space="preserve">Actually, it was </w:t>
      </w:r>
      <w:proofErr w:type="spellStart"/>
      <w:r w:rsidR="00E7285D">
        <w:rPr>
          <w:rFonts w:asciiTheme="minorHAnsi" w:hAnsiTheme="minorHAnsi" w:cstheme="minorHAnsi"/>
          <w:color w:val="002060"/>
          <w:lang w:val="en-US"/>
        </w:rPr>
        <w:t>i</w:t>
      </w:r>
      <w:proofErr w:type="spellEnd"/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>n the 1940s</w:t>
      </w:r>
      <w:r w:rsidR="000A3C4D">
        <w:rPr>
          <w:rStyle w:val="hgkelc"/>
          <w:rFonts w:asciiTheme="minorHAnsi" w:hAnsiTheme="minorHAnsi" w:cstheme="minorHAnsi"/>
          <w:color w:val="002060"/>
          <w:lang w:val="en"/>
        </w:rPr>
        <w:t>, when</w:t>
      </w:r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 xml:space="preserve"> anthropologist </w:t>
      </w:r>
      <w:r w:rsidR="00D335ED" w:rsidRPr="000A3C4D">
        <w:rPr>
          <w:rStyle w:val="hgkelc"/>
          <w:rFonts w:asciiTheme="minorHAnsi" w:hAnsiTheme="minorHAnsi" w:cstheme="minorHAnsi"/>
          <w:bCs/>
          <w:color w:val="002060"/>
          <w:lang w:val="en"/>
        </w:rPr>
        <w:t>George Murdock</w:t>
      </w:r>
      <w:r w:rsidR="000A3C4D">
        <w:rPr>
          <w:rStyle w:val="hgkelc"/>
          <w:rFonts w:asciiTheme="minorHAnsi" w:hAnsiTheme="minorHAnsi" w:cstheme="minorHAnsi"/>
          <w:color w:val="002060"/>
          <w:lang w:val="en"/>
        </w:rPr>
        <w:t xml:space="preserve"> </w:t>
      </w:r>
      <w:r w:rsidR="000A3C4D" w:rsidRPr="000A3C4D">
        <w:rPr>
          <w:rStyle w:val="hgkelc"/>
          <w:rFonts w:asciiTheme="minorHAnsi" w:hAnsiTheme="minorHAnsi" w:cstheme="minorHAnsi"/>
          <w:color w:val="002060"/>
          <w:lang w:val="en"/>
        </w:rPr>
        <w:t>first recognized the existence of cultural universals while studying systems of kinship around the world and exam</w:t>
      </w:r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>ined hundreds of different cultures in an attempt to determine what general traits are common to all cultures.</w:t>
      </w:r>
    </w:p>
    <w:p w14:paraId="2DDE9CA2" w14:textId="77777777" w:rsidR="00376A48" w:rsidRDefault="005E66FE" w:rsidP="00A522F8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 w:rsidRPr="001E10A4">
        <w:rPr>
          <w:rFonts w:asciiTheme="minorHAnsi" w:hAnsiTheme="minorHAnsi" w:cstheme="minorHAnsi"/>
          <w:color w:val="002060"/>
          <w:lang w:val="en-US"/>
        </w:rPr>
        <w:t xml:space="preserve">Humans acquire culture through the </w:t>
      </w:r>
      <w:hyperlink r:id="rId17" w:tooltip="Learning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learning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processes of </w:t>
      </w:r>
      <w:hyperlink r:id="rId18" w:tooltip="Enculturation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enculturation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and </w:t>
      </w:r>
      <w:hyperlink r:id="rId19" w:tooltip="Socialization" w:history="1">
        <w:r w:rsidRPr="001E10A4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socialization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, </w:t>
      </w:r>
      <w:r>
        <w:rPr>
          <w:rFonts w:asciiTheme="minorHAnsi" w:hAnsiTheme="minorHAnsi" w:cstheme="minorHAnsi"/>
          <w:color w:val="002060"/>
          <w:lang w:val="en-US"/>
        </w:rPr>
        <w:t>as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the diversit</w:t>
      </w:r>
      <w:r>
        <w:rPr>
          <w:rFonts w:asciiTheme="minorHAnsi" w:hAnsiTheme="minorHAnsi" w:cstheme="minorHAnsi"/>
          <w:color w:val="002060"/>
          <w:lang w:val="en-US"/>
        </w:rPr>
        <w:t xml:space="preserve">y of cultures across societies shows. </w:t>
      </w:r>
      <w:r w:rsidR="00D91943">
        <w:rPr>
          <w:rFonts w:asciiTheme="minorHAnsi" w:hAnsiTheme="minorHAnsi" w:cstheme="minorHAnsi"/>
          <w:color w:val="002060"/>
          <w:lang w:val="en-US"/>
        </w:rPr>
        <w:t xml:space="preserve">Culture brings </w:t>
      </w:r>
      <w:r w:rsidR="00D91943">
        <w:rPr>
          <w:rFonts w:asciiTheme="minorHAnsi" w:hAnsiTheme="minorHAnsi" w:cstheme="minorHAnsi"/>
          <w:color w:val="002060"/>
          <w:lang w:val="en-US"/>
        </w:rPr>
        <w:lastRenderedPageBreak/>
        <w:t xml:space="preserve">together and connects the people of a community, </w:t>
      </w:r>
      <w:r w:rsidR="0066648F">
        <w:rPr>
          <w:rFonts w:asciiTheme="minorHAnsi" w:hAnsiTheme="minorHAnsi" w:cstheme="minorHAnsi"/>
          <w:color w:val="002060"/>
          <w:lang w:val="en-US"/>
        </w:rPr>
        <w:t xml:space="preserve">men and women alike, </w:t>
      </w:r>
      <w:r w:rsidR="00D91943">
        <w:rPr>
          <w:rFonts w:asciiTheme="minorHAnsi" w:hAnsiTheme="minorHAnsi" w:cstheme="minorHAnsi"/>
          <w:color w:val="002060"/>
          <w:lang w:val="en-US"/>
        </w:rPr>
        <w:t xml:space="preserve">providing them with a sense of having roots and belonging. 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 xml:space="preserve">When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a community maintains,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shares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and transmits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such cultural traits as </w:t>
      </w:r>
      <w:r w:rsidR="000F7841" w:rsidRPr="00EA2A25">
        <w:rPr>
          <w:rFonts w:asciiTheme="minorHAnsi" w:hAnsiTheme="minorHAnsi" w:cstheme="minorHAnsi"/>
          <w:color w:val="002060"/>
          <w:lang w:val="en-US"/>
        </w:rPr>
        <w:t xml:space="preserve">music,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religious 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>beliefs, activities</w:t>
      </w:r>
      <w:r w:rsidR="002851FC" w:rsidRPr="00EA2A25">
        <w:rPr>
          <w:rFonts w:asciiTheme="minorHAnsi" w:hAnsiTheme="minorHAnsi" w:cstheme="minorHAnsi"/>
          <w:color w:val="002060"/>
          <w:lang w:val="en-US"/>
        </w:rPr>
        <w:t>,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 xml:space="preserve"> and rituals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from generation to generation, </w:t>
      </w:r>
      <w:r w:rsidR="002851FC" w:rsidRPr="00EA2A25">
        <w:rPr>
          <w:rFonts w:asciiTheme="minorHAnsi" w:hAnsiTheme="minorHAnsi" w:cstheme="minorHAnsi"/>
          <w:color w:val="002060"/>
          <w:lang w:val="en-US"/>
        </w:rPr>
        <w:t>these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>form part of their</w:t>
      </w:r>
      <w:r w:rsidR="000F7841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>tradition.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</w:t>
      </w:r>
      <w:hyperlink r:id="rId20" w:tooltip="Cultural norm" w:history="1">
        <w:r w:rsidR="00EE33DC" w:rsidRPr="00A522F8">
          <w:rPr>
            <w:rStyle w:val="-"/>
            <w:rFonts w:asciiTheme="minorHAnsi" w:hAnsiTheme="minorHAnsi" w:cstheme="minorHAnsi"/>
            <w:color w:val="002060"/>
            <w:u w:val="none"/>
            <w:lang w:val="en-US"/>
          </w:rPr>
          <w:t>Cultural norm</w:t>
        </w:r>
      </w:hyperlink>
      <w:r w:rsidR="00EE33DC" w:rsidRPr="00A522F8">
        <w:rPr>
          <w:rStyle w:val="-"/>
          <w:rFonts w:asciiTheme="minorHAnsi" w:hAnsiTheme="minorHAnsi" w:cstheme="minorHAnsi"/>
          <w:color w:val="002060"/>
          <w:u w:val="none"/>
          <w:lang w:val="en-US"/>
        </w:rPr>
        <w:t>s</w:t>
      </w:r>
      <w:r w:rsidR="00EE33DC" w:rsidRPr="0066648F">
        <w:rPr>
          <w:rFonts w:asciiTheme="minorHAnsi" w:hAnsiTheme="minorHAnsi" w:cstheme="minorHAnsi"/>
          <w:b/>
          <w:color w:val="002060"/>
          <w:lang w:val="en-US"/>
        </w:rPr>
        <w:t xml:space="preserve"> </w:t>
      </w:r>
      <w:proofErr w:type="gramStart"/>
      <w:r w:rsidR="00EE33DC" w:rsidRPr="0066648F">
        <w:rPr>
          <w:rFonts w:asciiTheme="minorHAnsi" w:hAnsiTheme="minorHAnsi" w:cstheme="minorHAnsi"/>
          <w:color w:val="002060"/>
          <w:lang w:val="en-US"/>
        </w:rPr>
        <w:t>serve</w:t>
      </w:r>
      <w:proofErr w:type="gramEnd"/>
      <w:r w:rsid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as a kind of guide to what is acceptable conduct in a society. They reflect a particular social group’s dress code, patterns of </w:t>
      </w:r>
      <w:proofErr w:type="spellStart"/>
      <w:r w:rsidR="00EE33DC" w:rsidRPr="0066648F">
        <w:rPr>
          <w:rFonts w:asciiTheme="minorHAnsi" w:hAnsiTheme="minorHAnsi" w:cstheme="minorHAnsi"/>
          <w:color w:val="002060"/>
          <w:lang w:val="en-US"/>
        </w:rPr>
        <w:t>behaviour</w:t>
      </w:r>
      <w:proofErr w:type="spellEnd"/>
      <w:r w:rsidR="00EE33DC" w:rsidRPr="0066648F">
        <w:rPr>
          <w:rFonts w:asciiTheme="minorHAnsi" w:hAnsiTheme="minorHAnsi" w:cstheme="minorHAnsi"/>
          <w:color w:val="002060"/>
          <w:lang w:val="en-US"/>
        </w:rPr>
        <w:t>,</w:t>
      </w:r>
      <w:r w:rsidR="00986F2E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the use of language and </w:t>
      </w:r>
      <w:proofErr w:type="spellStart"/>
      <w:r w:rsidR="00EE33DC" w:rsidRPr="0066648F">
        <w:rPr>
          <w:rFonts w:asciiTheme="minorHAnsi" w:hAnsiTheme="minorHAnsi" w:cstheme="minorHAnsi"/>
          <w:color w:val="002060"/>
          <w:lang w:val="en-US"/>
        </w:rPr>
        <w:t>demeanour</w:t>
      </w:r>
      <w:proofErr w:type="spellEnd"/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 in a situation. This way, people know what to expect from others as well as what is expected of them.</w:t>
      </w:r>
      <w:r w:rsidR="00EE33DC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502BB46A" w14:textId="77777777" w:rsidR="004002F0" w:rsidRDefault="008C51BE" w:rsidP="00A522F8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Naturally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, with the passing of time, 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with travelling, worldwide communication online </w:t>
      </w:r>
      <w:r w:rsidR="006A31D6">
        <w:rPr>
          <w:rFonts w:asciiTheme="minorHAnsi" w:hAnsiTheme="minorHAnsi" w:cstheme="minorHAnsi"/>
          <w:color w:val="002060"/>
          <w:lang w:val="en-US"/>
        </w:rPr>
        <w:t>and the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 overall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influence of other cultures, </w:t>
      </w:r>
      <w:r w:rsidR="00376A48">
        <w:rPr>
          <w:rFonts w:asciiTheme="minorHAnsi" w:hAnsiTheme="minorHAnsi" w:cstheme="minorHAnsi"/>
          <w:color w:val="002060"/>
          <w:lang w:val="en-US"/>
        </w:rPr>
        <w:t>a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70892">
        <w:rPr>
          <w:rFonts w:asciiTheme="minorHAnsi" w:hAnsiTheme="minorHAnsi" w:cstheme="minorHAnsi"/>
          <w:color w:val="002060"/>
          <w:lang w:val="en-US"/>
        </w:rPr>
        <w:t>society</w:t>
      </w:r>
      <w:r w:rsidR="006A31D6">
        <w:rPr>
          <w:rFonts w:asciiTheme="minorHAnsi" w:hAnsiTheme="minorHAnsi" w:cstheme="minorHAnsi"/>
          <w:color w:val="002060"/>
          <w:lang w:val="en-US"/>
        </w:rPr>
        <w:t>’s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 cultural trends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can gradually 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deviate from the norm and 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start to </w:t>
      </w:r>
      <w:r w:rsidR="006A31D6">
        <w:rPr>
          <w:rFonts w:asciiTheme="minorHAnsi" w:hAnsiTheme="minorHAnsi" w:cstheme="minorHAnsi"/>
          <w:color w:val="002060"/>
          <w:lang w:val="en-US"/>
        </w:rPr>
        <w:t>change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 to a degree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.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O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 xml:space="preserve">nce changes creep into the organized system of a community, the first cracks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will likely 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 xml:space="preserve">begin to form, </w:t>
      </w:r>
      <w:r w:rsidR="00EA2A25" w:rsidRPr="00EA2A25">
        <w:rPr>
          <w:rFonts w:asciiTheme="minorHAnsi" w:hAnsiTheme="minorHAnsi" w:cstheme="minorHAnsi"/>
          <w:color w:val="002060"/>
          <w:lang w:val="en-US"/>
        </w:rPr>
        <w:t>dependent on whether</w:t>
      </w:r>
      <w:r w:rsidR="004128C7" w:rsidRPr="00EA2A25">
        <w:rPr>
          <w:rFonts w:asciiTheme="minorHAnsi" w:hAnsiTheme="minorHAnsi" w:cstheme="minorHAnsi"/>
          <w:color w:val="002060"/>
          <w:lang w:val="en-US"/>
        </w:rPr>
        <w:t xml:space="preserve"> part of the population should go along with the new trends while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>another</w:t>
      </w:r>
      <w:r w:rsidR="004128C7" w:rsidRPr="00EA2A25">
        <w:rPr>
          <w:rFonts w:asciiTheme="minorHAnsi" w:hAnsiTheme="minorHAnsi" w:cstheme="minorHAnsi"/>
          <w:color w:val="002060"/>
          <w:lang w:val="en-US"/>
        </w:rPr>
        <w:t xml:space="preserve"> will not.</w:t>
      </w:r>
      <w:r w:rsidR="00A4333B" w:rsidRPr="00EA2A25">
        <w:rPr>
          <w:rFonts w:asciiTheme="minorHAnsi" w:hAnsiTheme="minorHAnsi" w:cstheme="minorHAnsi"/>
          <w:color w:val="002060"/>
          <w:lang w:val="en-US"/>
        </w:rPr>
        <w:t xml:space="preserve"> Such an occurrence may breed inner or outer conflicts, 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>causing a breach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of relations among people</w:t>
      </w:r>
      <w:r w:rsidR="00A4333B" w:rsidRPr="00EA2A25">
        <w:rPr>
          <w:rFonts w:asciiTheme="minorHAnsi" w:hAnsiTheme="minorHAnsi" w:cstheme="minorHAnsi"/>
          <w:color w:val="002060"/>
          <w:lang w:val="en-US"/>
        </w:rPr>
        <w:t>, unless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91943" w:rsidRPr="00EA2A25">
        <w:rPr>
          <w:rFonts w:asciiTheme="minorHAnsi" w:hAnsiTheme="minorHAnsi" w:cstheme="minorHAnsi"/>
          <w:color w:val="002060"/>
          <w:lang w:val="en-US"/>
        </w:rPr>
        <w:t>their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perceptions change as well.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 In the end,</w:t>
      </w:r>
      <w:r w:rsidR="00376A48" w:rsidRPr="00EA2A25">
        <w:rPr>
          <w:rFonts w:asciiTheme="minorHAnsi" w:hAnsiTheme="minorHAnsi" w:cstheme="minorHAnsi"/>
          <w:b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w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hether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these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 change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s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will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in fact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be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accepted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and implemented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or not,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at least,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by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>the majority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, and in how long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is debatable.</w:t>
      </w:r>
    </w:p>
    <w:p w14:paraId="37B51DE0" w14:textId="77777777" w:rsidR="00E7285D" w:rsidRDefault="004002F0" w:rsidP="00E7285D">
      <w:pPr>
        <w:pStyle w:val="Web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 xml:space="preserve">Apart from one people’s culture, there may be other groups, forming a ‘subculture’. </w:t>
      </w:r>
      <w:r w:rsidR="00C63F6C">
        <w:rPr>
          <w:rFonts w:asciiTheme="minorHAnsi" w:hAnsiTheme="minorHAnsi" w:cstheme="minorHAnsi"/>
          <w:color w:val="002060"/>
          <w:lang w:val="en-US"/>
        </w:rPr>
        <w:t>The term ‘subculture’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may</w:t>
      </w:r>
      <w:r w:rsidR="00C63F6C">
        <w:rPr>
          <w:rFonts w:asciiTheme="minorHAnsi" w:hAnsiTheme="minorHAnsi" w:cstheme="minorHAnsi"/>
          <w:color w:val="002060"/>
          <w:lang w:val="en-US"/>
        </w:rPr>
        <w:t xml:space="preserve"> impl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y </w:t>
      </w:r>
      <w:r w:rsidR="005064A4" w:rsidRPr="00767367">
        <w:rPr>
          <w:rFonts w:asciiTheme="minorHAnsi" w:hAnsiTheme="minorHAnsi" w:cstheme="minorHAnsi"/>
          <w:color w:val="002060"/>
          <w:lang w:val="en-US"/>
        </w:rPr>
        <w:t>culture-specific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groups of people, originating from a different location or country, who wish to preserve their own customs, dress code, food</w:t>
      </w:r>
      <w:r w:rsidR="00215FB8">
        <w:rPr>
          <w:rFonts w:asciiTheme="minorHAnsi" w:hAnsiTheme="minorHAnsi" w:cstheme="minorHAnsi"/>
          <w:color w:val="002060"/>
          <w:lang w:val="en-US"/>
        </w:rPr>
        <w:t>,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or music, for instance, while they may embrace the host country’s culture little-by-little. On the other hand, ‘subculture’ may be a reference to </w:t>
      </w:r>
      <w:r w:rsidR="00215FB8">
        <w:rPr>
          <w:rFonts w:asciiTheme="minorHAnsi" w:hAnsiTheme="minorHAnsi" w:cstheme="minorHAnsi"/>
          <w:color w:val="002060"/>
          <w:lang w:val="en-US"/>
        </w:rPr>
        <w:t xml:space="preserve">groups of </w:t>
      </w:r>
      <w:r w:rsidR="005064A4">
        <w:rPr>
          <w:rFonts w:asciiTheme="minorHAnsi" w:hAnsiTheme="minorHAnsi" w:cstheme="minorHAnsi"/>
          <w:color w:val="002060"/>
          <w:lang w:val="en-US"/>
        </w:rPr>
        <w:t>people</w:t>
      </w:r>
      <w:r w:rsidR="00215FB8" w:rsidRPr="00F46A0E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593DAB">
        <w:rPr>
          <w:rFonts w:asciiTheme="minorHAnsi" w:hAnsiTheme="minorHAnsi" w:cstheme="minorHAnsi"/>
          <w:color w:val="002060"/>
          <w:lang w:val="en-US"/>
        </w:rPr>
        <w:t xml:space="preserve">such as the deaf, the blind, </w:t>
      </w:r>
      <w:r w:rsidR="00593DAB" w:rsidRPr="00624296">
        <w:rPr>
          <w:rFonts w:asciiTheme="minorHAnsi" w:hAnsiTheme="minorHAnsi" w:cstheme="minorHAnsi"/>
          <w:color w:val="002060"/>
          <w:lang w:val="en-US"/>
        </w:rPr>
        <w:t>hippies, environmental activists</w:t>
      </w:r>
      <w:r w:rsidR="00593DAB">
        <w:rPr>
          <w:rFonts w:asciiTheme="minorHAnsi" w:hAnsiTheme="minorHAnsi" w:cstheme="minorHAnsi"/>
          <w:color w:val="002060"/>
          <w:lang w:val="en-US"/>
        </w:rPr>
        <w:t>, criminal gangs, et al</w:t>
      </w:r>
      <w:bookmarkStart w:id="1" w:name="_Hlk143966843"/>
      <w:r w:rsidR="00593DAB" w:rsidRPr="00986F2E">
        <w:rPr>
          <w:rFonts w:asciiTheme="minorHAnsi" w:hAnsiTheme="minorHAnsi" w:cstheme="minorHAnsi"/>
          <w:color w:val="002060"/>
          <w:lang w:val="en-US"/>
        </w:rPr>
        <w:t>,</w:t>
      </w:r>
      <w:r w:rsidR="00593DAB" w:rsidRPr="00986F2E">
        <w:rPr>
          <w:rFonts w:asciiTheme="minorHAnsi" w:hAnsiTheme="minorHAnsi" w:cstheme="minorHAnsi"/>
          <w:lang w:val="en-US"/>
        </w:rPr>
        <w:t xml:space="preserve"> 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>who share similar lifestyles</w:t>
      </w:r>
      <w:r w:rsidR="00AA182A" w:rsidRPr="00986F2E">
        <w:rPr>
          <w:rFonts w:asciiTheme="minorHAnsi" w:hAnsiTheme="minorHAnsi" w:cstheme="minorHAnsi"/>
          <w:color w:val="002060"/>
          <w:lang w:val="en-US"/>
        </w:rPr>
        <w:t xml:space="preserve"> or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 xml:space="preserve"> belief systems and whose</w:t>
      </w:r>
      <w:r w:rsidR="00593DAB" w:rsidRPr="00986F2E">
        <w:rPr>
          <w:rFonts w:asciiTheme="minorHAnsi" w:hAnsiTheme="minorHAnsi" w:cstheme="minorHAnsi"/>
          <w:color w:val="002060"/>
          <w:lang w:val="en-US"/>
        </w:rPr>
        <w:t xml:space="preserve"> needs and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 xml:space="preserve"> interests</w:t>
      </w:r>
      <w:r w:rsidR="00593DAB" w:rsidRPr="00986F2E">
        <w:rPr>
          <w:rFonts w:asciiTheme="minorHAnsi" w:hAnsiTheme="minorHAnsi" w:cstheme="minorHAnsi"/>
          <w:color w:val="002060"/>
          <w:lang w:val="en-US"/>
        </w:rPr>
        <w:t xml:space="preserve"> differ from those of the dominant culture.</w:t>
      </w:r>
      <w:bookmarkEnd w:id="1"/>
    </w:p>
    <w:p w14:paraId="3A47EC46" w14:textId="77777777" w:rsidR="00727D14" w:rsidRPr="00D02C03" w:rsidRDefault="00EB7C1C" w:rsidP="00E7285D">
      <w:pPr>
        <w:pStyle w:val="Web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What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is significant </w:t>
      </w:r>
      <w:r>
        <w:rPr>
          <w:rFonts w:asciiTheme="minorHAnsi" w:hAnsiTheme="minorHAnsi" w:cstheme="minorHAnsi"/>
          <w:color w:val="002060"/>
          <w:lang w:val="en-US"/>
        </w:rPr>
        <w:t>for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a ‘guest-dweller’ </w:t>
      </w:r>
      <w:r>
        <w:rPr>
          <w:rFonts w:asciiTheme="minorHAnsi" w:hAnsiTheme="minorHAnsi" w:cstheme="minorHAnsi"/>
          <w:color w:val="002060"/>
          <w:lang w:val="en-US"/>
        </w:rPr>
        <w:t>is to feel</w:t>
      </w:r>
      <w:r w:rsidR="00BA4E17">
        <w:rPr>
          <w:rFonts w:asciiTheme="minorHAnsi" w:hAnsiTheme="minorHAnsi" w:cstheme="minorHAnsi"/>
          <w:color w:val="002060"/>
          <w:lang w:val="en-US"/>
        </w:rPr>
        <w:t xml:space="preserve"> – and </w:t>
      </w:r>
      <w:r>
        <w:rPr>
          <w:rFonts w:asciiTheme="minorHAnsi" w:hAnsiTheme="minorHAnsi" w:cstheme="minorHAnsi"/>
          <w:color w:val="002060"/>
          <w:lang w:val="en-US"/>
        </w:rPr>
        <w:t>to be</w:t>
      </w:r>
      <w:r w:rsidR="00BA4E17">
        <w:rPr>
          <w:rFonts w:asciiTheme="minorHAnsi" w:hAnsiTheme="minorHAnsi" w:cstheme="minorHAnsi"/>
          <w:color w:val="002060"/>
          <w:lang w:val="en-US"/>
        </w:rPr>
        <w:t xml:space="preserve"> - </w:t>
      </w:r>
      <w:r w:rsidR="003A1587" w:rsidRPr="003A1587">
        <w:rPr>
          <w:rFonts w:asciiTheme="minorHAnsi" w:hAnsiTheme="minorHAnsi" w:cstheme="minorHAnsi"/>
          <w:i/>
          <w:color w:val="002060"/>
          <w:lang w:val="en-US"/>
        </w:rPr>
        <w:t>recognized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and </w:t>
      </w:r>
      <w:r w:rsidR="003A1587" w:rsidRPr="003A1587">
        <w:rPr>
          <w:rFonts w:asciiTheme="minorHAnsi" w:hAnsiTheme="minorHAnsi" w:cstheme="minorHAnsi"/>
          <w:i/>
          <w:color w:val="002060"/>
          <w:lang w:val="en-US"/>
        </w:rPr>
        <w:t>accepted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color w:val="002060"/>
          <w:lang w:val="en-US"/>
        </w:rPr>
        <w:t xml:space="preserve">as a member of society </w:t>
      </w:r>
      <w:r w:rsidR="003A1587">
        <w:rPr>
          <w:rFonts w:asciiTheme="minorHAnsi" w:hAnsiTheme="minorHAnsi" w:cstheme="minorHAnsi"/>
          <w:color w:val="002060"/>
          <w:lang w:val="en-US"/>
        </w:rPr>
        <w:t>by</w:t>
      </w:r>
      <w:r w:rsidR="00245B70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BA4E17">
        <w:rPr>
          <w:rFonts w:asciiTheme="minorHAnsi" w:hAnsiTheme="minorHAnsi" w:cstheme="minorHAnsi"/>
          <w:color w:val="002060"/>
          <w:lang w:val="en-US"/>
        </w:rPr>
        <w:t>people in the ‘host country’</w:t>
      </w:r>
      <w:r>
        <w:rPr>
          <w:rFonts w:asciiTheme="minorHAnsi" w:hAnsiTheme="minorHAnsi" w:cstheme="minorHAnsi"/>
          <w:color w:val="002060"/>
          <w:lang w:val="en-US"/>
        </w:rPr>
        <w:t>, rather than an outcast</w:t>
      </w:r>
      <w:r w:rsidR="00BA4E17">
        <w:rPr>
          <w:rFonts w:asciiTheme="minorHAnsi" w:hAnsiTheme="minorHAnsi" w:cstheme="minorHAnsi"/>
          <w:color w:val="002060"/>
          <w:lang w:val="en-US"/>
        </w:rPr>
        <w:t>,</w:t>
      </w:r>
      <w:r w:rsidR="00E06CC1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in order </w:t>
      </w:r>
      <w:r w:rsidR="00E06CC1">
        <w:rPr>
          <w:rFonts w:asciiTheme="minorHAnsi" w:hAnsiTheme="minorHAnsi" w:cstheme="minorHAnsi"/>
          <w:color w:val="002060"/>
          <w:lang w:val="en-US"/>
        </w:rPr>
        <w:t>to be able to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 adapt and to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BA4E17">
        <w:rPr>
          <w:rFonts w:asciiTheme="minorHAnsi" w:hAnsiTheme="minorHAnsi" w:cstheme="minorHAnsi"/>
          <w:color w:val="002060"/>
          <w:lang w:val="en-US"/>
        </w:rPr>
        <w:t>integrat</w:t>
      </w:r>
      <w:r w:rsidR="00E06CC1">
        <w:rPr>
          <w:rFonts w:asciiTheme="minorHAnsi" w:hAnsiTheme="minorHAnsi" w:cstheme="minorHAnsi"/>
          <w:color w:val="002060"/>
          <w:lang w:val="en-US"/>
        </w:rPr>
        <w:t xml:space="preserve">e </w:t>
      </w:r>
      <w:r w:rsidR="00BA4E17">
        <w:rPr>
          <w:rFonts w:asciiTheme="minorHAnsi" w:hAnsiTheme="minorHAnsi" w:cstheme="minorHAnsi"/>
          <w:color w:val="002060"/>
          <w:lang w:val="en-US"/>
        </w:rPr>
        <w:t>into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the </w:t>
      </w:r>
      <w:r w:rsidR="00E06CC1">
        <w:rPr>
          <w:rFonts w:asciiTheme="minorHAnsi" w:hAnsiTheme="minorHAnsi" w:cstheme="minorHAnsi"/>
          <w:color w:val="002060"/>
          <w:lang w:val="en-US"/>
        </w:rPr>
        <w:t>new society and the new</w:t>
      </w:r>
      <w:r w:rsidR="00245B70">
        <w:rPr>
          <w:rFonts w:asciiTheme="minorHAnsi" w:hAnsiTheme="minorHAnsi" w:cstheme="minorHAnsi"/>
          <w:color w:val="002060"/>
          <w:lang w:val="en-US"/>
        </w:rPr>
        <w:t xml:space="preserve"> culture. E</w:t>
      </w:r>
      <w:r w:rsidR="00D36878">
        <w:rPr>
          <w:rFonts w:asciiTheme="minorHAnsi" w:hAnsiTheme="minorHAnsi" w:cstheme="minorHAnsi"/>
          <w:color w:val="002060"/>
          <w:lang w:val="en-US"/>
        </w:rPr>
        <w:t>specially in a multicultural society, it</w:t>
      </w:r>
      <w:r w:rsidR="00872A11">
        <w:rPr>
          <w:rFonts w:asciiTheme="minorHAnsi" w:hAnsiTheme="minorHAnsi" w:cstheme="minorHAnsi"/>
          <w:color w:val="002060"/>
          <w:lang w:val="en-US"/>
        </w:rPr>
        <w:t xml:space="preserve"> is very important for both, ‘hosts’ and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‘guests’, to reach an understanding where there might be 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essential </w:t>
      </w:r>
      <w:r w:rsidR="00D36878">
        <w:rPr>
          <w:rFonts w:asciiTheme="minorHAnsi" w:hAnsiTheme="minorHAnsi" w:cstheme="minorHAnsi"/>
          <w:color w:val="002060"/>
          <w:lang w:val="en-US"/>
        </w:rPr>
        <w:t>cultural differences</w:t>
      </w:r>
      <w:r w:rsidR="008F7CF2">
        <w:rPr>
          <w:rFonts w:asciiTheme="minorHAnsi" w:hAnsiTheme="minorHAnsi" w:cstheme="minorHAnsi"/>
          <w:color w:val="002060"/>
          <w:lang w:val="en-US"/>
        </w:rPr>
        <w:t>,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8F7CF2">
        <w:rPr>
          <w:rFonts w:asciiTheme="minorHAnsi" w:hAnsiTheme="minorHAnsi" w:cstheme="minorHAnsi"/>
          <w:color w:val="002060"/>
          <w:lang w:val="en-US"/>
        </w:rPr>
        <w:t>or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245B70">
        <w:rPr>
          <w:rFonts w:asciiTheme="minorHAnsi" w:hAnsiTheme="minorHAnsi" w:cstheme="minorHAnsi"/>
          <w:color w:val="002060"/>
          <w:lang w:val="en-US"/>
        </w:rPr>
        <w:t>misunderstandings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on account of these differences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. When </w:t>
      </w:r>
      <w:r w:rsidR="00E66D15">
        <w:rPr>
          <w:rFonts w:asciiTheme="minorHAnsi" w:hAnsiTheme="minorHAnsi" w:cstheme="minorHAnsi"/>
          <w:color w:val="002060"/>
          <w:lang w:val="en-US"/>
        </w:rPr>
        <w:t>reconciliation of differences is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 not feasible,</w:t>
      </w:r>
      <w:r w:rsidR="00B801B9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652A85">
        <w:rPr>
          <w:rFonts w:asciiTheme="minorHAnsi" w:hAnsiTheme="minorHAnsi" w:cstheme="minorHAnsi"/>
          <w:color w:val="002060"/>
          <w:lang w:val="en-US"/>
        </w:rPr>
        <w:t xml:space="preserve">particularly, if repeated </w:t>
      </w:r>
      <w:r w:rsidR="00727D14">
        <w:rPr>
          <w:rFonts w:asciiTheme="minorHAnsi" w:hAnsiTheme="minorHAnsi" w:cstheme="minorHAnsi"/>
          <w:color w:val="002060"/>
          <w:lang w:val="en-US"/>
        </w:rPr>
        <w:t>over and over again</w:t>
      </w:r>
      <w:r w:rsidR="00652A85">
        <w:rPr>
          <w:rFonts w:asciiTheme="minorHAnsi" w:hAnsiTheme="minorHAnsi" w:cstheme="minorHAnsi"/>
          <w:color w:val="002060"/>
          <w:lang w:val="en-US"/>
        </w:rPr>
        <w:t xml:space="preserve"> for a long time</w:t>
      </w:r>
      <w:r w:rsidR="00B801B9">
        <w:rPr>
          <w:rFonts w:asciiTheme="minorHAnsi" w:hAnsiTheme="minorHAnsi" w:cstheme="minorHAnsi"/>
          <w:color w:val="002060"/>
          <w:lang w:val="en-US"/>
        </w:rPr>
        <w:t>,</w:t>
      </w:r>
      <w:r w:rsidR="00E66D1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36878">
        <w:rPr>
          <w:rFonts w:asciiTheme="minorHAnsi" w:hAnsiTheme="minorHAnsi" w:cstheme="minorHAnsi"/>
          <w:color w:val="002060"/>
          <w:lang w:val="en-US"/>
        </w:rPr>
        <w:t>feeling</w:t>
      </w:r>
      <w:r w:rsidR="00A2414B">
        <w:rPr>
          <w:rFonts w:asciiTheme="minorHAnsi" w:hAnsiTheme="minorHAnsi" w:cstheme="minorHAnsi"/>
          <w:color w:val="002060"/>
          <w:lang w:val="en-US"/>
        </w:rPr>
        <w:t>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o</w:t>
      </w:r>
      <w:r w:rsidR="00E66D15">
        <w:rPr>
          <w:rFonts w:asciiTheme="minorHAnsi" w:hAnsiTheme="minorHAnsi" w:cstheme="minorHAnsi"/>
          <w:color w:val="002060"/>
          <w:lang w:val="en-US"/>
        </w:rPr>
        <w:t>f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rejection may lead to </w:t>
      </w:r>
      <w:r w:rsidR="00E66D15">
        <w:rPr>
          <w:rFonts w:asciiTheme="minorHAnsi" w:hAnsiTheme="minorHAnsi" w:cstheme="minorHAnsi"/>
          <w:color w:val="002060"/>
          <w:lang w:val="en-US"/>
        </w:rPr>
        <w:t>isolation</w:t>
      </w:r>
      <w:r w:rsidR="0049201C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or </w:t>
      </w:r>
      <w:r w:rsidR="00727D14">
        <w:rPr>
          <w:rFonts w:asciiTheme="minorHAnsi" w:hAnsiTheme="minorHAnsi" w:cstheme="minorHAnsi"/>
          <w:color w:val="002060"/>
          <w:lang w:val="en-US"/>
        </w:rPr>
        <w:t>generation of</w:t>
      </w:r>
      <w:r w:rsidR="0049201C">
        <w:rPr>
          <w:rFonts w:asciiTheme="minorHAnsi" w:hAnsiTheme="minorHAnsi" w:cstheme="minorHAnsi"/>
          <w:color w:val="002060"/>
          <w:lang w:val="en-US"/>
        </w:rPr>
        <w:t xml:space="preserve"> conflict</w:t>
      </w:r>
      <w:r w:rsidR="00A2414B">
        <w:rPr>
          <w:rFonts w:asciiTheme="minorHAnsi" w:hAnsiTheme="minorHAnsi" w:cstheme="minorHAnsi"/>
          <w:color w:val="002060"/>
          <w:lang w:val="en-US"/>
        </w:rPr>
        <w:t>s</w:t>
      </w:r>
      <w:r w:rsidR="00BC7CFE">
        <w:rPr>
          <w:rFonts w:asciiTheme="minorHAnsi" w:hAnsiTheme="minorHAnsi" w:cstheme="minorHAnsi"/>
          <w:color w:val="002060"/>
          <w:lang w:val="en-US"/>
        </w:rPr>
        <w:t>,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 and even </w:t>
      </w:r>
      <w:r w:rsidR="0049201C">
        <w:rPr>
          <w:rFonts w:asciiTheme="minorHAnsi" w:hAnsiTheme="minorHAnsi" w:cstheme="minorHAnsi"/>
          <w:color w:val="002060"/>
          <w:lang w:val="en-US"/>
        </w:rPr>
        <w:t>violence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. </w:t>
      </w:r>
      <w:r w:rsidR="00652A85">
        <w:rPr>
          <w:rFonts w:asciiTheme="minorHAnsi" w:hAnsiTheme="minorHAnsi" w:cstheme="minorHAnsi"/>
          <w:color w:val="002060"/>
          <w:lang w:val="en-US"/>
        </w:rPr>
        <w:t>Hence, c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ultural </w:t>
      </w:r>
      <w:r w:rsidR="00341E2B">
        <w:rPr>
          <w:rFonts w:asciiTheme="minorHAnsi" w:hAnsiTheme="minorHAnsi" w:cstheme="minorHAnsi"/>
          <w:color w:val="002060"/>
          <w:lang w:val="en-US"/>
        </w:rPr>
        <w:t>clashes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652A85">
        <w:rPr>
          <w:rFonts w:asciiTheme="minorHAnsi" w:hAnsiTheme="minorHAnsi" w:cstheme="minorHAnsi"/>
          <w:color w:val="002060"/>
          <w:lang w:val="en-US"/>
        </w:rPr>
        <w:t>can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41E2B">
        <w:rPr>
          <w:rFonts w:asciiTheme="minorHAnsi" w:hAnsiTheme="minorHAnsi" w:cstheme="minorHAnsi"/>
          <w:color w:val="002060"/>
          <w:lang w:val="en-US"/>
        </w:rPr>
        <w:t xml:space="preserve">cause 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people </w:t>
      </w:r>
      <w:r w:rsidR="00341E2B">
        <w:rPr>
          <w:rFonts w:asciiTheme="minorHAnsi" w:hAnsiTheme="minorHAnsi" w:cstheme="minorHAnsi"/>
          <w:color w:val="002060"/>
          <w:lang w:val="en-US"/>
        </w:rPr>
        <w:t xml:space="preserve">from different backgrounds to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>segregate.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7440015C" w14:textId="77777777" w:rsidR="006E68B8" w:rsidRDefault="00652A85" w:rsidP="00A522F8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 w:rsidRPr="00D02C03">
        <w:rPr>
          <w:rFonts w:asciiTheme="minorHAnsi" w:hAnsiTheme="minorHAnsi" w:cstheme="minorHAnsi"/>
          <w:color w:val="002060"/>
          <w:lang w:val="en-US"/>
        </w:rPr>
        <w:t xml:space="preserve">Adopting new ways of thinking, acting and behaving may be very difficult to begin with, sometimes.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>Yet,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once 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respect and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understanding prevail,</w:t>
      </w:r>
      <w:r w:rsidR="00727D14" w:rsidRPr="00D02C03">
        <w:rPr>
          <w:rFonts w:asciiTheme="minorHAnsi" w:hAnsiTheme="minorHAnsi" w:cstheme="minorHAnsi"/>
          <w:color w:val="002060"/>
          <w:lang w:val="en-US"/>
        </w:rPr>
        <w:t xml:space="preserve"> along with the will to communicate,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inherent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 cultural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differences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 xml:space="preserve">can be bridged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and people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 xml:space="preserve"> can be united</w:t>
      </w:r>
      <w:r w:rsidR="000552D8" w:rsidRPr="00D02C03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1D7212" w:rsidRPr="00D02C03">
        <w:rPr>
          <w:rFonts w:asciiTheme="minorHAnsi" w:hAnsiTheme="minorHAnsi" w:cstheme="minorHAnsi"/>
          <w:color w:val="002060"/>
          <w:lang w:val="en-US"/>
        </w:rPr>
        <w:t xml:space="preserve">living </w:t>
      </w:r>
      <w:r w:rsidR="00872A11" w:rsidRPr="00D02C03">
        <w:rPr>
          <w:rFonts w:asciiTheme="minorHAnsi" w:hAnsiTheme="minorHAnsi" w:cstheme="minorHAnsi"/>
          <w:color w:val="002060"/>
          <w:lang w:val="en-US"/>
        </w:rPr>
        <w:t>in peace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.</w:t>
      </w:r>
    </w:p>
    <w:p w14:paraId="56810EA5" w14:textId="77777777" w:rsidR="00800987" w:rsidRDefault="00800987" w:rsidP="00727D14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lang w:val="en-US"/>
        </w:rPr>
      </w:pPr>
    </w:p>
    <w:p w14:paraId="301BC342" w14:textId="77777777" w:rsidR="006805BD" w:rsidRPr="00DC7585" w:rsidRDefault="00C40714" w:rsidP="00B371C6">
      <w:pPr>
        <w:pStyle w:val="Web"/>
        <w:jc w:val="both"/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</w:pPr>
      <w:r w:rsidRPr="00C40714"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  <w:t>TASKS</w:t>
      </w:r>
      <w:r w:rsidR="00DC7585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.</w:t>
      </w:r>
    </w:p>
    <w:p w14:paraId="341E835C" w14:textId="77777777" w:rsidR="00012B6C" w:rsidRDefault="00012B6C" w:rsidP="00840573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01028"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 xml:space="preserve">Task </w:t>
      </w:r>
      <w:r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>1</w:t>
      </w:r>
      <w:r w:rsidR="00840573"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>a</w:t>
      </w:r>
      <w:r w:rsidRPr="00301028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True or False</w:t>
      </w:r>
      <w:r w:rsidRPr="00455289">
        <w:rPr>
          <w:rFonts w:eastAsia="Times New Roman" w:cstheme="minorHAnsi"/>
          <w:color w:val="002060"/>
          <w:sz w:val="24"/>
          <w:szCs w:val="24"/>
          <w:lang w:val="en-US" w:eastAsia="el-GR"/>
        </w:rPr>
        <w:t>?</w:t>
      </w:r>
    </w:p>
    <w:p w14:paraId="11A225BC" w14:textId="77777777" w:rsidR="00986F3C" w:rsidRPr="006E1CB1" w:rsidRDefault="00986F3C" w:rsidP="00840573">
      <w:pPr>
        <w:spacing w:after="0" w:line="240" w:lineRule="auto"/>
        <w:jc w:val="both"/>
        <w:rPr>
          <w:rFonts w:eastAsia="Times New Roman" w:cstheme="minorHAnsi"/>
          <w:b/>
          <w:color w:val="C00000"/>
          <w:sz w:val="28"/>
          <w:szCs w:val="28"/>
          <w:u w:val="single"/>
          <w:lang w:val="en-US" w:eastAsia="el-GR"/>
        </w:rPr>
      </w:pPr>
    </w:p>
    <w:p w14:paraId="148E5173" w14:textId="77777777" w:rsidR="00012B6C" w:rsidRDefault="00012B6C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The word ‘culture’ has a variety of meanings.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>T/F</w:t>
      </w:r>
    </w:p>
    <w:p w14:paraId="32D76C70" w14:textId="77777777" w:rsidR="00012B6C" w:rsidRDefault="00012B6C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 does not concern women.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>T/F</w:t>
      </w:r>
    </w:p>
    <w:p w14:paraId="0D67DF5B" w14:textId="77777777" w:rsidR="00012B6C" w:rsidRPr="008D40C0" w:rsidRDefault="008D40C0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Tylor’s definition of ‘culture’ has been widely used by many anthropologists.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64F0514A" w14:textId="77777777" w:rsidR="00012B6C" w:rsidRDefault="00ED7BD5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Cultural norms define the way</w:t>
      </w:r>
      <w:r w:rsidR="00CF47B5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F47B5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one should conduct </w:t>
      </w:r>
      <w:r w:rsidR="00F72C14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>oneself</w:t>
      </w:r>
      <w:r w:rsidR="00CF47B5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in</w:t>
      </w:r>
      <w:r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 society</w:t>
      </w:r>
      <w:r w:rsidR="00012B6C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CF47B5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726B7CAA" w14:textId="77777777" w:rsidR="00012B6C" w:rsidRDefault="00ED7BD5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Cultures never change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209A7E78" w14:textId="77777777" w:rsidR="00867550" w:rsidRPr="00222D61" w:rsidRDefault="00200147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bookmarkStart w:id="2" w:name="_Hlk143970922"/>
      <w:r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‘Subculture’ refers to 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groups of people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whose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lifestyles</w:t>
      </w:r>
      <w:r w:rsidR="009D4C5D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, needs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and beliefs </w:t>
      </w:r>
    </w:p>
    <w:p w14:paraId="61F28D0B" w14:textId="77777777" w:rsidR="00ED7BD5" w:rsidRPr="00867550" w:rsidRDefault="00F46015" w:rsidP="00986F3C">
      <w:pPr>
        <w:pStyle w:val="a3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are different from 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those of the dominant </w:t>
      </w:r>
      <w:r w:rsidR="001B6341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culture</w:t>
      </w:r>
      <w:r w:rsidR="00200147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bookmarkEnd w:id="2"/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5944CF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3119DBD4" w14:textId="77777777" w:rsidR="00200147" w:rsidRDefault="002E3D90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All people share some common features throughout the world, regardless of their country of origin.</w:t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 xml:space="preserve"> </w:t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T/F </w:t>
      </w:r>
    </w:p>
    <w:p w14:paraId="48131F05" w14:textId="77777777" w:rsidR="00404DFF" w:rsidRDefault="00404DFF" w:rsidP="00986F3C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Cultural changes are always welcomed by a society.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 xml:space="preserve"> T/F</w:t>
      </w:r>
    </w:p>
    <w:p w14:paraId="2099D5D7" w14:textId="77777777" w:rsidR="00C37806" w:rsidRDefault="00C37806" w:rsidP="00C37806">
      <w:pPr>
        <w:spacing w:after="0" w:line="240" w:lineRule="auto"/>
        <w:jc w:val="both"/>
        <w:rPr>
          <w:rFonts w:eastAsia="Times New Roman" w:cstheme="minorHAnsi"/>
          <w:b/>
          <w:color w:val="0070C0"/>
          <w:sz w:val="24"/>
          <w:szCs w:val="24"/>
          <w:u w:val="single"/>
          <w:lang w:val="en-US" w:eastAsia="el-GR"/>
        </w:rPr>
      </w:pPr>
    </w:p>
    <w:p w14:paraId="48AD5679" w14:textId="77777777" w:rsidR="00840573" w:rsidRDefault="00840573" w:rsidP="0084057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0070C0"/>
          <w:sz w:val="24"/>
          <w:szCs w:val="24"/>
          <w:u w:val="single"/>
          <w:lang w:val="en-US" w:eastAsia="el-GR"/>
        </w:rPr>
        <w:t>Task 1b</w:t>
      </w:r>
      <w:r w:rsidRPr="00840573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Pr="00840573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Answer the questions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840573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below</w:t>
      </w:r>
      <w:r w:rsidRPr="00840573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</w:p>
    <w:p w14:paraId="3CDB30BB" w14:textId="77777777" w:rsidR="00F2089F" w:rsidRDefault="00840573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If you met someone, whose cultural backgr</w:t>
      </w:r>
      <w:r w:rsidR="0082426B">
        <w:rPr>
          <w:rFonts w:eastAsia="Times New Roman" w:cstheme="minorHAnsi"/>
          <w:color w:val="002060"/>
          <w:sz w:val="24"/>
          <w:szCs w:val="24"/>
          <w:lang w:val="en-US" w:eastAsia="el-GR"/>
        </w:rPr>
        <w:t>ound was different from yours</w:t>
      </w:r>
      <w:r w:rsidR="003B19B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…</w:t>
      </w:r>
      <w:r w:rsidR="0082426B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3FE9486E" w14:textId="77777777" w:rsidR="00B829E4" w:rsidRDefault="00B829E4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738C7D46" w14:textId="77777777" w:rsidR="0082426B" w:rsidRDefault="0082426B" w:rsidP="003B19B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(a)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How would you react? </w:t>
      </w:r>
    </w:p>
    <w:p w14:paraId="6FAED40C" w14:textId="77777777" w:rsidR="0082426B" w:rsidRDefault="0082426B" w:rsidP="003B19B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(b)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What would you do to approach that person? </w:t>
      </w:r>
    </w:p>
    <w:p w14:paraId="2109C6AC" w14:textId="77777777" w:rsidR="0082426B" w:rsidRDefault="0082426B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(c)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Should there be great differences, what would you try to do</w:t>
      </w:r>
      <w:r w:rsid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to bridge the gap? </w:t>
      </w:r>
    </w:p>
    <w:p w14:paraId="0F178722" w14:textId="77777777" w:rsidR="00467BAA" w:rsidRDefault="0082426B" w:rsidP="00C620CD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(d)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What would you expect the other person to do, in order to understand you?</w:t>
      </w:r>
    </w:p>
    <w:p w14:paraId="14A7E43E" w14:textId="77777777" w:rsidR="007E0A6C" w:rsidRDefault="007E0A6C" w:rsidP="00C35AFC">
      <w:pPr>
        <w:spacing w:after="0" w:line="240" w:lineRule="auto"/>
        <w:jc w:val="both"/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</w:pPr>
    </w:p>
    <w:p w14:paraId="07EBDD8B" w14:textId="77777777" w:rsidR="00963326" w:rsidRDefault="00963326" w:rsidP="00C35AFC">
      <w:pPr>
        <w:spacing w:after="0" w:line="240" w:lineRule="auto"/>
        <w:jc w:val="both"/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</w:pPr>
    </w:p>
    <w:p w14:paraId="7E9EC7C1" w14:textId="77777777" w:rsidR="00B829E4" w:rsidRDefault="00301028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 xml:space="preserve">Task </w:t>
      </w:r>
      <w:r w:rsidR="00B15660"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2</w:t>
      </w:r>
      <w:r w:rsidR="003008EC"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a</w:t>
      </w:r>
      <w:r w:rsidR="007149BE" w:rsidRPr="00F632DB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 xml:space="preserve">. </w:t>
      </w:r>
      <w:r w:rsidR="00B829E4" w:rsidRPr="00B829E4">
        <w:rPr>
          <w:rFonts w:eastAsia="Times New Roman" w:cstheme="minorHAnsi"/>
          <w:bCs/>
          <w:i/>
          <w:iCs/>
          <w:color w:val="002060"/>
          <w:sz w:val="24"/>
          <w:szCs w:val="24"/>
          <w:lang w:val="en-US" w:eastAsia="el-GR"/>
        </w:rPr>
        <w:t>Vocabulary</w:t>
      </w:r>
      <w:r w:rsidR="00B829E4" w:rsidRPr="00B829E4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.</w:t>
      </w:r>
      <w:r w:rsidR="00B829E4"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2C62220A" w14:textId="77777777" w:rsidR="006E1CB1" w:rsidRPr="00B829E4" w:rsidRDefault="00985BB3" w:rsidP="00C35AFC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  <w:r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>Give the meaning of</w:t>
      </w:r>
      <w:r w:rsidR="006E1CB1"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the following words.</w:t>
      </w:r>
    </w:p>
    <w:p w14:paraId="4BC094E7" w14:textId="77777777" w:rsidR="007149BE" w:rsidRDefault="007149BE" w:rsidP="006E1CB1">
      <w:pPr>
        <w:spacing w:after="0" w:line="240" w:lineRule="auto"/>
        <w:ind w:left="360" w:firstLine="36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361D2F65" w14:textId="77777777" w:rsidR="00D27078" w:rsidRPr="008E48FE" w:rsidRDefault="00526B13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bookmarkStart w:id="3" w:name="_Hlk143972596"/>
      <w:proofErr w:type="spellStart"/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behaviour</w:t>
      </w:r>
      <w:proofErr w:type="spellEnd"/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18B0087D" w14:textId="77777777" w:rsidR="00526B13" w:rsidRPr="008E48FE" w:rsidRDefault="00526B13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proofErr w:type="spellStart"/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demeanour</w:t>
      </w:r>
      <w:proofErr w:type="spellEnd"/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3442723C" w14:textId="77777777" w:rsidR="00526B13" w:rsidRPr="008E48FE" w:rsidRDefault="00526B13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ritual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742544EE" w14:textId="77777777" w:rsidR="00526B13" w:rsidRPr="008E48FE" w:rsidRDefault="00526B13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custom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54D25632" w14:textId="77777777" w:rsidR="00526B13" w:rsidRPr="008E48FE" w:rsidRDefault="00095098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lifeway</w:t>
      </w:r>
      <w:r w:rsidR="00526B13"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2441A032" w14:textId="77777777" w:rsidR="00095098" w:rsidRPr="008E48FE" w:rsidRDefault="003126D1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host</w:t>
      </w:r>
      <w:r w:rsidR="00BC615A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 xml:space="preserve"> country</w:t>
      </w:r>
      <w:r w:rsidR="00095098"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04AB6473" w14:textId="77777777" w:rsidR="00095098" w:rsidRPr="008E48FE" w:rsidRDefault="00095098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norm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3E3951CA" w14:textId="77777777" w:rsidR="00095098" w:rsidRPr="008E48FE" w:rsidRDefault="00095098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enculturation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38038D32" w14:textId="77777777" w:rsidR="00095098" w:rsidRPr="008E48FE" w:rsidRDefault="00095098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integration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7B4C96B2" w14:textId="77777777" w:rsidR="00095098" w:rsidRPr="008E48FE" w:rsidRDefault="00095098" w:rsidP="008E48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teleological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bookmarkEnd w:id="3"/>
    <w:p w14:paraId="443E1B35" w14:textId="77777777" w:rsidR="00526B13" w:rsidRDefault="00526B13" w:rsidP="00C620CD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1DA69380" w14:textId="77777777" w:rsidR="00963326" w:rsidRDefault="00963326" w:rsidP="00861DEC">
      <w:pPr>
        <w:tabs>
          <w:tab w:val="center" w:pos="4153"/>
        </w:tabs>
        <w:spacing w:after="0" w:line="240" w:lineRule="auto"/>
        <w:jc w:val="both"/>
        <w:rPr>
          <w:rFonts w:eastAsia="Times New Roman" w:cstheme="minorHAnsi"/>
          <w:b/>
          <w:color w:val="1F3864" w:themeColor="accent5" w:themeShade="80"/>
          <w:sz w:val="24"/>
          <w:szCs w:val="24"/>
          <w:u w:val="single"/>
          <w:lang w:val="en-US" w:eastAsia="el-GR"/>
        </w:rPr>
      </w:pPr>
    </w:p>
    <w:p w14:paraId="1A7567C6" w14:textId="77777777" w:rsidR="006E1CB1" w:rsidRDefault="003008EC" w:rsidP="00861DEC">
      <w:pPr>
        <w:tabs>
          <w:tab w:val="center" w:pos="4153"/>
        </w:tabs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1F3864" w:themeColor="accent5" w:themeShade="80"/>
          <w:sz w:val="24"/>
          <w:szCs w:val="24"/>
          <w:u w:val="single"/>
          <w:lang w:val="en-US" w:eastAsia="el-GR"/>
        </w:rPr>
        <w:t>Task 2b</w:t>
      </w:r>
      <w:r w:rsidRPr="00294540">
        <w:rPr>
          <w:rFonts w:eastAsia="Times New Roman" w:cstheme="minorHAnsi"/>
          <w:b/>
          <w:color w:val="1F3864" w:themeColor="accent5" w:themeShade="80"/>
          <w:sz w:val="24"/>
          <w:szCs w:val="24"/>
          <w:lang w:val="en-US" w:eastAsia="el-GR"/>
        </w:rPr>
        <w:t xml:space="preserve">. </w:t>
      </w:r>
      <w:r w:rsidR="000D6038" w:rsidRPr="00294540">
        <w:rPr>
          <w:rFonts w:eastAsia="Times New Roman" w:cstheme="minorHAnsi"/>
          <w:color w:val="1F3864" w:themeColor="accent5" w:themeShade="80"/>
          <w:sz w:val="24"/>
          <w:szCs w:val="24"/>
          <w:lang w:val="en-US" w:eastAsia="el-GR"/>
        </w:rPr>
        <w:t xml:space="preserve"> </w:t>
      </w:r>
      <w:r w:rsidR="006E1CB1" w:rsidRPr="003008E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</w:t>
      </w:r>
      <w:r w:rsidRPr="003008E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riting</w:t>
      </w:r>
      <w:r w:rsidR="006E1CB1" w:rsidRPr="003008EC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251ADB57" w14:textId="77777777" w:rsidR="00C35AFC" w:rsidRPr="00640ACE" w:rsidRDefault="00C35AFC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u w:val="single"/>
          <w:lang w:val="en-US" w:eastAsia="el-GR"/>
        </w:rPr>
      </w:pPr>
    </w:p>
    <w:p w14:paraId="125D6C3B" w14:textId="77777777" w:rsidR="002F4066" w:rsidRPr="006E1CB1" w:rsidRDefault="00C35AFC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S</w:t>
      </w:r>
      <w:r w:rsidR="005E0FA7"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ituation</w:t>
      </w:r>
      <w:r w:rsidR="0009509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6B17D8" w:rsidRPr="00336DC3">
        <w:rPr>
          <w:rFonts w:eastAsia="Times New Roman" w:cstheme="minorHAnsi"/>
          <w:bCs/>
          <w:color w:val="7030A0"/>
          <w:sz w:val="24"/>
          <w:szCs w:val="24"/>
          <w:lang w:val="en-US" w:eastAsia="el-GR"/>
        </w:rPr>
        <w:t>“</w:t>
      </w:r>
      <w:r w:rsidR="009871FC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You are an anthropologist 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and you wish to study </w:t>
      </w:r>
      <w:r w:rsidR="002F4066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>the lifeways</w:t>
      </w:r>
      <w:r w:rsidR="0009509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2F4066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>of a certain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tribe.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>”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250DBBD2" w14:textId="77777777" w:rsidR="006E1CB1" w:rsidRDefault="002F4066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Preparation</w:t>
      </w:r>
      <w:r w:rsidRPr="002F4066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Study something about the tribe of your choice and the place they are 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currently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living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or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had once lived</w:t>
      </w:r>
      <w:r w:rsidR="004C4C3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in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so that you have some idea what to talk about, based on 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>some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evidence. </w:t>
      </w:r>
    </w:p>
    <w:p w14:paraId="1AEB3D76" w14:textId="77777777" w:rsidR="006B17D8" w:rsidRDefault="00603054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lastRenderedPageBreak/>
        <w:t>Procedure</w:t>
      </w:r>
      <w:r w:rsidRPr="00603054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D27078">
        <w:rPr>
          <w:rFonts w:eastAsia="Times New Roman" w:cstheme="minorHAnsi"/>
          <w:color w:val="002060"/>
          <w:sz w:val="24"/>
          <w:szCs w:val="24"/>
          <w:lang w:val="en-US" w:eastAsia="el-GR"/>
        </w:rPr>
        <w:t>I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magine that you strike up a conversation with the chief of the tribe. How would you proceed?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4DA186FF" w14:textId="77777777" w:rsidR="000F2C96" w:rsidRDefault="00603054" w:rsidP="00263EB0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You may wish to keep notes before starting writing down your ideas.</w:t>
      </w:r>
    </w:p>
    <w:p w14:paraId="48C4C824" w14:textId="77777777" w:rsidR="003008EC" w:rsidRDefault="003008EC" w:rsidP="00C40A4F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</w:pPr>
    </w:p>
    <w:p w14:paraId="403EEF4F" w14:textId="77777777" w:rsidR="001F3AA5" w:rsidRPr="000A0E05" w:rsidRDefault="00C40A4F" w:rsidP="00C40A4F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6C373A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Task 3</w:t>
      </w:r>
      <w:r w:rsidRPr="006C373A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 w:rsidR="001F3AA5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="001F3AA5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Team</w:t>
      </w:r>
      <w:r w:rsidR="00DE20A6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 </w:t>
      </w:r>
      <w:r w:rsidR="006B10D0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</w:t>
      </w:r>
      <w:r w:rsidR="001F3AA5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ork or </w:t>
      </w:r>
      <w:r w:rsidR="001950D8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Individual</w:t>
      </w:r>
      <w:r w:rsidR="00DE20A6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 </w:t>
      </w:r>
      <w:r w:rsidR="006B10D0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Work</w:t>
      </w:r>
      <w:r w:rsidR="006C373A" w:rsidRPr="000A0E05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.</w:t>
      </w:r>
    </w:p>
    <w:p w14:paraId="496F888F" w14:textId="77777777" w:rsidR="00E27432" w:rsidRPr="000A0E05" w:rsidRDefault="00E27432" w:rsidP="00C40A4F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56D6AE24" w14:textId="77777777" w:rsidR="004C663C" w:rsidRPr="003F258B" w:rsidRDefault="003F258B" w:rsidP="004C663C">
      <w:pPr>
        <w:spacing w:after="0" w:line="240" w:lineRule="auto"/>
        <w:ind w:left="720"/>
        <w:jc w:val="both"/>
        <w:rPr>
          <w:b/>
          <w:sz w:val="24"/>
          <w:szCs w:val="24"/>
          <w:lang w:val="en-US"/>
        </w:rPr>
      </w:pPr>
      <w:r w:rsidRPr="000A0E05">
        <w:rPr>
          <w:rStyle w:val="-"/>
          <w:b/>
          <w:color w:val="002060"/>
          <w:sz w:val="24"/>
          <w:szCs w:val="24"/>
          <w:u w:val="none"/>
          <w:lang w:val="en-US"/>
        </w:rPr>
        <w:t xml:space="preserve">(a) </w:t>
      </w:r>
      <w:r w:rsidR="00084FDB" w:rsidRPr="000A0E05">
        <w:rPr>
          <w:rStyle w:val="-"/>
          <w:color w:val="002060"/>
          <w:sz w:val="24"/>
          <w:szCs w:val="24"/>
          <w:u w:val="none"/>
          <w:lang w:val="en-US"/>
        </w:rPr>
        <w:t>Use the internet</w:t>
      </w:r>
      <w:r w:rsidR="001950D8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 to</w:t>
      </w:r>
      <w:r w:rsidR="00084FDB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 find and w</w:t>
      </w:r>
      <w:r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atch </w:t>
      </w:r>
      <w:r w:rsidR="00A17207" w:rsidRPr="000A0E05">
        <w:rPr>
          <w:rStyle w:val="-"/>
          <w:color w:val="002060"/>
          <w:sz w:val="24"/>
          <w:szCs w:val="24"/>
          <w:u w:val="none"/>
          <w:lang w:val="en-US"/>
        </w:rPr>
        <w:t>a</w:t>
      </w:r>
      <w:r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 </w:t>
      </w:r>
      <w:r w:rsidR="00084FDB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short </w:t>
      </w:r>
      <w:r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video </w:t>
      </w:r>
      <w:r w:rsidR="00084FDB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of your choice </w:t>
      </w:r>
      <w:r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on what </w:t>
      </w:r>
      <w:r w:rsidR="004247A6" w:rsidRPr="004247A6">
        <w:rPr>
          <w:rStyle w:val="-"/>
          <w:i/>
          <w:iCs/>
          <w:color w:val="002060"/>
          <w:sz w:val="24"/>
          <w:szCs w:val="24"/>
          <w:u w:val="none"/>
          <w:lang w:val="en-US"/>
        </w:rPr>
        <w:t>c</w:t>
      </w:r>
      <w:r w:rsidRPr="004247A6">
        <w:rPr>
          <w:rStyle w:val="-"/>
          <w:i/>
          <w:iCs/>
          <w:color w:val="002060"/>
          <w:sz w:val="24"/>
          <w:szCs w:val="24"/>
          <w:u w:val="none"/>
          <w:lang w:val="en-US"/>
        </w:rPr>
        <w:t>ulture</w:t>
      </w:r>
      <w:r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 is. </w:t>
      </w:r>
      <w:r w:rsidR="004C663C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Remember to make a note of the wording </w:t>
      </w:r>
      <w:r w:rsidR="00A17207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and the link </w:t>
      </w:r>
      <w:r w:rsidR="004C663C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you will use, in order to find the desired video. In this way, you will know how to </w:t>
      </w:r>
      <w:r w:rsidR="008E48FE" w:rsidRPr="000A0E05">
        <w:rPr>
          <w:rStyle w:val="-"/>
          <w:color w:val="002060"/>
          <w:sz w:val="24"/>
          <w:szCs w:val="24"/>
          <w:u w:val="none"/>
          <w:lang w:val="en-US"/>
        </w:rPr>
        <w:t>retrieve</w:t>
      </w:r>
      <w:r w:rsidR="004C663C" w:rsidRPr="000A0E05">
        <w:rPr>
          <w:rStyle w:val="-"/>
          <w:color w:val="002060"/>
          <w:sz w:val="24"/>
          <w:szCs w:val="24"/>
          <w:u w:val="none"/>
          <w:lang w:val="en-US"/>
        </w:rPr>
        <w:t xml:space="preserve"> </w:t>
      </w:r>
      <w:r w:rsidR="004C663C">
        <w:rPr>
          <w:rStyle w:val="-"/>
          <w:color w:val="002060"/>
          <w:sz w:val="24"/>
          <w:szCs w:val="24"/>
          <w:u w:val="none"/>
          <w:lang w:val="en-US"/>
        </w:rPr>
        <w:t>it next time.</w:t>
      </w:r>
    </w:p>
    <w:p w14:paraId="04E36CE7" w14:textId="77777777" w:rsidR="004C663C" w:rsidRPr="00082E3A" w:rsidRDefault="004C663C" w:rsidP="004C663C">
      <w:p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C56439">
        <w:rPr>
          <w:lang w:val="en-US"/>
        </w:rPr>
        <w:tab/>
      </w:r>
      <w:r w:rsidRPr="00082E3A">
        <w:rPr>
          <w:b/>
          <w:color w:val="002060"/>
          <w:sz w:val="24"/>
          <w:szCs w:val="24"/>
          <w:lang w:val="en-US"/>
        </w:rPr>
        <w:t xml:space="preserve">(b) </w:t>
      </w:r>
      <w:r w:rsidR="00A17207">
        <w:rPr>
          <w:color w:val="002060"/>
          <w:sz w:val="24"/>
          <w:szCs w:val="24"/>
          <w:lang w:val="en-US"/>
        </w:rPr>
        <w:t>Write down</w:t>
      </w:r>
      <w:r w:rsidRPr="00082E3A">
        <w:rPr>
          <w:color w:val="002060"/>
          <w:sz w:val="24"/>
          <w:szCs w:val="24"/>
          <w:lang w:val="en-US"/>
        </w:rPr>
        <w:t xml:space="preserve"> the words you wish to remember</w:t>
      </w:r>
      <w:r>
        <w:rPr>
          <w:color w:val="002060"/>
          <w:sz w:val="24"/>
          <w:szCs w:val="24"/>
          <w:lang w:val="en-US"/>
        </w:rPr>
        <w:t xml:space="preserve"> while listening.</w:t>
      </w:r>
    </w:p>
    <w:p w14:paraId="23D59AE2" w14:textId="77777777" w:rsidR="004C663C" w:rsidRDefault="004C663C" w:rsidP="004C663C">
      <w:pPr>
        <w:spacing w:after="0" w:line="240" w:lineRule="auto"/>
        <w:ind w:left="720"/>
        <w:jc w:val="both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(c) </w:t>
      </w:r>
      <w:r w:rsidRPr="00082E3A">
        <w:rPr>
          <w:color w:val="002060"/>
          <w:sz w:val="24"/>
          <w:szCs w:val="24"/>
          <w:lang w:val="en-US"/>
        </w:rPr>
        <w:t xml:space="preserve">Make an oral </w:t>
      </w:r>
      <w:r>
        <w:rPr>
          <w:color w:val="002060"/>
          <w:sz w:val="24"/>
          <w:szCs w:val="24"/>
          <w:lang w:val="en-US"/>
        </w:rPr>
        <w:t>and/or</w:t>
      </w:r>
      <w:r w:rsidR="007D7240">
        <w:rPr>
          <w:color w:val="002060"/>
          <w:sz w:val="24"/>
          <w:szCs w:val="24"/>
          <w:lang w:val="en-US"/>
        </w:rPr>
        <w:t xml:space="preserve"> a</w:t>
      </w:r>
      <w:r>
        <w:rPr>
          <w:color w:val="002060"/>
          <w:sz w:val="24"/>
          <w:szCs w:val="24"/>
          <w:lang w:val="en-US"/>
        </w:rPr>
        <w:t xml:space="preserve"> written </w:t>
      </w:r>
      <w:r w:rsidRPr="00082E3A">
        <w:rPr>
          <w:color w:val="002060"/>
          <w:sz w:val="24"/>
          <w:szCs w:val="24"/>
          <w:lang w:val="en-US"/>
        </w:rPr>
        <w:t>summary of the short video.</w:t>
      </w:r>
    </w:p>
    <w:p w14:paraId="54A39615" w14:textId="77777777" w:rsidR="00082E3A" w:rsidRDefault="00082E3A" w:rsidP="00C40A4F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22C1967F" w14:textId="77777777" w:rsidR="006B4527" w:rsidRPr="004C4C39" w:rsidRDefault="00093228" w:rsidP="006B4527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6C373A">
        <w:rPr>
          <w:b/>
          <w:color w:val="C00000"/>
          <w:sz w:val="24"/>
          <w:szCs w:val="24"/>
          <w:u w:val="single"/>
          <w:lang w:val="en-US"/>
        </w:rPr>
        <w:t>Task 4</w:t>
      </w:r>
      <w:r w:rsidR="006C373A" w:rsidRPr="006C373A">
        <w:rPr>
          <w:b/>
          <w:color w:val="C00000"/>
          <w:sz w:val="24"/>
          <w:szCs w:val="24"/>
          <w:lang w:val="en-US"/>
        </w:rPr>
        <w:t>.</w:t>
      </w:r>
      <w:r w:rsidRPr="006C373A">
        <w:rPr>
          <w:b/>
          <w:color w:val="C00000"/>
          <w:sz w:val="24"/>
          <w:szCs w:val="24"/>
          <w:lang w:val="en-US"/>
        </w:rPr>
        <w:t xml:space="preserve"> </w:t>
      </w:r>
      <w:r w:rsidR="006B4527" w:rsidRPr="00962AAD">
        <w:rPr>
          <w:i/>
          <w:color w:val="002060"/>
          <w:sz w:val="24"/>
          <w:szCs w:val="24"/>
          <w:lang w:val="en-US"/>
        </w:rPr>
        <w:t>Crossword puzzle</w:t>
      </w:r>
      <w:r w:rsidR="004C4C39" w:rsidRPr="004C4C39">
        <w:rPr>
          <w:color w:val="002060"/>
          <w:sz w:val="24"/>
          <w:szCs w:val="24"/>
          <w:lang w:val="en-US"/>
        </w:rPr>
        <w:t>.</w:t>
      </w:r>
      <w:r w:rsidR="004C4C39">
        <w:rPr>
          <w:i/>
          <w:color w:val="002060"/>
          <w:sz w:val="24"/>
          <w:szCs w:val="24"/>
          <w:lang w:val="en-US"/>
        </w:rPr>
        <w:t xml:space="preserve"> </w:t>
      </w:r>
    </w:p>
    <w:p w14:paraId="77B74B11" w14:textId="77777777" w:rsidR="006B4527" w:rsidRPr="00C87CC8" w:rsidRDefault="006B4527" w:rsidP="006B4527">
      <w:pPr>
        <w:spacing w:after="0" w:line="240" w:lineRule="auto"/>
        <w:ind w:firstLine="270"/>
        <w:jc w:val="both"/>
        <w:rPr>
          <w:color w:val="7030A0"/>
          <w:sz w:val="24"/>
          <w:szCs w:val="24"/>
          <w:lang w:val="en-US"/>
        </w:rPr>
      </w:pPr>
    </w:p>
    <w:p w14:paraId="4DC7CF93" w14:textId="77777777" w:rsidR="006B4527" w:rsidRPr="0061127B" w:rsidRDefault="006B4527" w:rsidP="006B4527">
      <w:pPr>
        <w:spacing w:after="0" w:line="240" w:lineRule="auto"/>
        <w:ind w:firstLine="270"/>
        <w:jc w:val="both"/>
        <w:rPr>
          <w:b/>
          <w:color w:val="7030A0"/>
          <w:sz w:val="24"/>
          <w:szCs w:val="24"/>
          <w:lang w:val="en-US"/>
        </w:rPr>
      </w:pPr>
      <w:r w:rsidRPr="0061127B">
        <w:rPr>
          <w:b/>
          <w:color w:val="7030A0"/>
          <w:sz w:val="24"/>
          <w:szCs w:val="24"/>
          <w:lang w:val="en-US"/>
        </w:rPr>
        <w:t>Across:</w:t>
      </w:r>
    </w:p>
    <w:p w14:paraId="057312BF" w14:textId="77777777" w:rsidR="00AD5635" w:rsidRDefault="006B4527" w:rsidP="007B7CB6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E876DA">
        <w:rPr>
          <w:color w:val="002060"/>
          <w:sz w:val="24"/>
          <w:szCs w:val="24"/>
          <w:lang w:val="en-US"/>
        </w:rPr>
        <w:t xml:space="preserve">The first to discover something </w:t>
      </w:r>
      <w:r w:rsidR="004C4C39">
        <w:rPr>
          <w:color w:val="002060"/>
          <w:sz w:val="24"/>
          <w:szCs w:val="24"/>
          <w:lang w:val="en-US"/>
        </w:rPr>
        <w:t xml:space="preserve">is a … </w:t>
      </w:r>
      <w:r w:rsidR="007B7CB6">
        <w:rPr>
          <w:color w:val="002060"/>
          <w:sz w:val="24"/>
          <w:szCs w:val="24"/>
          <w:lang w:val="en-US"/>
        </w:rPr>
        <w:t xml:space="preserve"> 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>(7 letters)</w:t>
      </w:r>
    </w:p>
    <w:p w14:paraId="2AA2E2C9" w14:textId="77777777" w:rsidR="006B4527" w:rsidRPr="007B7CB6" w:rsidRDefault="007B7CB6" w:rsidP="007B7CB6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An o</w:t>
      </w:r>
      <w:r w:rsidRPr="00E876DA">
        <w:rPr>
          <w:color w:val="002060"/>
          <w:sz w:val="24"/>
          <w:szCs w:val="24"/>
          <w:lang w:val="en-US"/>
        </w:rPr>
        <w:t xml:space="preserve">bject </w:t>
      </w:r>
      <w:r>
        <w:rPr>
          <w:color w:val="002060"/>
          <w:sz w:val="24"/>
          <w:szCs w:val="24"/>
          <w:lang w:val="en-US"/>
        </w:rPr>
        <w:t xml:space="preserve">is also called …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 xml:space="preserve">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>(8 letters)</w:t>
      </w:r>
    </w:p>
    <w:p w14:paraId="45E2F1BD" w14:textId="77777777" w:rsidR="001120BB" w:rsidRDefault="006B4527" w:rsidP="007805D3">
      <w:pPr>
        <w:pStyle w:val="a3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The sum of ideas, beliefs, creations and language </w:t>
      </w:r>
      <w:r w:rsidR="004C4C39">
        <w:rPr>
          <w:color w:val="002060"/>
          <w:sz w:val="24"/>
          <w:szCs w:val="24"/>
          <w:lang w:val="en-US"/>
        </w:rPr>
        <w:t>is …</w:t>
      </w:r>
      <w:r w:rsidR="007805D3">
        <w:rPr>
          <w:color w:val="002060"/>
          <w:sz w:val="24"/>
          <w:szCs w:val="24"/>
          <w:lang w:val="en-US"/>
        </w:rPr>
        <w:t xml:space="preserve">    </w:t>
      </w:r>
      <w:r w:rsidR="005522EF">
        <w:rPr>
          <w:color w:val="002060"/>
          <w:sz w:val="24"/>
          <w:szCs w:val="24"/>
          <w:lang w:val="en-US"/>
        </w:rPr>
        <w:tab/>
        <w:t>(7 letters)</w:t>
      </w:r>
    </w:p>
    <w:p w14:paraId="2E60CCC2" w14:textId="77777777" w:rsidR="006B4527" w:rsidRDefault="007805D3" w:rsidP="007805D3">
      <w:pPr>
        <w:pStyle w:val="a3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Easily breakable …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FC59CB">
        <w:rPr>
          <w:color w:val="002060"/>
          <w:sz w:val="24"/>
          <w:szCs w:val="24"/>
          <w:lang w:val="en-US"/>
        </w:rPr>
        <w:t>(7 letters)</w:t>
      </w:r>
    </w:p>
    <w:p w14:paraId="529BF3EF" w14:textId="77777777" w:rsidR="001120BB" w:rsidRPr="007805D3" w:rsidRDefault="001120BB" w:rsidP="001120BB">
      <w:pPr>
        <w:pStyle w:val="a3"/>
        <w:spacing w:after="0" w:line="240" w:lineRule="auto"/>
        <w:ind w:left="643"/>
        <w:jc w:val="both"/>
        <w:rPr>
          <w:color w:val="002060"/>
          <w:sz w:val="24"/>
          <w:szCs w:val="24"/>
          <w:lang w:val="en-US"/>
        </w:rPr>
      </w:pPr>
    </w:p>
    <w:p w14:paraId="43EA0046" w14:textId="77777777" w:rsidR="006B4527" w:rsidRPr="0061127B" w:rsidRDefault="006B4527" w:rsidP="006B4527">
      <w:pPr>
        <w:spacing w:after="0" w:line="240" w:lineRule="auto"/>
        <w:ind w:firstLine="270"/>
        <w:jc w:val="both"/>
        <w:rPr>
          <w:b/>
          <w:color w:val="7030A0"/>
          <w:sz w:val="24"/>
          <w:szCs w:val="24"/>
          <w:lang w:val="en-US"/>
        </w:rPr>
      </w:pPr>
      <w:r w:rsidRPr="0061127B">
        <w:rPr>
          <w:b/>
          <w:color w:val="7030A0"/>
          <w:sz w:val="24"/>
          <w:szCs w:val="24"/>
          <w:lang w:val="en-US"/>
        </w:rPr>
        <w:t>Down:</w:t>
      </w:r>
    </w:p>
    <w:p w14:paraId="03195F37" w14:textId="77777777" w:rsidR="001120BB" w:rsidRDefault="006B4527" w:rsidP="007B7CB6">
      <w:pPr>
        <w:pStyle w:val="a3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8E7E58">
        <w:rPr>
          <w:color w:val="002060"/>
          <w:sz w:val="24"/>
          <w:szCs w:val="24"/>
          <w:lang w:val="en-US"/>
        </w:rPr>
        <w:t>The way one behaves</w:t>
      </w:r>
      <w:r w:rsidR="004C4C39">
        <w:rPr>
          <w:color w:val="002060"/>
          <w:sz w:val="24"/>
          <w:szCs w:val="24"/>
          <w:lang w:val="en-US"/>
        </w:rPr>
        <w:t xml:space="preserve"> is called …</w:t>
      </w:r>
      <w:r w:rsidRPr="008E7E58">
        <w:rPr>
          <w:color w:val="002060"/>
          <w:sz w:val="24"/>
          <w:szCs w:val="24"/>
          <w:lang w:val="en-US"/>
        </w:rPr>
        <w:t xml:space="preserve"> (US spelling)</w:t>
      </w:r>
      <w:r w:rsidR="00FC59CB">
        <w:rPr>
          <w:color w:val="002060"/>
          <w:sz w:val="24"/>
          <w:szCs w:val="24"/>
          <w:lang w:val="en-US"/>
        </w:rPr>
        <w:tab/>
      </w:r>
      <w:r w:rsidR="00FC59CB">
        <w:rPr>
          <w:color w:val="002060"/>
          <w:sz w:val="24"/>
          <w:szCs w:val="24"/>
          <w:lang w:val="en-US"/>
        </w:rPr>
        <w:tab/>
        <w:t>(8 letters)</w:t>
      </w:r>
    </w:p>
    <w:p w14:paraId="7F667607" w14:textId="77777777" w:rsidR="004C4945" w:rsidRPr="00430215" w:rsidRDefault="007B7CB6" w:rsidP="004247A6">
      <w:pPr>
        <w:pStyle w:val="a3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Music, paintings, photography etc. are different kinds of …</w:t>
      </w:r>
      <w:r w:rsidR="00FC59CB">
        <w:rPr>
          <w:color w:val="002060"/>
          <w:sz w:val="24"/>
          <w:szCs w:val="24"/>
          <w:lang w:val="en-US"/>
        </w:rPr>
        <w:tab/>
        <w:t>(3 letters)</w:t>
      </w:r>
      <w:r>
        <w:rPr>
          <w:color w:val="002060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horzAnchor="margin" w:tblpXSpec="center" w:tblpY="559"/>
        <w:tblW w:w="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"/>
        <w:gridCol w:w="268"/>
        <w:gridCol w:w="268"/>
        <w:gridCol w:w="268"/>
        <w:gridCol w:w="277"/>
        <w:gridCol w:w="391"/>
        <w:gridCol w:w="391"/>
        <w:gridCol w:w="388"/>
        <w:gridCol w:w="271"/>
        <w:gridCol w:w="271"/>
        <w:gridCol w:w="271"/>
        <w:gridCol w:w="271"/>
        <w:gridCol w:w="271"/>
        <w:gridCol w:w="282"/>
      </w:tblGrid>
      <w:tr w:rsidR="007805D3" w:rsidRPr="00BE7F24" w14:paraId="39522472" w14:textId="77777777" w:rsidTr="004247A6">
        <w:trPr>
          <w:gridBefore w:val="6"/>
          <w:gridAfter w:val="7"/>
          <w:wBefore w:w="1861" w:type="dxa"/>
          <w:wAfter w:w="2022" w:type="dxa"/>
          <w:trHeight w:val="435"/>
        </w:trPr>
        <w:tc>
          <w:tcPr>
            <w:tcW w:w="390" w:type="dxa"/>
          </w:tcPr>
          <w:p w14:paraId="18CADB77" w14:textId="77777777" w:rsidR="007805D3" w:rsidRPr="00BE7F24" w:rsidRDefault="007805D3" w:rsidP="00424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5</w:t>
            </w:r>
          </w:p>
        </w:tc>
      </w:tr>
      <w:tr w:rsidR="004247A6" w:rsidRPr="00BE7F24" w14:paraId="1549FEE4" w14:textId="77777777" w:rsidTr="004247A6">
        <w:trPr>
          <w:gridAfter w:val="7"/>
          <w:wAfter w:w="2025" w:type="dxa"/>
          <w:trHeight w:val="442"/>
        </w:trPr>
        <w:tc>
          <w:tcPr>
            <w:tcW w:w="386" w:type="dxa"/>
            <w:shd w:val="clear" w:color="auto" w:fill="auto"/>
          </w:tcPr>
          <w:p w14:paraId="1F4CF671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" w:type="dxa"/>
            <w:shd w:val="clear" w:color="auto" w:fill="auto"/>
          </w:tcPr>
          <w:p w14:paraId="66971C66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14:paraId="4E295C9B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14:paraId="23D2813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dxa"/>
            <w:shd w:val="clear" w:color="auto" w:fill="auto"/>
          </w:tcPr>
          <w:p w14:paraId="5DB341AA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shd w:val="clear" w:color="auto" w:fill="auto"/>
          </w:tcPr>
          <w:p w14:paraId="40EB032E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2E5CF2F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4A60EE1E" w14:textId="77777777" w:rsidTr="004247A6">
        <w:trPr>
          <w:gridBefore w:val="6"/>
          <w:gridAfter w:val="7"/>
          <w:wBefore w:w="1861" w:type="dxa"/>
          <w:wAfter w:w="2022" w:type="dxa"/>
          <w:trHeight w:val="543"/>
        </w:trPr>
        <w:tc>
          <w:tcPr>
            <w:tcW w:w="390" w:type="dxa"/>
          </w:tcPr>
          <w:p w14:paraId="52C428E0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135ED819" w14:textId="77777777" w:rsidTr="004247A6">
        <w:trPr>
          <w:gridBefore w:val="6"/>
          <w:wBefore w:w="1861" w:type="dxa"/>
          <w:trHeight w:val="457"/>
        </w:trPr>
        <w:tc>
          <w:tcPr>
            <w:tcW w:w="390" w:type="dxa"/>
          </w:tcPr>
          <w:p w14:paraId="039BDF7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14:paraId="0DD7FD7F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3224A5E3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42FCCA82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76F1BD4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32F76E1D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59482B3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9" w:type="dxa"/>
            <w:shd w:val="clear" w:color="auto" w:fill="auto"/>
          </w:tcPr>
          <w:p w14:paraId="40AEF7A2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445BDD18" w14:textId="77777777" w:rsidTr="004247A6">
        <w:trPr>
          <w:gridBefore w:val="6"/>
          <w:gridAfter w:val="7"/>
          <w:wBefore w:w="1861" w:type="dxa"/>
          <w:wAfter w:w="2022" w:type="dxa"/>
          <w:trHeight w:val="469"/>
        </w:trPr>
        <w:tc>
          <w:tcPr>
            <w:tcW w:w="390" w:type="dxa"/>
          </w:tcPr>
          <w:p w14:paraId="3894ED2E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778BB923" w14:textId="77777777" w:rsidTr="004247A6">
        <w:trPr>
          <w:gridBefore w:val="5"/>
          <w:gridAfter w:val="2"/>
          <w:wBefore w:w="1470" w:type="dxa"/>
          <w:wAfter w:w="551" w:type="dxa"/>
          <w:trHeight w:val="459"/>
        </w:trPr>
        <w:tc>
          <w:tcPr>
            <w:tcW w:w="390" w:type="dxa"/>
          </w:tcPr>
          <w:p w14:paraId="133DC454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dxa"/>
          </w:tcPr>
          <w:p w14:paraId="43A17F7D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dxa"/>
          </w:tcPr>
          <w:p w14:paraId="25A4C85C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3DA7451E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5513659E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642E3071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5B055B4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2F794520" w14:textId="77777777" w:rsidTr="004247A6">
        <w:trPr>
          <w:gridBefore w:val="6"/>
          <w:gridAfter w:val="7"/>
          <w:wBefore w:w="1861" w:type="dxa"/>
          <w:wAfter w:w="2022" w:type="dxa"/>
          <w:trHeight w:val="475"/>
        </w:trPr>
        <w:tc>
          <w:tcPr>
            <w:tcW w:w="390" w:type="dxa"/>
          </w:tcPr>
          <w:p w14:paraId="464A67B4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7B3F18B5" w14:textId="77777777" w:rsidTr="004247A6">
        <w:trPr>
          <w:gridBefore w:val="5"/>
          <w:gridAfter w:val="2"/>
          <w:wBefore w:w="1470" w:type="dxa"/>
          <w:wAfter w:w="551" w:type="dxa"/>
          <w:trHeight w:val="465"/>
        </w:trPr>
        <w:tc>
          <w:tcPr>
            <w:tcW w:w="390" w:type="dxa"/>
            <w:shd w:val="clear" w:color="auto" w:fill="auto"/>
          </w:tcPr>
          <w:p w14:paraId="5A5DA335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dxa"/>
          </w:tcPr>
          <w:p w14:paraId="554B062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dxa"/>
            <w:shd w:val="clear" w:color="auto" w:fill="auto"/>
          </w:tcPr>
          <w:p w14:paraId="3A375D6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1" w:type="dxa"/>
            <w:shd w:val="clear" w:color="auto" w:fill="auto"/>
          </w:tcPr>
          <w:p w14:paraId="79073FCF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2627F105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65561A5E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333E61EA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2F2D7D57" w14:textId="77777777" w:rsidTr="004247A6">
        <w:trPr>
          <w:gridBefore w:val="7"/>
          <w:gridAfter w:val="6"/>
          <w:wBefore w:w="2252" w:type="dxa"/>
          <w:wAfter w:w="1633" w:type="dxa"/>
          <w:trHeight w:val="439"/>
        </w:trPr>
        <w:tc>
          <w:tcPr>
            <w:tcW w:w="388" w:type="dxa"/>
          </w:tcPr>
          <w:p w14:paraId="3EA3DBA1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2CA23553" w14:textId="77777777" w:rsidTr="004247A6">
        <w:trPr>
          <w:gridBefore w:val="7"/>
          <w:gridAfter w:val="6"/>
          <w:wBefore w:w="2252" w:type="dxa"/>
          <w:wAfter w:w="1633" w:type="dxa"/>
          <w:trHeight w:val="399"/>
        </w:trPr>
        <w:tc>
          <w:tcPr>
            <w:tcW w:w="388" w:type="dxa"/>
          </w:tcPr>
          <w:p w14:paraId="7F2E41E0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65E469DF" w14:textId="77777777" w:rsidR="006B4527" w:rsidRDefault="006B4527" w:rsidP="007B7CB6">
      <w:pPr>
        <w:pStyle w:val="a3"/>
        <w:spacing w:after="0" w:line="240" w:lineRule="auto"/>
        <w:ind w:left="630"/>
        <w:jc w:val="both"/>
        <w:rPr>
          <w:color w:val="002060"/>
          <w:sz w:val="24"/>
          <w:szCs w:val="24"/>
          <w:lang w:val="en-US"/>
        </w:rPr>
      </w:pPr>
    </w:p>
    <w:p w14:paraId="06BE7D1C" w14:textId="77777777" w:rsidR="006B4527" w:rsidRDefault="006B4527" w:rsidP="006B4527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54D260A1" w14:textId="77777777" w:rsidR="006B4527" w:rsidRPr="00BE7F24" w:rsidRDefault="006B4527" w:rsidP="006B4527">
      <w:pPr>
        <w:spacing w:after="0" w:line="240" w:lineRule="auto"/>
        <w:ind w:left="7920"/>
        <w:jc w:val="both"/>
        <w:rPr>
          <w:sz w:val="20"/>
          <w:szCs w:val="20"/>
          <w:lang w:val="en-US"/>
        </w:rPr>
      </w:pPr>
    </w:p>
    <w:p w14:paraId="25D1E8F1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00E220F9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7E17A581" w14:textId="77777777" w:rsidR="00DC7585" w:rsidRDefault="00DC758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C3536C7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508371D8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5DB3478E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41CCF57E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EF2B39E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FE1B439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40CBEA6A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9ECBA26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39AE353F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B3D8BE0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332BEFFC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37A267B2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C70E6A3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424CE64A" w14:textId="77777777" w:rsidR="00430215" w:rsidRDefault="0043021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1B2B6E17" w14:textId="77777777" w:rsidR="002351C1" w:rsidRPr="004C4945" w:rsidRDefault="00C620CD" w:rsidP="006B4527">
      <w:pPr>
        <w:spacing w:after="0" w:line="240" w:lineRule="auto"/>
        <w:jc w:val="both"/>
        <w:rPr>
          <w:b/>
          <w:color w:val="00B050"/>
          <w:sz w:val="24"/>
          <w:szCs w:val="24"/>
          <w:lang w:val="en-US"/>
        </w:rPr>
      </w:pPr>
      <w:r w:rsidRPr="006C373A">
        <w:rPr>
          <w:b/>
          <w:color w:val="00B050"/>
          <w:sz w:val="24"/>
          <w:szCs w:val="24"/>
          <w:u w:val="single"/>
          <w:lang w:val="en-US"/>
        </w:rPr>
        <w:t xml:space="preserve">Task </w:t>
      </w:r>
      <w:r w:rsidR="00093228" w:rsidRPr="006C373A">
        <w:rPr>
          <w:b/>
          <w:color w:val="00B050"/>
          <w:sz w:val="24"/>
          <w:szCs w:val="24"/>
          <w:u w:val="single"/>
          <w:lang w:val="en-US"/>
        </w:rPr>
        <w:t>5</w:t>
      </w:r>
      <w:r w:rsidR="006C373A" w:rsidRPr="006C373A">
        <w:rPr>
          <w:b/>
          <w:color w:val="00B050"/>
          <w:sz w:val="24"/>
          <w:szCs w:val="24"/>
          <w:lang w:val="en-US"/>
        </w:rPr>
        <w:t>.</w:t>
      </w:r>
      <w:r w:rsidR="00B15BEF" w:rsidRPr="006C373A">
        <w:rPr>
          <w:b/>
          <w:color w:val="00B050"/>
          <w:sz w:val="24"/>
          <w:szCs w:val="24"/>
          <w:lang w:val="en-US"/>
        </w:rPr>
        <w:t xml:space="preserve"> </w:t>
      </w:r>
      <w:r w:rsidR="00E35F3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Food for </w:t>
      </w:r>
      <w:r w:rsidR="006B4527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thought.</w:t>
      </w:r>
      <w:r w:rsidR="006B452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6C2B2D96" w14:textId="77777777" w:rsidR="006B4527" w:rsidRPr="002351C1" w:rsidRDefault="006B4527" w:rsidP="006B4527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Read the following questions. Make a choice you are interested in and discuss</w:t>
      </w:r>
      <w:r w:rsidR="005975A6"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 it with your fellow</w:t>
      </w:r>
      <w:r w:rsidR="00BB1C0F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 </w:t>
      </w:r>
      <w:r w:rsidR="005975A6"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students and instructor</w:t>
      </w:r>
      <w:r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.</w:t>
      </w:r>
    </w:p>
    <w:p w14:paraId="4F80CD66" w14:textId="77777777" w:rsidR="006B4527" w:rsidRDefault="006B4527" w:rsidP="006B4527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1B54B047" w14:textId="77777777" w:rsidR="006B4527" w:rsidRPr="00376509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How would </w:t>
      </w:r>
      <w:r w:rsidRPr="00376509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you</w:t>
      </w: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define culture? </w:t>
      </w:r>
    </w:p>
    <w:p w14:paraId="1AFB4EB0" w14:textId="77777777" w:rsidR="006B4527" w:rsidRPr="00C5511C" w:rsidRDefault="006B4527" w:rsidP="00C551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C5511C">
        <w:rPr>
          <w:rFonts w:eastAsia="Times New Roman" w:cstheme="minorHAnsi"/>
          <w:color w:val="002060"/>
          <w:sz w:val="24"/>
          <w:szCs w:val="24"/>
          <w:lang w:val="en-US" w:eastAsia="el-GR"/>
        </w:rPr>
        <w:t>Which cultural aspect(s) do you consider the most important? Why?</w:t>
      </w:r>
    </w:p>
    <w:p w14:paraId="360686F0" w14:textId="77777777" w:rsidR="006B4527" w:rsidRPr="00376509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>In your experience, whether personal or by hearsay, in which ways do you think that culture is a positive influence?</w:t>
      </w:r>
    </w:p>
    <w:p w14:paraId="3373663A" w14:textId="77777777" w:rsidR="006B4527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Do you think </w:t>
      </w:r>
      <w:r w:rsid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that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culture </w:t>
      </w:r>
      <w:r w:rsidR="007E7C72" w:rsidRPr="007E7C72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itself</w:t>
      </w:r>
      <w:r w:rsid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>may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have negative repercussions on individuals or a social group? If yes, please, state what you think and why. You may refer to examples.</w:t>
      </w:r>
    </w:p>
    <w:p w14:paraId="6D258C05" w14:textId="77777777" w:rsidR="006B4527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Do you think that culture might, in fact, at times, be an obstacle and detrimental to a community’s spiritual development? If so, say how and why something like this can happen.</w:t>
      </w:r>
    </w:p>
    <w:p w14:paraId="54798A8F" w14:textId="77777777" w:rsidR="006B4527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Speaking about different matters that touch upon personal experiences or one’s own or another’s culture may require an open mind – and an open heart – on the part of the listener as well as the speaker. In such a discussion, can culture be a prohibitive factor, sometimes? If so, can that change and how?</w:t>
      </w:r>
    </w:p>
    <w:p w14:paraId="55C57BC5" w14:textId="77777777" w:rsidR="00B55C9C" w:rsidRDefault="00B55C9C" w:rsidP="00B55C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What are some kinds of cultural change?</w:t>
      </w:r>
    </w:p>
    <w:p w14:paraId="142A1D05" w14:textId="77777777" w:rsidR="00BC3481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Do changes in culture take time to occur? </w:t>
      </w:r>
      <w:r w:rsidR="00E11B2F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If so, </w:t>
      </w:r>
      <w:r w:rsidR="00BC3481">
        <w:rPr>
          <w:rFonts w:eastAsia="Times New Roman" w:cstheme="minorHAnsi"/>
          <w:color w:val="002060"/>
          <w:sz w:val="24"/>
          <w:szCs w:val="24"/>
          <w:lang w:val="en-US" w:eastAsia="el-GR"/>
        </w:rPr>
        <w:t>compare the past with the present days.</w:t>
      </w:r>
    </w:p>
    <w:p w14:paraId="2EA8043C" w14:textId="77777777" w:rsidR="006B4527" w:rsidRPr="000B5416" w:rsidRDefault="006B4527" w:rsidP="006B45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Cultures usually unite a country’s residents because of the common features they share, e.g., language, traditions, etc. However, things are changing rapidly in our days (21</w:t>
      </w:r>
      <w:r w:rsidRPr="001503E3">
        <w:rPr>
          <w:rFonts w:eastAsia="Times New Roman" w:cstheme="minorHAnsi"/>
          <w:color w:val="002060"/>
          <w:sz w:val="24"/>
          <w:szCs w:val="24"/>
          <w:vertAlign w:val="superscript"/>
          <w:lang w:val="en-US" w:eastAsia="el-GR"/>
        </w:rPr>
        <w:t>st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c.). Do you detect any loss of interest in culture (or some of its aspects) in your country of origin?</w:t>
      </w:r>
    </w:p>
    <w:p w14:paraId="7EB74D35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5919DB2B" w14:textId="77777777" w:rsidR="006B4527" w:rsidRPr="000939E1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4FF9F6A2" w14:textId="77777777" w:rsidR="00B84BFC" w:rsidRDefault="00B84BFC" w:rsidP="00C35AFC">
      <w:pPr>
        <w:pStyle w:val="Web"/>
        <w:jc w:val="both"/>
        <w:rPr>
          <w:rFonts w:asciiTheme="minorHAnsi" w:hAnsiTheme="minorHAnsi" w:cstheme="minorHAnsi"/>
          <w:b/>
          <w:color w:val="C00000"/>
          <w:sz w:val="36"/>
          <w:szCs w:val="36"/>
          <w:lang w:val="en-US"/>
        </w:rPr>
      </w:pPr>
    </w:p>
    <w:p w14:paraId="437781EA" w14:textId="77777777" w:rsidR="002B7EE8" w:rsidRPr="0038523E" w:rsidRDefault="002B7EE8" w:rsidP="00E54D3D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</w:p>
    <w:sectPr w:rsidR="002B7EE8" w:rsidRPr="0038523E">
      <w:head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7E2C" w14:textId="77777777" w:rsidR="00DF31BC" w:rsidRDefault="00DF31BC" w:rsidP="002A0776">
      <w:pPr>
        <w:spacing w:after="0" w:line="240" w:lineRule="auto"/>
      </w:pPr>
      <w:r>
        <w:separator/>
      </w:r>
    </w:p>
  </w:endnote>
  <w:endnote w:type="continuationSeparator" w:id="0">
    <w:p w14:paraId="413A630C" w14:textId="77777777" w:rsidR="00DF31BC" w:rsidRDefault="00DF31BC" w:rsidP="002A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27C26" w14:textId="77777777" w:rsidR="00DF31BC" w:rsidRDefault="00DF31BC" w:rsidP="002A0776">
      <w:pPr>
        <w:spacing w:after="0" w:line="240" w:lineRule="auto"/>
      </w:pPr>
      <w:r>
        <w:separator/>
      </w:r>
    </w:p>
  </w:footnote>
  <w:footnote w:type="continuationSeparator" w:id="0">
    <w:p w14:paraId="2C802112" w14:textId="77777777" w:rsidR="00DF31BC" w:rsidRDefault="00DF31BC" w:rsidP="002A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37B3" w14:textId="77777777" w:rsidR="00D335ED" w:rsidRDefault="00D335ED">
    <w:pPr>
      <w:pStyle w:val="a5"/>
    </w:pPr>
    <w:r>
      <w:rPr>
        <w:noProof/>
        <w:lang w:eastAsia="el-G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3AF5BC" wp14:editId="3AF219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D45B2F" w14:textId="77777777" w:rsidR="00D335ED" w:rsidRDefault="00D335ED">
                              <w:pPr>
                                <w:pStyle w:val="a5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ENGLISH FOR ACADEMIC PURPOSES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3AF5B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D45B2F" w14:textId="77777777" w:rsidR="00D335ED" w:rsidRDefault="00D335ED">
                        <w:pPr>
                          <w:pStyle w:val="a5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ENGLISH FOR ACADEMIC PURPOSES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072"/>
    <w:multiLevelType w:val="hybridMultilevel"/>
    <w:tmpl w:val="1F845E72"/>
    <w:lvl w:ilvl="0" w:tplc="ABBE1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0167"/>
    <w:multiLevelType w:val="hybridMultilevel"/>
    <w:tmpl w:val="2F009180"/>
    <w:lvl w:ilvl="0" w:tplc="6DB64E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2EC5"/>
    <w:multiLevelType w:val="hybridMultilevel"/>
    <w:tmpl w:val="BDACF1E2"/>
    <w:lvl w:ilvl="0" w:tplc="F02A2F4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7329D"/>
    <w:multiLevelType w:val="hybridMultilevel"/>
    <w:tmpl w:val="D7E883C8"/>
    <w:lvl w:ilvl="0" w:tplc="2FE8685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04D4"/>
    <w:multiLevelType w:val="hybridMultilevel"/>
    <w:tmpl w:val="8C702E24"/>
    <w:lvl w:ilvl="0" w:tplc="A4D05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026"/>
    <w:multiLevelType w:val="hybridMultilevel"/>
    <w:tmpl w:val="17A0DB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2F86"/>
    <w:multiLevelType w:val="hybridMultilevel"/>
    <w:tmpl w:val="B8C2839C"/>
    <w:lvl w:ilvl="0" w:tplc="689244AC">
      <w:start w:val="3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35520E9"/>
    <w:multiLevelType w:val="hybridMultilevel"/>
    <w:tmpl w:val="5A9EB988"/>
    <w:lvl w:ilvl="0" w:tplc="E2EA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4CFA73B0">
      <w:start w:val="1"/>
      <w:numFmt w:val="decimal"/>
      <w:lvlText w:val="%4."/>
      <w:lvlJc w:val="left"/>
      <w:pPr>
        <w:ind w:left="785" w:hanging="360"/>
      </w:pPr>
      <w:rPr>
        <w:b/>
        <w:bCs w:val="0"/>
        <w:color w:val="002060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06AB"/>
    <w:multiLevelType w:val="hybridMultilevel"/>
    <w:tmpl w:val="890039F6"/>
    <w:lvl w:ilvl="0" w:tplc="F77C1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5C95"/>
    <w:multiLevelType w:val="hybridMultilevel"/>
    <w:tmpl w:val="8D2697BE"/>
    <w:lvl w:ilvl="0" w:tplc="BE4C00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B14AB5"/>
    <w:multiLevelType w:val="hybridMultilevel"/>
    <w:tmpl w:val="E9E228A2"/>
    <w:lvl w:ilvl="0" w:tplc="5632253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59C3"/>
    <w:multiLevelType w:val="hybridMultilevel"/>
    <w:tmpl w:val="60A2C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54D2"/>
    <w:multiLevelType w:val="hybridMultilevel"/>
    <w:tmpl w:val="77DCC0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83CDE"/>
    <w:multiLevelType w:val="hybridMultilevel"/>
    <w:tmpl w:val="406C0156"/>
    <w:lvl w:ilvl="0" w:tplc="1040B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43D56"/>
    <w:multiLevelType w:val="hybridMultilevel"/>
    <w:tmpl w:val="86CA8D16"/>
    <w:lvl w:ilvl="0" w:tplc="4FEA3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6233"/>
    <w:multiLevelType w:val="hybridMultilevel"/>
    <w:tmpl w:val="D0FCF832"/>
    <w:lvl w:ilvl="0" w:tplc="5B180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3063D"/>
    <w:multiLevelType w:val="hybridMultilevel"/>
    <w:tmpl w:val="0D46A120"/>
    <w:lvl w:ilvl="0" w:tplc="E30E3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38E8"/>
    <w:multiLevelType w:val="hybridMultilevel"/>
    <w:tmpl w:val="5AD4E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37035"/>
    <w:multiLevelType w:val="multilevel"/>
    <w:tmpl w:val="84D66E5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sz w:val="44"/>
        <w:szCs w:val="44"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  <w:sz w:val="72"/>
        <w:szCs w:val="72"/>
      </w:rPr>
    </w:lvl>
    <w:lvl w:ilvl="2">
      <w:start w:val="1"/>
      <w:numFmt w:val="decimal"/>
      <w:isLgl/>
      <w:lvlText w:val="%1.%2.%3."/>
      <w:lvlJc w:val="left"/>
      <w:pPr>
        <w:ind w:left="2160" w:hanging="1800"/>
      </w:pPr>
      <w:rPr>
        <w:rFonts w:hint="default"/>
        <w:sz w:val="56"/>
      </w:rPr>
    </w:lvl>
    <w:lvl w:ilvl="3">
      <w:start w:val="1"/>
      <w:numFmt w:val="decimal"/>
      <w:isLgl/>
      <w:lvlText w:val="%1.%2.%3.%4."/>
      <w:lvlJc w:val="left"/>
      <w:pPr>
        <w:ind w:left="2880" w:hanging="2520"/>
      </w:pPr>
      <w:rPr>
        <w:rFonts w:hint="default"/>
        <w:sz w:val="56"/>
      </w:rPr>
    </w:lvl>
    <w:lvl w:ilvl="4">
      <w:start w:val="1"/>
      <w:numFmt w:val="decimal"/>
      <w:isLgl/>
      <w:lvlText w:val="%1.%2.%3.%4.%5."/>
      <w:lvlJc w:val="left"/>
      <w:pPr>
        <w:ind w:left="3240" w:hanging="2880"/>
      </w:pPr>
      <w:rPr>
        <w:rFonts w:hint="default"/>
        <w:sz w:val="56"/>
      </w:rPr>
    </w:lvl>
    <w:lvl w:ilvl="5">
      <w:start w:val="1"/>
      <w:numFmt w:val="decimal"/>
      <w:isLgl/>
      <w:lvlText w:val="%1.%2.%3.%4.%5.%6."/>
      <w:lvlJc w:val="left"/>
      <w:pPr>
        <w:ind w:left="3960" w:hanging="3600"/>
      </w:pPr>
      <w:rPr>
        <w:rFonts w:hint="default"/>
        <w:sz w:val="56"/>
      </w:rPr>
    </w:lvl>
    <w:lvl w:ilvl="6">
      <w:start w:val="1"/>
      <w:numFmt w:val="decimal"/>
      <w:isLgl/>
      <w:lvlText w:val="%1.%2.%3.%4.%5.%6.%7."/>
      <w:lvlJc w:val="left"/>
      <w:pPr>
        <w:ind w:left="4320" w:hanging="3960"/>
      </w:pPr>
      <w:rPr>
        <w:rFonts w:hint="default"/>
        <w:sz w:val="56"/>
      </w:rPr>
    </w:lvl>
    <w:lvl w:ilvl="7">
      <w:start w:val="1"/>
      <w:numFmt w:val="decimal"/>
      <w:isLgl/>
      <w:lvlText w:val="%1.%2.%3.%4.%5.%6.%7.%8."/>
      <w:lvlJc w:val="left"/>
      <w:pPr>
        <w:ind w:left="5040" w:hanging="4680"/>
      </w:pPr>
      <w:rPr>
        <w:rFonts w:hint="default"/>
        <w:sz w:val="56"/>
      </w:rPr>
    </w:lvl>
    <w:lvl w:ilvl="8">
      <w:start w:val="1"/>
      <w:numFmt w:val="decimal"/>
      <w:isLgl/>
      <w:lvlText w:val="%1.%2.%3.%4.%5.%6.%7.%8.%9."/>
      <w:lvlJc w:val="left"/>
      <w:pPr>
        <w:ind w:left="5400" w:hanging="5040"/>
      </w:pPr>
      <w:rPr>
        <w:rFonts w:hint="default"/>
        <w:sz w:val="56"/>
      </w:rPr>
    </w:lvl>
  </w:abstractNum>
  <w:abstractNum w:abstractNumId="19" w15:restartNumberingAfterBreak="0">
    <w:nsid w:val="513945F9"/>
    <w:multiLevelType w:val="hybridMultilevel"/>
    <w:tmpl w:val="542EDDBA"/>
    <w:lvl w:ilvl="0" w:tplc="C20E4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32B1"/>
    <w:multiLevelType w:val="hybridMultilevel"/>
    <w:tmpl w:val="F0243EA8"/>
    <w:lvl w:ilvl="0" w:tplc="369C5F5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23B8"/>
    <w:multiLevelType w:val="hybridMultilevel"/>
    <w:tmpl w:val="B4A82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A48C4"/>
    <w:multiLevelType w:val="hybridMultilevel"/>
    <w:tmpl w:val="4F32B130"/>
    <w:lvl w:ilvl="0" w:tplc="EB085954">
      <w:start w:val="2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56492"/>
    <w:multiLevelType w:val="hybridMultilevel"/>
    <w:tmpl w:val="20D88346"/>
    <w:lvl w:ilvl="0" w:tplc="7E608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45738"/>
    <w:multiLevelType w:val="hybridMultilevel"/>
    <w:tmpl w:val="3DF2E89C"/>
    <w:lvl w:ilvl="0" w:tplc="A14C8F9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B87BBA"/>
    <w:multiLevelType w:val="hybridMultilevel"/>
    <w:tmpl w:val="0F707F68"/>
    <w:lvl w:ilvl="0" w:tplc="1A78F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17"/>
  </w:num>
  <w:num w:numId="7">
    <w:abstractNumId w:val="24"/>
  </w:num>
  <w:num w:numId="8">
    <w:abstractNumId w:val="4"/>
  </w:num>
  <w:num w:numId="9">
    <w:abstractNumId w:val="15"/>
  </w:num>
  <w:num w:numId="10">
    <w:abstractNumId w:val="21"/>
  </w:num>
  <w:num w:numId="11">
    <w:abstractNumId w:val="0"/>
  </w:num>
  <w:num w:numId="12">
    <w:abstractNumId w:val="22"/>
  </w:num>
  <w:num w:numId="13">
    <w:abstractNumId w:val="19"/>
  </w:num>
  <w:num w:numId="14">
    <w:abstractNumId w:val="20"/>
  </w:num>
  <w:num w:numId="15">
    <w:abstractNumId w:val="3"/>
  </w:num>
  <w:num w:numId="16">
    <w:abstractNumId w:val="25"/>
  </w:num>
  <w:num w:numId="17">
    <w:abstractNumId w:val="16"/>
  </w:num>
  <w:num w:numId="18">
    <w:abstractNumId w:val="2"/>
  </w:num>
  <w:num w:numId="19">
    <w:abstractNumId w:val="1"/>
  </w:num>
  <w:num w:numId="20">
    <w:abstractNumId w:val="9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0"/>
    <w:rsid w:val="000000E9"/>
    <w:rsid w:val="00000471"/>
    <w:rsid w:val="000058E1"/>
    <w:rsid w:val="00012B6C"/>
    <w:rsid w:val="00014941"/>
    <w:rsid w:val="00014BA1"/>
    <w:rsid w:val="00017E10"/>
    <w:rsid w:val="000207AD"/>
    <w:rsid w:val="00022757"/>
    <w:rsid w:val="000418D4"/>
    <w:rsid w:val="00044858"/>
    <w:rsid w:val="000552D8"/>
    <w:rsid w:val="000614C8"/>
    <w:rsid w:val="00063166"/>
    <w:rsid w:val="00064C52"/>
    <w:rsid w:val="00065D3E"/>
    <w:rsid w:val="000745E8"/>
    <w:rsid w:val="00077C02"/>
    <w:rsid w:val="00081A33"/>
    <w:rsid w:val="00082E3A"/>
    <w:rsid w:val="00084FDB"/>
    <w:rsid w:val="0008755D"/>
    <w:rsid w:val="0009053E"/>
    <w:rsid w:val="00093228"/>
    <w:rsid w:val="000939E1"/>
    <w:rsid w:val="00095098"/>
    <w:rsid w:val="0009551B"/>
    <w:rsid w:val="000970E1"/>
    <w:rsid w:val="000A0E05"/>
    <w:rsid w:val="000A1130"/>
    <w:rsid w:val="000A3C4D"/>
    <w:rsid w:val="000A78D7"/>
    <w:rsid w:val="000B2FCF"/>
    <w:rsid w:val="000B5416"/>
    <w:rsid w:val="000C2909"/>
    <w:rsid w:val="000C3D06"/>
    <w:rsid w:val="000C63BC"/>
    <w:rsid w:val="000C6D4F"/>
    <w:rsid w:val="000C7263"/>
    <w:rsid w:val="000D321D"/>
    <w:rsid w:val="000D6038"/>
    <w:rsid w:val="000E03A7"/>
    <w:rsid w:val="000E1D72"/>
    <w:rsid w:val="000E2755"/>
    <w:rsid w:val="000E496F"/>
    <w:rsid w:val="000F0CF9"/>
    <w:rsid w:val="000F2C96"/>
    <w:rsid w:val="000F2FA8"/>
    <w:rsid w:val="000F401C"/>
    <w:rsid w:val="000F7841"/>
    <w:rsid w:val="00104DAA"/>
    <w:rsid w:val="001056C5"/>
    <w:rsid w:val="001058D0"/>
    <w:rsid w:val="0011088C"/>
    <w:rsid w:val="001120BB"/>
    <w:rsid w:val="0011599D"/>
    <w:rsid w:val="00136F74"/>
    <w:rsid w:val="00141E4E"/>
    <w:rsid w:val="00144F09"/>
    <w:rsid w:val="0014520A"/>
    <w:rsid w:val="001503E3"/>
    <w:rsid w:val="00166B73"/>
    <w:rsid w:val="00175EBF"/>
    <w:rsid w:val="001811DC"/>
    <w:rsid w:val="00181C21"/>
    <w:rsid w:val="001821D1"/>
    <w:rsid w:val="00187851"/>
    <w:rsid w:val="0019089B"/>
    <w:rsid w:val="0019459D"/>
    <w:rsid w:val="001950D8"/>
    <w:rsid w:val="00196E7C"/>
    <w:rsid w:val="001A0A6B"/>
    <w:rsid w:val="001A3E3F"/>
    <w:rsid w:val="001A5935"/>
    <w:rsid w:val="001B0B33"/>
    <w:rsid w:val="001B2B68"/>
    <w:rsid w:val="001B44E5"/>
    <w:rsid w:val="001B632E"/>
    <w:rsid w:val="001B6341"/>
    <w:rsid w:val="001C0602"/>
    <w:rsid w:val="001C2A16"/>
    <w:rsid w:val="001C7B4D"/>
    <w:rsid w:val="001D7212"/>
    <w:rsid w:val="001E0402"/>
    <w:rsid w:val="001E10A4"/>
    <w:rsid w:val="001E28D4"/>
    <w:rsid w:val="001F05C4"/>
    <w:rsid w:val="001F3AA5"/>
    <w:rsid w:val="00200147"/>
    <w:rsid w:val="002056AD"/>
    <w:rsid w:val="00215E10"/>
    <w:rsid w:val="00215FB8"/>
    <w:rsid w:val="002203B5"/>
    <w:rsid w:val="00220C1B"/>
    <w:rsid w:val="00222D61"/>
    <w:rsid w:val="00225EB3"/>
    <w:rsid w:val="0023186F"/>
    <w:rsid w:val="0023342E"/>
    <w:rsid w:val="002351C1"/>
    <w:rsid w:val="002414F4"/>
    <w:rsid w:val="00243002"/>
    <w:rsid w:val="00244AE4"/>
    <w:rsid w:val="00245B70"/>
    <w:rsid w:val="00247D8F"/>
    <w:rsid w:val="00263363"/>
    <w:rsid w:val="00263416"/>
    <w:rsid w:val="00263EB0"/>
    <w:rsid w:val="00271CD1"/>
    <w:rsid w:val="0027297E"/>
    <w:rsid w:val="00280A6A"/>
    <w:rsid w:val="002810B6"/>
    <w:rsid w:val="00283242"/>
    <w:rsid w:val="002851FC"/>
    <w:rsid w:val="00294540"/>
    <w:rsid w:val="00297E8C"/>
    <w:rsid w:val="002A0776"/>
    <w:rsid w:val="002A2D4D"/>
    <w:rsid w:val="002A5CEA"/>
    <w:rsid w:val="002A6971"/>
    <w:rsid w:val="002A703E"/>
    <w:rsid w:val="002B2084"/>
    <w:rsid w:val="002B3F7B"/>
    <w:rsid w:val="002B7EE8"/>
    <w:rsid w:val="002C08E8"/>
    <w:rsid w:val="002C104A"/>
    <w:rsid w:val="002C1D1E"/>
    <w:rsid w:val="002C5102"/>
    <w:rsid w:val="002C7F8D"/>
    <w:rsid w:val="002D2E79"/>
    <w:rsid w:val="002D36A8"/>
    <w:rsid w:val="002D589E"/>
    <w:rsid w:val="002E3D90"/>
    <w:rsid w:val="002E7226"/>
    <w:rsid w:val="002F4066"/>
    <w:rsid w:val="002F6F1B"/>
    <w:rsid w:val="003008EC"/>
    <w:rsid w:val="00301028"/>
    <w:rsid w:val="0030301A"/>
    <w:rsid w:val="00307D57"/>
    <w:rsid w:val="00307DFF"/>
    <w:rsid w:val="003119DF"/>
    <w:rsid w:val="003126D1"/>
    <w:rsid w:val="00315EC5"/>
    <w:rsid w:val="003213F6"/>
    <w:rsid w:val="00325B20"/>
    <w:rsid w:val="00327918"/>
    <w:rsid w:val="00330DC1"/>
    <w:rsid w:val="00336DC3"/>
    <w:rsid w:val="003410BB"/>
    <w:rsid w:val="00341E2B"/>
    <w:rsid w:val="00344C87"/>
    <w:rsid w:val="003466BB"/>
    <w:rsid w:val="00353335"/>
    <w:rsid w:val="003539E5"/>
    <w:rsid w:val="00356B58"/>
    <w:rsid w:val="00357EEF"/>
    <w:rsid w:val="003655AE"/>
    <w:rsid w:val="00372CB4"/>
    <w:rsid w:val="00376509"/>
    <w:rsid w:val="00376A48"/>
    <w:rsid w:val="00377B92"/>
    <w:rsid w:val="00383665"/>
    <w:rsid w:val="003836F3"/>
    <w:rsid w:val="0038523E"/>
    <w:rsid w:val="003854AD"/>
    <w:rsid w:val="003860D4"/>
    <w:rsid w:val="00393B39"/>
    <w:rsid w:val="0039436B"/>
    <w:rsid w:val="003A0A9C"/>
    <w:rsid w:val="003A1587"/>
    <w:rsid w:val="003A1C1A"/>
    <w:rsid w:val="003A258D"/>
    <w:rsid w:val="003A62D0"/>
    <w:rsid w:val="003A6A5D"/>
    <w:rsid w:val="003B19B2"/>
    <w:rsid w:val="003B2AF9"/>
    <w:rsid w:val="003B3131"/>
    <w:rsid w:val="003B3DA2"/>
    <w:rsid w:val="003B4347"/>
    <w:rsid w:val="003C01AF"/>
    <w:rsid w:val="003C0C79"/>
    <w:rsid w:val="003C1AD0"/>
    <w:rsid w:val="003D3464"/>
    <w:rsid w:val="003D5A02"/>
    <w:rsid w:val="003D753E"/>
    <w:rsid w:val="003E77AA"/>
    <w:rsid w:val="003F258B"/>
    <w:rsid w:val="003F3F34"/>
    <w:rsid w:val="004002F0"/>
    <w:rsid w:val="00402E94"/>
    <w:rsid w:val="00404DFF"/>
    <w:rsid w:val="00410C2F"/>
    <w:rsid w:val="004128C7"/>
    <w:rsid w:val="00413727"/>
    <w:rsid w:val="00414C3E"/>
    <w:rsid w:val="004218A3"/>
    <w:rsid w:val="004247A6"/>
    <w:rsid w:val="004269DF"/>
    <w:rsid w:val="00430215"/>
    <w:rsid w:val="00430ACD"/>
    <w:rsid w:val="0043108D"/>
    <w:rsid w:val="00434A28"/>
    <w:rsid w:val="00434CB4"/>
    <w:rsid w:val="004351B4"/>
    <w:rsid w:val="004418E6"/>
    <w:rsid w:val="00443E2C"/>
    <w:rsid w:val="0044589A"/>
    <w:rsid w:val="004537BE"/>
    <w:rsid w:val="00455289"/>
    <w:rsid w:val="00461C9A"/>
    <w:rsid w:val="004667A4"/>
    <w:rsid w:val="00467BAA"/>
    <w:rsid w:val="00470FF4"/>
    <w:rsid w:val="0047194A"/>
    <w:rsid w:val="0047495A"/>
    <w:rsid w:val="0047608D"/>
    <w:rsid w:val="00476384"/>
    <w:rsid w:val="0049201C"/>
    <w:rsid w:val="004B0EF6"/>
    <w:rsid w:val="004B555F"/>
    <w:rsid w:val="004B6670"/>
    <w:rsid w:val="004C2FAB"/>
    <w:rsid w:val="004C4945"/>
    <w:rsid w:val="004C4C39"/>
    <w:rsid w:val="004C62C0"/>
    <w:rsid w:val="004C663C"/>
    <w:rsid w:val="004D3A69"/>
    <w:rsid w:val="004E0F20"/>
    <w:rsid w:val="004E3FC7"/>
    <w:rsid w:val="004F0E61"/>
    <w:rsid w:val="004F2CDC"/>
    <w:rsid w:val="00501BE6"/>
    <w:rsid w:val="00502CD2"/>
    <w:rsid w:val="005064A4"/>
    <w:rsid w:val="00512C6B"/>
    <w:rsid w:val="00514317"/>
    <w:rsid w:val="005246F3"/>
    <w:rsid w:val="00526B13"/>
    <w:rsid w:val="00527124"/>
    <w:rsid w:val="00531726"/>
    <w:rsid w:val="0053496D"/>
    <w:rsid w:val="0054365B"/>
    <w:rsid w:val="00543939"/>
    <w:rsid w:val="00546102"/>
    <w:rsid w:val="005472D0"/>
    <w:rsid w:val="005478D0"/>
    <w:rsid w:val="00551050"/>
    <w:rsid w:val="005522EF"/>
    <w:rsid w:val="00554817"/>
    <w:rsid w:val="00557A89"/>
    <w:rsid w:val="00561CCA"/>
    <w:rsid w:val="0056508D"/>
    <w:rsid w:val="00566CB3"/>
    <w:rsid w:val="00570892"/>
    <w:rsid w:val="00576901"/>
    <w:rsid w:val="005804C3"/>
    <w:rsid w:val="005853E0"/>
    <w:rsid w:val="005911F0"/>
    <w:rsid w:val="0059126D"/>
    <w:rsid w:val="00592F02"/>
    <w:rsid w:val="005930EC"/>
    <w:rsid w:val="00593AE8"/>
    <w:rsid w:val="00593DAB"/>
    <w:rsid w:val="005944CF"/>
    <w:rsid w:val="005975A6"/>
    <w:rsid w:val="005A36D9"/>
    <w:rsid w:val="005A67FB"/>
    <w:rsid w:val="005B24EC"/>
    <w:rsid w:val="005B52F4"/>
    <w:rsid w:val="005B60E3"/>
    <w:rsid w:val="005B6C6D"/>
    <w:rsid w:val="005B7033"/>
    <w:rsid w:val="005B758E"/>
    <w:rsid w:val="005C22E6"/>
    <w:rsid w:val="005C7F64"/>
    <w:rsid w:val="005D0107"/>
    <w:rsid w:val="005D0691"/>
    <w:rsid w:val="005D1325"/>
    <w:rsid w:val="005D3831"/>
    <w:rsid w:val="005D6694"/>
    <w:rsid w:val="005E07C0"/>
    <w:rsid w:val="005E0FA7"/>
    <w:rsid w:val="005E3F19"/>
    <w:rsid w:val="005E40BA"/>
    <w:rsid w:val="005E66FE"/>
    <w:rsid w:val="005F68DB"/>
    <w:rsid w:val="00603054"/>
    <w:rsid w:val="0060734F"/>
    <w:rsid w:val="0061127B"/>
    <w:rsid w:val="00612CF5"/>
    <w:rsid w:val="00624296"/>
    <w:rsid w:val="006305B4"/>
    <w:rsid w:val="006308F4"/>
    <w:rsid w:val="00634127"/>
    <w:rsid w:val="006351B1"/>
    <w:rsid w:val="00640ACE"/>
    <w:rsid w:val="00642325"/>
    <w:rsid w:val="006469CD"/>
    <w:rsid w:val="00646CBD"/>
    <w:rsid w:val="0064767C"/>
    <w:rsid w:val="00647796"/>
    <w:rsid w:val="00652A85"/>
    <w:rsid w:val="00652F39"/>
    <w:rsid w:val="00653B00"/>
    <w:rsid w:val="00660E08"/>
    <w:rsid w:val="0066648F"/>
    <w:rsid w:val="00667EBD"/>
    <w:rsid w:val="006743F2"/>
    <w:rsid w:val="006805BD"/>
    <w:rsid w:val="00681AA4"/>
    <w:rsid w:val="006851C7"/>
    <w:rsid w:val="00686434"/>
    <w:rsid w:val="006928D5"/>
    <w:rsid w:val="00697CDE"/>
    <w:rsid w:val="006A210E"/>
    <w:rsid w:val="006A31D6"/>
    <w:rsid w:val="006A32F3"/>
    <w:rsid w:val="006A55E6"/>
    <w:rsid w:val="006A69E0"/>
    <w:rsid w:val="006B10D0"/>
    <w:rsid w:val="006B17D8"/>
    <w:rsid w:val="006B31BF"/>
    <w:rsid w:val="006B4527"/>
    <w:rsid w:val="006B5978"/>
    <w:rsid w:val="006C058F"/>
    <w:rsid w:val="006C338D"/>
    <w:rsid w:val="006C373A"/>
    <w:rsid w:val="006C46D0"/>
    <w:rsid w:val="006C4F8F"/>
    <w:rsid w:val="006C5AF3"/>
    <w:rsid w:val="006D7384"/>
    <w:rsid w:val="006E0526"/>
    <w:rsid w:val="006E1CB1"/>
    <w:rsid w:val="006E3E08"/>
    <w:rsid w:val="006E68B8"/>
    <w:rsid w:val="006E6D93"/>
    <w:rsid w:val="006F15F4"/>
    <w:rsid w:val="006F50B7"/>
    <w:rsid w:val="0070221B"/>
    <w:rsid w:val="00706A96"/>
    <w:rsid w:val="007149BE"/>
    <w:rsid w:val="00715720"/>
    <w:rsid w:val="0071666A"/>
    <w:rsid w:val="00716B8E"/>
    <w:rsid w:val="007267A1"/>
    <w:rsid w:val="00727D14"/>
    <w:rsid w:val="00727E33"/>
    <w:rsid w:val="007347D9"/>
    <w:rsid w:val="007366CB"/>
    <w:rsid w:val="00750528"/>
    <w:rsid w:val="00752165"/>
    <w:rsid w:val="007549D9"/>
    <w:rsid w:val="00755496"/>
    <w:rsid w:val="007631C6"/>
    <w:rsid w:val="00764478"/>
    <w:rsid w:val="00767367"/>
    <w:rsid w:val="00771F58"/>
    <w:rsid w:val="007721FD"/>
    <w:rsid w:val="007749CA"/>
    <w:rsid w:val="00776488"/>
    <w:rsid w:val="007801E7"/>
    <w:rsid w:val="00780373"/>
    <w:rsid w:val="007805D3"/>
    <w:rsid w:val="007817CA"/>
    <w:rsid w:val="007839C0"/>
    <w:rsid w:val="0079194E"/>
    <w:rsid w:val="00791C4F"/>
    <w:rsid w:val="00793F39"/>
    <w:rsid w:val="00797569"/>
    <w:rsid w:val="007A0876"/>
    <w:rsid w:val="007A5140"/>
    <w:rsid w:val="007A6C18"/>
    <w:rsid w:val="007B5682"/>
    <w:rsid w:val="007B7CB6"/>
    <w:rsid w:val="007C0934"/>
    <w:rsid w:val="007C351F"/>
    <w:rsid w:val="007C3AD9"/>
    <w:rsid w:val="007C6F39"/>
    <w:rsid w:val="007D0CF1"/>
    <w:rsid w:val="007D0E9E"/>
    <w:rsid w:val="007D2F00"/>
    <w:rsid w:val="007D34CB"/>
    <w:rsid w:val="007D6B4E"/>
    <w:rsid w:val="007D7240"/>
    <w:rsid w:val="007D75E8"/>
    <w:rsid w:val="007E0938"/>
    <w:rsid w:val="007E0A6C"/>
    <w:rsid w:val="007E169E"/>
    <w:rsid w:val="007E34B8"/>
    <w:rsid w:val="007E394E"/>
    <w:rsid w:val="007E7C72"/>
    <w:rsid w:val="007F7941"/>
    <w:rsid w:val="007F7CE6"/>
    <w:rsid w:val="00800987"/>
    <w:rsid w:val="00807075"/>
    <w:rsid w:val="0081164E"/>
    <w:rsid w:val="0082426B"/>
    <w:rsid w:val="00825A39"/>
    <w:rsid w:val="00826381"/>
    <w:rsid w:val="00834BD7"/>
    <w:rsid w:val="00840573"/>
    <w:rsid w:val="0084082E"/>
    <w:rsid w:val="008453F9"/>
    <w:rsid w:val="00850D02"/>
    <w:rsid w:val="00861DEC"/>
    <w:rsid w:val="008664F8"/>
    <w:rsid w:val="00867550"/>
    <w:rsid w:val="00867666"/>
    <w:rsid w:val="008679E8"/>
    <w:rsid w:val="00867F45"/>
    <w:rsid w:val="00870CFC"/>
    <w:rsid w:val="008714F7"/>
    <w:rsid w:val="00872A11"/>
    <w:rsid w:val="00874B80"/>
    <w:rsid w:val="00883A6D"/>
    <w:rsid w:val="00894F8F"/>
    <w:rsid w:val="008952D3"/>
    <w:rsid w:val="00895778"/>
    <w:rsid w:val="008B0C91"/>
    <w:rsid w:val="008B0FDE"/>
    <w:rsid w:val="008B1574"/>
    <w:rsid w:val="008B5B89"/>
    <w:rsid w:val="008B5D09"/>
    <w:rsid w:val="008B696F"/>
    <w:rsid w:val="008B6E3D"/>
    <w:rsid w:val="008C03DA"/>
    <w:rsid w:val="008C0BA5"/>
    <w:rsid w:val="008C4313"/>
    <w:rsid w:val="008C51BE"/>
    <w:rsid w:val="008C61C4"/>
    <w:rsid w:val="008D40C0"/>
    <w:rsid w:val="008D58DC"/>
    <w:rsid w:val="008D7BB9"/>
    <w:rsid w:val="008E1557"/>
    <w:rsid w:val="008E2D82"/>
    <w:rsid w:val="008E48FE"/>
    <w:rsid w:val="008E664A"/>
    <w:rsid w:val="008E7E58"/>
    <w:rsid w:val="008F7CF2"/>
    <w:rsid w:val="00913309"/>
    <w:rsid w:val="0091473F"/>
    <w:rsid w:val="0094157B"/>
    <w:rsid w:val="00943082"/>
    <w:rsid w:val="00954E9A"/>
    <w:rsid w:val="00957CF7"/>
    <w:rsid w:val="0096226C"/>
    <w:rsid w:val="00962AAD"/>
    <w:rsid w:val="00963326"/>
    <w:rsid w:val="009656B2"/>
    <w:rsid w:val="009717DC"/>
    <w:rsid w:val="00973721"/>
    <w:rsid w:val="009743E4"/>
    <w:rsid w:val="00974C8C"/>
    <w:rsid w:val="00977F3B"/>
    <w:rsid w:val="00985BB3"/>
    <w:rsid w:val="00986EBB"/>
    <w:rsid w:val="00986F2E"/>
    <w:rsid w:val="00986F3C"/>
    <w:rsid w:val="009871FC"/>
    <w:rsid w:val="009933D2"/>
    <w:rsid w:val="00995742"/>
    <w:rsid w:val="009964B8"/>
    <w:rsid w:val="009976F8"/>
    <w:rsid w:val="009A40A6"/>
    <w:rsid w:val="009A41BC"/>
    <w:rsid w:val="009A674F"/>
    <w:rsid w:val="009B2C4F"/>
    <w:rsid w:val="009B384E"/>
    <w:rsid w:val="009B6D25"/>
    <w:rsid w:val="009C10AD"/>
    <w:rsid w:val="009C53E2"/>
    <w:rsid w:val="009C76DC"/>
    <w:rsid w:val="009D4C5D"/>
    <w:rsid w:val="009E04B2"/>
    <w:rsid w:val="009E18D7"/>
    <w:rsid w:val="009E743C"/>
    <w:rsid w:val="009E74AC"/>
    <w:rsid w:val="009F781F"/>
    <w:rsid w:val="00A0316C"/>
    <w:rsid w:val="00A069D4"/>
    <w:rsid w:val="00A16321"/>
    <w:rsid w:val="00A17207"/>
    <w:rsid w:val="00A20128"/>
    <w:rsid w:val="00A22755"/>
    <w:rsid w:val="00A2414B"/>
    <w:rsid w:val="00A26DF9"/>
    <w:rsid w:val="00A301B2"/>
    <w:rsid w:val="00A41A25"/>
    <w:rsid w:val="00A4333B"/>
    <w:rsid w:val="00A47EAE"/>
    <w:rsid w:val="00A522F8"/>
    <w:rsid w:val="00A5273C"/>
    <w:rsid w:val="00A55D4E"/>
    <w:rsid w:val="00A56618"/>
    <w:rsid w:val="00A60B3A"/>
    <w:rsid w:val="00A67E34"/>
    <w:rsid w:val="00A7051A"/>
    <w:rsid w:val="00A90E6A"/>
    <w:rsid w:val="00A931E6"/>
    <w:rsid w:val="00A96DF2"/>
    <w:rsid w:val="00AA182A"/>
    <w:rsid w:val="00AB34C5"/>
    <w:rsid w:val="00AB5073"/>
    <w:rsid w:val="00AB6EDB"/>
    <w:rsid w:val="00AC10BB"/>
    <w:rsid w:val="00AC2E78"/>
    <w:rsid w:val="00AC4D4F"/>
    <w:rsid w:val="00AD5635"/>
    <w:rsid w:val="00AD668E"/>
    <w:rsid w:val="00AE30E9"/>
    <w:rsid w:val="00AE4FAB"/>
    <w:rsid w:val="00AE5425"/>
    <w:rsid w:val="00AE7BB2"/>
    <w:rsid w:val="00AE7C7B"/>
    <w:rsid w:val="00AF5B12"/>
    <w:rsid w:val="00AF7B39"/>
    <w:rsid w:val="00B00AD6"/>
    <w:rsid w:val="00B05508"/>
    <w:rsid w:val="00B05D34"/>
    <w:rsid w:val="00B06460"/>
    <w:rsid w:val="00B14154"/>
    <w:rsid w:val="00B15660"/>
    <w:rsid w:val="00B15BEF"/>
    <w:rsid w:val="00B203B0"/>
    <w:rsid w:val="00B2073B"/>
    <w:rsid w:val="00B30351"/>
    <w:rsid w:val="00B332F1"/>
    <w:rsid w:val="00B35768"/>
    <w:rsid w:val="00B371C6"/>
    <w:rsid w:val="00B417B5"/>
    <w:rsid w:val="00B432EF"/>
    <w:rsid w:val="00B446FC"/>
    <w:rsid w:val="00B45817"/>
    <w:rsid w:val="00B55C9C"/>
    <w:rsid w:val="00B640F5"/>
    <w:rsid w:val="00B7231B"/>
    <w:rsid w:val="00B801B9"/>
    <w:rsid w:val="00B829E4"/>
    <w:rsid w:val="00B84BFC"/>
    <w:rsid w:val="00B857CD"/>
    <w:rsid w:val="00B85F5C"/>
    <w:rsid w:val="00B87042"/>
    <w:rsid w:val="00BA1175"/>
    <w:rsid w:val="00BA4E17"/>
    <w:rsid w:val="00BA7B28"/>
    <w:rsid w:val="00BB086D"/>
    <w:rsid w:val="00BB1C0F"/>
    <w:rsid w:val="00BB2212"/>
    <w:rsid w:val="00BB5A58"/>
    <w:rsid w:val="00BC1513"/>
    <w:rsid w:val="00BC22EC"/>
    <w:rsid w:val="00BC3481"/>
    <w:rsid w:val="00BC4E23"/>
    <w:rsid w:val="00BC615A"/>
    <w:rsid w:val="00BC7CFE"/>
    <w:rsid w:val="00BD1B4D"/>
    <w:rsid w:val="00BD2749"/>
    <w:rsid w:val="00BD370A"/>
    <w:rsid w:val="00BE1126"/>
    <w:rsid w:val="00BE67B1"/>
    <w:rsid w:val="00BE7F24"/>
    <w:rsid w:val="00BF3FF2"/>
    <w:rsid w:val="00BF7775"/>
    <w:rsid w:val="00C0447B"/>
    <w:rsid w:val="00C0667B"/>
    <w:rsid w:val="00C0793C"/>
    <w:rsid w:val="00C13559"/>
    <w:rsid w:val="00C21D34"/>
    <w:rsid w:val="00C2408B"/>
    <w:rsid w:val="00C345C2"/>
    <w:rsid w:val="00C35686"/>
    <w:rsid w:val="00C35AFC"/>
    <w:rsid w:val="00C377C2"/>
    <w:rsid w:val="00C37806"/>
    <w:rsid w:val="00C40714"/>
    <w:rsid w:val="00C40A4F"/>
    <w:rsid w:val="00C43125"/>
    <w:rsid w:val="00C467B2"/>
    <w:rsid w:val="00C546C9"/>
    <w:rsid w:val="00C5511C"/>
    <w:rsid w:val="00C56439"/>
    <w:rsid w:val="00C5674E"/>
    <w:rsid w:val="00C60A32"/>
    <w:rsid w:val="00C613E1"/>
    <w:rsid w:val="00C6208E"/>
    <w:rsid w:val="00C620CD"/>
    <w:rsid w:val="00C63F6C"/>
    <w:rsid w:val="00C64900"/>
    <w:rsid w:val="00C70754"/>
    <w:rsid w:val="00C7335F"/>
    <w:rsid w:val="00C77D27"/>
    <w:rsid w:val="00C810A8"/>
    <w:rsid w:val="00C87CC8"/>
    <w:rsid w:val="00C90C45"/>
    <w:rsid w:val="00C91680"/>
    <w:rsid w:val="00C9351F"/>
    <w:rsid w:val="00C96C3B"/>
    <w:rsid w:val="00C979BA"/>
    <w:rsid w:val="00CA023C"/>
    <w:rsid w:val="00CA2557"/>
    <w:rsid w:val="00CA2C4B"/>
    <w:rsid w:val="00CA5305"/>
    <w:rsid w:val="00CA5323"/>
    <w:rsid w:val="00CA7698"/>
    <w:rsid w:val="00CB08C8"/>
    <w:rsid w:val="00CB2142"/>
    <w:rsid w:val="00CD4F95"/>
    <w:rsid w:val="00CF47B5"/>
    <w:rsid w:val="00D02C03"/>
    <w:rsid w:val="00D03DE0"/>
    <w:rsid w:val="00D11E5A"/>
    <w:rsid w:val="00D146B8"/>
    <w:rsid w:val="00D1794E"/>
    <w:rsid w:val="00D20AEC"/>
    <w:rsid w:val="00D21602"/>
    <w:rsid w:val="00D27078"/>
    <w:rsid w:val="00D335ED"/>
    <w:rsid w:val="00D33BCD"/>
    <w:rsid w:val="00D3504C"/>
    <w:rsid w:val="00D351BE"/>
    <w:rsid w:val="00D36878"/>
    <w:rsid w:val="00D52C03"/>
    <w:rsid w:val="00D5692F"/>
    <w:rsid w:val="00D66895"/>
    <w:rsid w:val="00D778C9"/>
    <w:rsid w:val="00D81253"/>
    <w:rsid w:val="00D832BA"/>
    <w:rsid w:val="00D87097"/>
    <w:rsid w:val="00D91943"/>
    <w:rsid w:val="00D941D8"/>
    <w:rsid w:val="00D97A04"/>
    <w:rsid w:val="00DA6D44"/>
    <w:rsid w:val="00DB1ECD"/>
    <w:rsid w:val="00DB34D0"/>
    <w:rsid w:val="00DB72EA"/>
    <w:rsid w:val="00DC6979"/>
    <w:rsid w:val="00DC7585"/>
    <w:rsid w:val="00DD2F00"/>
    <w:rsid w:val="00DD5FEF"/>
    <w:rsid w:val="00DE20A6"/>
    <w:rsid w:val="00DE4D58"/>
    <w:rsid w:val="00DE697B"/>
    <w:rsid w:val="00DF11F5"/>
    <w:rsid w:val="00DF31BC"/>
    <w:rsid w:val="00DF6D70"/>
    <w:rsid w:val="00E053FE"/>
    <w:rsid w:val="00E06A8F"/>
    <w:rsid w:val="00E06CC1"/>
    <w:rsid w:val="00E10E73"/>
    <w:rsid w:val="00E11A17"/>
    <w:rsid w:val="00E11B2F"/>
    <w:rsid w:val="00E13677"/>
    <w:rsid w:val="00E172F6"/>
    <w:rsid w:val="00E17990"/>
    <w:rsid w:val="00E244EE"/>
    <w:rsid w:val="00E27432"/>
    <w:rsid w:val="00E30690"/>
    <w:rsid w:val="00E31535"/>
    <w:rsid w:val="00E35F3C"/>
    <w:rsid w:val="00E420DA"/>
    <w:rsid w:val="00E51A1E"/>
    <w:rsid w:val="00E53532"/>
    <w:rsid w:val="00E54D3D"/>
    <w:rsid w:val="00E57591"/>
    <w:rsid w:val="00E6052E"/>
    <w:rsid w:val="00E61D32"/>
    <w:rsid w:val="00E65213"/>
    <w:rsid w:val="00E66D15"/>
    <w:rsid w:val="00E7285D"/>
    <w:rsid w:val="00E72C5A"/>
    <w:rsid w:val="00E773F8"/>
    <w:rsid w:val="00E8652D"/>
    <w:rsid w:val="00E876DA"/>
    <w:rsid w:val="00E87E5B"/>
    <w:rsid w:val="00E90EDE"/>
    <w:rsid w:val="00E91C9F"/>
    <w:rsid w:val="00E977E0"/>
    <w:rsid w:val="00EA2A25"/>
    <w:rsid w:val="00EA4FF8"/>
    <w:rsid w:val="00EA7803"/>
    <w:rsid w:val="00EB6073"/>
    <w:rsid w:val="00EB6F63"/>
    <w:rsid w:val="00EB70CA"/>
    <w:rsid w:val="00EB712B"/>
    <w:rsid w:val="00EB7C1C"/>
    <w:rsid w:val="00EC10A5"/>
    <w:rsid w:val="00EC1F32"/>
    <w:rsid w:val="00ED4FB2"/>
    <w:rsid w:val="00ED5A48"/>
    <w:rsid w:val="00ED7BD5"/>
    <w:rsid w:val="00EE33DC"/>
    <w:rsid w:val="00EE5540"/>
    <w:rsid w:val="00EF7F3F"/>
    <w:rsid w:val="00F20809"/>
    <w:rsid w:val="00F2089F"/>
    <w:rsid w:val="00F21E5A"/>
    <w:rsid w:val="00F24081"/>
    <w:rsid w:val="00F27B0E"/>
    <w:rsid w:val="00F35737"/>
    <w:rsid w:val="00F46015"/>
    <w:rsid w:val="00F46A0E"/>
    <w:rsid w:val="00F47864"/>
    <w:rsid w:val="00F517E0"/>
    <w:rsid w:val="00F576A1"/>
    <w:rsid w:val="00F60089"/>
    <w:rsid w:val="00F609C5"/>
    <w:rsid w:val="00F62EC4"/>
    <w:rsid w:val="00F632DB"/>
    <w:rsid w:val="00F638BD"/>
    <w:rsid w:val="00F64E61"/>
    <w:rsid w:val="00F72C14"/>
    <w:rsid w:val="00F91360"/>
    <w:rsid w:val="00F933E3"/>
    <w:rsid w:val="00F97B78"/>
    <w:rsid w:val="00FA1EEC"/>
    <w:rsid w:val="00FB67F2"/>
    <w:rsid w:val="00FC156E"/>
    <w:rsid w:val="00FC309F"/>
    <w:rsid w:val="00FC3275"/>
    <w:rsid w:val="00FC43C8"/>
    <w:rsid w:val="00FC5374"/>
    <w:rsid w:val="00FC59CB"/>
    <w:rsid w:val="00FD0305"/>
    <w:rsid w:val="00FD7E95"/>
    <w:rsid w:val="00FE1A42"/>
    <w:rsid w:val="00FE3B1C"/>
    <w:rsid w:val="00FE7541"/>
    <w:rsid w:val="00FE7F28"/>
    <w:rsid w:val="00FF024F"/>
    <w:rsid w:val="00FF5273"/>
    <w:rsid w:val="00FF5CF6"/>
    <w:rsid w:val="00FF608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2BE5"/>
  <w15:chartTrackingRefBased/>
  <w15:docId w15:val="{FBA18BD1-241E-4497-B8B1-D4B3EDA5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4C5"/>
  </w:style>
  <w:style w:type="paragraph" w:styleId="1">
    <w:name w:val="heading 1"/>
    <w:basedOn w:val="a"/>
    <w:link w:val="1Char"/>
    <w:uiPriority w:val="9"/>
    <w:qFormat/>
    <w:rsid w:val="00280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7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3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D2F0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C2909"/>
    <w:pPr>
      <w:ind w:left="720"/>
      <w:contextualSpacing/>
    </w:pPr>
  </w:style>
  <w:style w:type="character" w:styleId="a4">
    <w:name w:val="Strong"/>
    <w:basedOn w:val="a0"/>
    <w:uiPriority w:val="22"/>
    <w:qFormat/>
    <w:rsid w:val="000C2909"/>
    <w:rPr>
      <w:b/>
      <w:bCs/>
    </w:rPr>
  </w:style>
  <w:style w:type="paragraph" w:styleId="Web">
    <w:name w:val="Normal (Web)"/>
    <w:basedOn w:val="a"/>
    <w:uiPriority w:val="99"/>
    <w:unhideWhenUsed/>
    <w:rsid w:val="00B4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B417B5"/>
    <w:rPr>
      <w:i/>
      <w:iCs/>
    </w:rPr>
  </w:style>
  <w:style w:type="character" w:customStyle="1" w:styleId="hgkelc">
    <w:name w:val="hgkelc"/>
    <w:basedOn w:val="a0"/>
    <w:rsid w:val="00B45817"/>
  </w:style>
  <w:style w:type="paragraph" w:styleId="a5">
    <w:name w:val="header"/>
    <w:basedOn w:val="a"/>
    <w:link w:val="Char"/>
    <w:uiPriority w:val="99"/>
    <w:unhideWhenUsed/>
    <w:rsid w:val="002A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A0776"/>
  </w:style>
  <w:style w:type="paragraph" w:styleId="a6">
    <w:name w:val="footer"/>
    <w:basedOn w:val="a"/>
    <w:link w:val="Char0"/>
    <w:uiPriority w:val="99"/>
    <w:unhideWhenUsed/>
    <w:rsid w:val="002A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A0776"/>
  </w:style>
  <w:style w:type="character" w:customStyle="1" w:styleId="style-scope">
    <w:name w:val="style-scope"/>
    <w:basedOn w:val="a0"/>
    <w:rsid w:val="00C40A4F"/>
  </w:style>
  <w:style w:type="character" w:customStyle="1" w:styleId="1Char">
    <w:name w:val="Επικεφαλίδα 1 Char"/>
    <w:basedOn w:val="a0"/>
    <w:link w:val="1"/>
    <w:uiPriority w:val="9"/>
    <w:rsid w:val="00280A6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1C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C7B4D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C07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e1">
    <w:name w:val="Date1"/>
    <w:basedOn w:val="a0"/>
    <w:rsid w:val="00C0793C"/>
  </w:style>
  <w:style w:type="character" w:styleId="a8">
    <w:name w:val="Emphasis"/>
    <w:basedOn w:val="a0"/>
    <w:uiPriority w:val="20"/>
    <w:qFormat/>
    <w:rsid w:val="00EC1F32"/>
    <w:rPr>
      <w:i/>
      <w:iCs/>
    </w:rPr>
  </w:style>
  <w:style w:type="paragraph" w:customStyle="1" w:styleId="c-letters-ctatext">
    <w:name w:val="c-letters-cta__text"/>
    <w:basedOn w:val="a"/>
    <w:rsid w:val="00EC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C33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-box">
    <w:name w:val="q-box"/>
    <w:basedOn w:val="a0"/>
    <w:rsid w:val="002B7EE8"/>
  </w:style>
  <w:style w:type="character" w:customStyle="1" w:styleId="q-text">
    <w:name w:val="q-text"/>
    <w:basedOn w:val="a0"/>
    <w:rsid w:val="002B7EE8"/>
  </w:style>
  <w:style w:type="character" w:customStyle="1" w:styleId="csscomponent-sc-1oskqb9-0">
    <w:name w:val="csscomponent-sc-1oskqb9-0"/>
    <w:basedOn w:val="a0"/>
    <w:rsid w:val="002B7EE8"/>
  </w:style>
  <w:style w:type="character" w:customStyle="1" w:styleId="csscomponentcssinlinecomponent-sc-1oskqb9-1">
    <w:name w:val="csscomponent__cssinlinecomponent-sc-1oskqb9-1"/>
    <w:basedOn w:val="a0"/>
    <w:rsid w:val="002B7EE8"/>
  </w:style>
  <w:style w:type="paragraph" w:customStyle="1" w:styleId="q-text1">
    <w:name w:val="q-text1"/>
    <w:basedOn w:val="a"/>
    <w:rsid w:val="002B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yjrff">
    <w:name w:val="dyjrff"/>
    <w:basedOn w:val="a0"/>
    <w:rsid w:val="002B7EE8"/>
  </w:style>
  <w:style w:type="character" w:customStyle="1" w:styleId="ipa">
    <w:name w:val="ipa"/>
    <w:basedOn w:val="a0"/>
    <w:rsid w:val="007347D9"/>
  </w:style>
  <w:style w:type="character" w:customStyle="1" w:styleId="mw-headline">
    <w:name w:val="mw-headline"/>
    <w:basedOn w:val="a0"/>
    <w:rsid w:val="007347D9"/>
  </w:style>
  <w:style w:type="character" w:customStyle="1" w:styleId="reference-text">
    <w:name w:val="reference-text"/>
    <w:basedOn w:val="a0"/>
    <w:rsid w:val="008B5D09"/>
  </w:style>
  <w:style w:type="character" w:customStyle="1" w:styleId="reference-accessdate">
    <w:name w:val="reference-accessdate"/>
    <w:basedOn w:val="a0"/>
    <w:rsid w:val="008B5D09"/>
  </w:style>
  <w:style w:type="character" w:customStyle="1" w:styleId="nowrap">
    <w:name w:val="nowrap"/>
    <w:basedOn w:val="a0"/>
    <w:rsid w:val="008B5D09"/>
  </w:style>
  <w:style w:type="character" w:customStyle="1" w:styleId="cs1-lock-registration">
    <w:name w:val="cs1-lock-registration"/>
    <w:basedOn w:val="a0"/>
    <w:rsid w:val="008B5D09"/>
  </w:style>
  <w:style w:type="paragraph" w:styleId="a9">
    <w:name w:val="footnote text"/>
    <w:basedOn w:val="a"/>
    <w:link w:val="Char2"/>
    <w:uiPriority w:val="99"/>
    <w:semiHidden/>
    <w:unhideWhenUsed/>
    <w:rsid w:val="000A3C4D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0A3C4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A3C4D"/>
    <w:rPr>
      <w:vertAlign w:val="superscript"/>
    </w:rPr>
  </w:style>
  <w:style w:type="character" w:customStyle="1" w:styleId="aranob">
    <w:name w:val="aranob"/>
    <w:basedOn w:val="a0"/>
    <w:rsid w:val="00B2073B"/>
  </w:style>
  <w:style w:type="character" w:customStyle="1" w:styleId="dttext">
    <w:name w:val="dttext"/>
    <w:basedOn w:val="a0"/>
    <w:rsid w:val="00BC615A"/>
  </w:style>
  <w:style w:type="character" w:styleId="ab">
    <w:name w:val="Unresolved Mention"/>
    <w:basedOn w:val="a0"/>
    <w:uiPriority w:val="99"/>
    <w:semiHidden/>
    <w:unhideWhenUsed/>
    <w:rsid w:val="0043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0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0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86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6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152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2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4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40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5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5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8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9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08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6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2850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6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epinspiring.me/strength-quotes/" TargetMode="External"/><Relationship Id="rId13" Type="http://schemas.openxmlformats.org/officeDocument/2006/relationships/hyperlink" Target="https://en.wikipedia.org/wiki/Agriculture" TargetMode="External"/><Relationship Id="rId18" Type="http://schemas.openxmlformats.org/officeDocument/2006/relationships/hyperlink" Target="https://en.wikipedia.org/wiki/Enculturatio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Tusculanae_Disputationes" TargetMode="External"/><Relationship Id="rId17" Type="http://schemas.openxmlformats.org/officeDocument/2006/relationships/hyperlink" Target="https://en.wikipedia.org/wiki/Lear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Edward_S._Casey" TargetMode="External"/><Relationship Id="rId20" Type="http://schemas.openxmlformats.org/officeDocument/2006/relationships/hyperlink" Target="https://en.wikipedia.org/wiki/Cultural_n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ice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Teleolog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Ancient_Rome" TargetMode="External"/><Relationship Id="rId19" Type="http://schemas.openxmlformats.org/officeDocument/2006/relationships/hyperlink" Target="https://en.wikipedia.org/wiki/Socializ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dward_Burnett_Tylor" TargetMode="External"/><Relationship Id="rId14" Type="http://schemas.openxmlformats.org/officeDocument/2006/relationships/hyperlink" Target="https://en.wikipedia.org/wiki/Metapho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B4A6-C21A-4207-B95E-F9F09FD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2092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FOR ACADEMIC PURPOSES</vt:lpstr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ACADEMIC PURPOSES</dc:title>
  <dc:subject/>
  <dc:creator>anastasia-marina</dc:creator>
  <cp:keywords/>
  <dc:description/>
  <cp:lastModifiedBy>user</cp:lastModifiedBy>
  <cp:revision>61</cp:revision>
  <cp:lastPrinted>2022-08-08T11:23:00Z</cp:lastPrinted>
  <dcterms:created xsi:type="dcterms:W3CDTF">2023-11-12T14:04:00Z</dcterms:created>
  <dcterms:modified xsi:type="dcterms:W3CDTF">2024-10-09T09:08:00Z</dcterms:modified>
</cp:coreProperties>
</file>