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ΠΑΝΕΠΙΣΤΗΜΙΟ ΘΕΣΣΑΛΙΑΣ</w:t>
      </w: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ΓΕΝΙΚΟ ΤΜΗΜΑ</w:t>
      </w: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(ΠΡΩΗΝ ΤΜΗΜΑ ΗΛΕΚΤΡΟΛΟΓΩΝ ΜΗΧΑΝΙΚΩΝ Τ.Ε.)</w:t>
      </w: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ΜΑΘΗΜΑ: ΗΛΕΚΤΡΙΚΑ ΚΥΚΛΩΜΑΤΑ ΙΙ - ΕΡΓΑΣΤΗΡΙΟ</w:t>
      </w: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44031" w:rsidRDefault="00F44031" w:rsidP="00F44031">
      <w:pPr>
        <w:pStyle w:val="a3"/>
        <w:rPr>
          <w:rStyle w:val="Char"/>
          <w:rFonts w:ascii="Times New Roman" w:hAnsi="Times New Roman"/>
          <w:sz w:val="28"/>
          <w:szCs w:val="28"/>
        </w:rPr>
      </w:pP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72460" cy="1979930"/>
            <wp:effectExtent l="19050" t="0" r="8890" b="0"/>
            <wp:docPr id="34" name="Εικόνα 1" descr="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44031" w:rsidRDefault="00F44031" w:rsidP="00F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44031" w:rsidRDefault="00F44031" w:rsidP="00F44031">
      <w:pPr>
        <w:pStyle w:val="a3"/>
        <w:rPr>
          <w:rFonts w:ascii="Times New Roman" w:hAnsi="Times New Roman"/>
          <w:sz w:val="28"/>
          <w:szCs w:val="28"/>
        </w:rPr>
      </w:pPr>
    </w:p>
    <w:p w:rsidR="0097247B" w:rsidRDefault="007063FF" w:rsidP="0005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6FCB">
        <w:rPr>
          <w:rFonts w:ascii="Times New Roman" w:hAnsi="Times New Roman"/>
          <w:b/>
          <w:sz w:val="32"/>
          <w:szCs w:val="32"/>
        </w:rPr>
        <w:t xml:space="preserve">ΕΡΓΑΣΤΗΡΙΑΚΗ ΑΣΚΗΣΗ </w:t>
      </w:r>
      <w:r w:rsidR="00A563DF">
        <w:rPr>
          <w:rFonts w:ascii="Times New Roman" w:hAnsi="Times New Roman"/>
          <w:b/>
          <w:sz w:val="36"/>
          <w:szCs w:val="36"/>
        </w:rPr>
        <w:t>5</w:t>
      </w:r>
      <w:r w:rsidR="00053B23">
        <w:rPr>
          <w:rFonts w:ascii="Times New Roman" w:hAnsi="Times New Roman"/>
          <w:b/>
          <w:sz w:val="32"/>
          <w:szCs w:val="32"/>
        </w:rPr>
        <w:t xml:space="preserve">: </w:t>
      </w:r>
      <w:r w:rsidR="00BC6D16">
        <w:rPr>
          <w:rFonts w:ascii="Times New Roman" w:hAnsi="Times New Roman"/>
          <w:b/>
          <w:sz w:val="32"/>
          <w:szCs w:val="32"/>
        </w:rPr>
        <w:t xml:space="preserve">ΚΥΚΛΩΜΑΤΑ </w:t>
      </w:r>
      <w:r w:rsidR="00BC6D16">
        <w:rPr>
          <w:rFonts w:ascii="Times New Roman" w:hAnsi="Times New Roman"/>
          <w:b/>
          <w:sz w:val="32"/>
          <w:szCs w:val="32"/>
          <w:lang w:val="en-US"/>
        </w:rPr>
        <w:t>RL</w:t>
      </w:r>
      <w:r w:rsidR="00BC6D16" w:rsidRPr="00BC6D16">
        <w:rPr>
          <w:rFonts w:ascii="Times New Roman" w:hAnsi="Times New Roman"/>
          <w:b/>
          <w:sz w:val="32"/>
          <w:szCs w:val="32"/>
        </w:rPr>
        <w:t xml:space="preserve"> &amp; </w:t>
      </w:r>
      <w:r w:rsidR="00BC6D16">
        <w:rPr>
          <w:rFonts w:ascii="Times New Roman" w:hAnsi="Times New Roman"/>
          <w:b/>
          <w:sz w:val="32"/>
          <w:szCs w:val="32"/>
          <w:lang w:val="en-US"/>
        </w:rPr>
        <w:t>RC</w:t>
      </w:r>
      <w:r w:rsidR="00BC6D16" w:rsidRPr="00BC6D16">
        <w:rPr>
          <w:rFonts w:ascii="Times New Roman" w:hAnsi="Times New Roman"/>
          <w:b/>
          <w:sz w:val="32"/>
          <w:szCs w:val="32"/>
        </w:rPr>
        <w:t xml:space="preserve"> </w:t>
      </w:r>
      <w:r w:rsidR="00BC6D16">
        <w:rPr>
          <w:rFonts w:ascii="Times New Roman" w:hAnsi="Times New Roman"/>
          <w:b/>
          <w:sz w:val="32"/>
          <w:szCs w:val="32"/>
        </w:rPr>
        <w:t>ΣΕΙΡΑΣ</w:t>
      </w:r>
      <w:r w:rsidR="00505CED">
        <w:rPr>
          <w:rFonts w:ascii="Times New Roman" w:hAnsi="Times New Roman"/>
          <w:b/>
          <w:sz w:val="32"/>
          <w:szCs w:val="32"/>
        </w:rPr>
        <w:t xml:space="preserve"> -</w:t>
      </w:r>
    </w:p>
    <w:p w:rsidR="00053B23" w:rsidRDefault="00053B23" w:rsidP="0005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="00BC0193">
        <w:rPr>
          <w:rFonts w:ascii="Times New Roman" w:hAnsi="Times New Roman"/>
          <w:b/>
          <w:sz w:val="32"/>
          <w:szCs w:val="32"/>
        </w:rPr>
        <w:t xml:space="preserve">  ΜΙΓΑΔΙΚΗ ΠΑΡΑΣΤΑΣΗ Ε.Ρ.</w:t>
      </w:r>
      <w:r w:rsidR="00BC6D16">
        <w:rPr>
          <w:rFonts w:ascii="Times New Roman" w:hAnsi="Times New Roman"/>
          <w:b/>
          <w:sz w:val="32"/>
          <w:szCs w:val="32"/>
        </w:rPr>
        <w:t xml:space="preserve"> (2</w:t>
      </w:r>
      <w:r w:rsidR="00947083">
        <w:rPr>
          <w:rFonts w:ascii="Times New Roman" w:hAnsi="Times New Roman"/>
          <w:b/>
          <w:sz w:val="32"/>
          <w:szCs w:val="32"/>
        </w:rPr>
        <w:t>)</w:t>
      </w:r>
    </w:p>
    <w:p w:rsidR="0097247B" w:rsidRPr="00116FCB" w:rsidRDefault="0097247B" w:rsidP="0097247B">
      <w:pPr>
        <w:rPr>
          <w:rFonts w:ascii="Times New Roman" w:hAnsi="Times New Roman"/>
        </w:rPr>
      </w:pPr>
      <w:r w:rsidRPr="00116FCB">
        <w:rPr>
          <w:rFonts w:ascii="Times New Roman" w:hAnsi="Times New Roman"/>
          <w:smallCaps/>
        </w:rPr>
        <w:t>Σκοπος</w:t>
      </w:r>
      <w:r w:rsidRPr="00116FCB">
        <w:rPr>
          <w:rFonts w:ascii="Times New Roman" w:hAnsi="Times New Roman"/>
        </w:rPr>
        <w:t>:</w:t>
      </w:r>
    </w:p>
    <w:p w:rsidR="00D54431" w:rsidRDefault="0097247B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54431">
        <w:rPr>
          <w:rFonts w:ascii="Times New Roman" w:hAnsi="Times New Roman"/>
        </w:rPr>
        <w:t xml:space="preserve">Η </w:t>
      </w:r>
      <w:r w:rsidR="00CE5541">
        <w:rPr>
          <w:rFonts w:ascii="Times New Roman" w:hAnsi="Times New Roman"/>
        </w:rPr>
        <w:t xml:space="preserve">μελέτη του κυκλώματος </w:t>
      </w:r>
      <w:r w:rsidR="00CE5541">
        <w:rPr>
          <w:rFonts w:ascii="Times New Roman" w:hAnsi="Times New Roman"/>
          <w:lang w:val="en-US"/>
        </w:rPr>
        <w:t>RL</w:t>
      </w:r>
      <w:r w:rsidR="00CE5541" w:rsidRPr="00CE5541">
        <w:rPr>
          <w:rFonts w:ascii="Times New Roman" w:hAnsi="Times New Roman"/>
        </w:rPr>
        <w:t xml:space="preserve"> </w:t>
      </w:r>
      <w:r w:rsidR="00CE5541">
        <w:rPr>
          <w:rFonts w:ascii="Times New Roman" w:hAnsi="Times New Roman"/>
        </w:rPr>
        <w:t>σειράς με εφαρμογή της μιγαδικής μεθόδου</w:t>
      </w:r>
      <w:r w:rsidR="00E44948" w:rsidRPr="00034522">
        <w:rPr>
          <w:rFonts w:ascii="Times New Roman" w:hAnsi="Times New Roman"/>
        </w:rPr>
        <w:t>.</w:t>
      </w:r>
      <w:r w:rsidR="00034522">
        <w:rPr>
          <w:rFonts w:ascii="Times New Roman" w:hAnsi="Times New Roman"/>
        </w:rPr>
        <w:t xml:space="preserve"> </w:t>
      </w:r>
    </w:p>
    <w:p w:rsidR="00034522" w:rsidRPr="00034522" w:rsidRDefault="00034522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34522">
        <w:rPr>
          <w:rFonts w:ascii="Times New Roman" w:hAnsi="Times New Roman"/>
        </w:rPr>
        <w:t xml:space="preserve">Η </w:t>
      </w:r>
      <w:r w:rsidR="00CE5541">
        <w:rPr>
          <w:rFonts w:ascii="Times New Roman" w:hAnsi="Times New Roman"/>
        </w:rPr>
        <w:t xml:space="preserve">μελέτη του κυκλώματος </w:t>
      </w:r>
      <w:r w:rsidR="00CE5541">
        <w:rPr>
          <w:rFonts w:ascii="Times New Roman" w:hAnsi="Times New Roman"/>
          <w:lang w:val="en-US"/>
        </w:rPr>
        <w:t>RC</w:t>
      </w:r>
      <w:r w:rsidR="00CE5541" w:rsidRPr="00CE5541">
        <w:rPr>
          <w:rFonts w:ascii="Times New Roman" w:hAnsi="Times New Roman"/>
        </w:rPr>
        <w:t xml:space="preserve"> </w:t>
      </w:r>
      <w:r w:rsidR="00CE5541">
        <w:rPr>
          <w:rFonts w:ascii="Times New Roman" w:hAnsi="Times New Roman"/>
        </w:rPr>
        <w:t>σειράς με εφαρμογή της μιγαδικής μεθόδου</w:t>
      </w:r>
      <w:r w:rsidR="00CE5541" w:rsidRPr="00034522">
        <w:rPr>
          <w:rFonts w:ascii="Times New Roman" w:hAnsi="Times New Roman"/>
        </w:rPr>
        <w:t>.</w:t>
      </w:r>
    </w:p>
    <w:p w:rsidR="0097247B" w:rsidRPr="0097247B" w:rsidRDefault="0097247B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7247B">
        <w:rPr>
          <w:rFonts w:ascii="Times New Roman" w:hAnsi="Times New Roman"/>
        </w:rPr>
        <w:t xml:space="preserve">Η </w:t>
      </w:r>
      <w:r w:rsidR="008A526B">
        <w:rPr>
          <w:rFonts w:ascii="Times New Roman" w:hAnsi="Times New Roman"/>
        </w:rPr>
        <w:t xml:space="preserve">χρήση των </w:t>
      </w:r>
      <w:r w:rsidR="00034522">
        <w:rPr>
          <w:rFonts w:ascii="Times New Roman" w:hAnsi="Times New Roman"/>
        </w:rPr>
        <w:t>μιγαδικών αριθμών</w:t>
      </w:r>
      <w:r w:rsidR="008A526B">
        <w:rPr>
          <w:rFonts w:ascii="Times New Roman" w:hAnsi="Times New Roman"/>
        </w:rPr>
        <w:t xml:space="preserve"> στη μελέτη </w:t>
      </w:r>
      <w:r w:rsidR="0016365E">
        <w:rPr>
          <w:rFonts w:ascii="Times New Roman" w:hAnsi="Times New Roman"/>
        </w:rPr>
        <w:t xml:space="preserve">των </w:t>
      </w:r>
      <w:r w:rsidR="008A526B">
        <w:rPr>
          <w:rFonts w:ascii="Times New Roman" w:hAnsi="Times New Roman"/>
        </w:rPr>
        <w:t>ηλεκτρικών κυκλωμάτων</w:t>
      </w:r>
      <w:r w:rsidR="0016365E">
        <w:rPr>
          <w:rFonts w:ascii="Times New Roman" w:hAnsi="Times New Roman"/>
        </w:rPr>
        <w:t xml:space="preserve"> και η εφαρμογή τους στα απλά κυκλώματα </w:t>
      </w:r>
      <w:r w:rsidR="0016365E">
        <w:rPr>
          <w:rFonts w:ascii="Times New Roman" w:hAnsi="Times New Roman"/>
          <w:lang w:val="en-US"/>
        </w:rPr>
        <w:t>RL</w:t>
      </w:r>
      <w:r w:rsidR="0016365E" w:rsidRPr="0016365E">
        <w:rPr>
          <w:rFonts w:ascii="Times New Roman" w:hAnsi="Times New Roman"/>
        </w:rPr>
        <w:t xml:space="preserve"> </w:t>
      </w:r>
      <w:r w:rsidR="0016365E">
        <w:rPr>
          <w:rFonts w:ascii="Times New Roman" w:hAnsi="Times New Roman"/>
        </w:rPr>
        <w:t>και</w:t>
      </w:r>
      <w:r w:rsidR="0016365E" w:rsidRPr="0016365E">
        <w:rPr>
          <w:rFonts w:ascii="Times New Roman" w:hAnsi="Times New Roman"/>
        </w:rPr>
        <w:t xml:space="preserve"> </w:t>
      </w:r>
      <w:r w:rsidR="0016365E">
        <w:rPr>
          <w:rFonts w:ascii="Times New Roman" w:hAnsi="Times New Roman"/>
          <w:lang w:val="en-US"/>
        </w:rPr>
        <w:t>RC</w:t>
      </w:r>
      <w:r w:rsidR="0016365E">
        <w:rPr>
          <w:rFonts w:ascii="Times New Roman" w:hAnsi="Times New Roman"/>
        </w:rPr>
        <w:t xml:space="preserve"> σειράς (2</w:t>
      </w:r>
      <w:r w:rsidR="00947083" w:rsidRPr="00947083">
        <w:rPr>
          <w:rFonts w:ascii="Times New Roman" w:hAnsi="Times New Roman"/>
          <w:vertAlign w:val="superscript"/>
        </w:rPr>
        <w:t>ο</w:t>
      </w:r>
      <w:r w:rsidR="00947083">
        <w:rPr>
          <w:rFonts w:ascii="Times New Roman" w:hAnsi="Times New Roman"/>
        </w:rPr>
        <w:t xml:space="preserve"> μέρος)</w:t>
      </w:r>
    </w:p>
    <w:p w:rsidR="007063FF" w:rsidRDefault="007063FF" w:rsidP="007063FF">
      <w:pPr>
        <w:pStyle w:val="a3"/>
        <w:rPr>
          <w:rStyle w:val="Char"/>
          <w:rFonts w:ascii="Times New Roman" w:hAnsi="Times New Roman"/>
          <w:sz w:val="28"/>
          <w:szCs w:val="28"/>
        </w:rPr>
      </w:pPr>
    </w:p>
    <w:p w:rsidR="00F44031" w:rsidRPr="00F44031" w:rsidRDefault="00F44031" w:rsidP="00F44031"/>
    <w:p w:rsidR="007063FF" w:rsidRPr="00116FCB" w:rsidRDefault="007063FF" w:rsidP="0070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6FCB">
        <w:rPr>
          <w:rStyle w:val="Char"/>
          <w:rFonts w:ascii="Times New Roman" w:hAnsi="Times New Roman"/>
          <w:color w:val="auto"/>
          <w:sz w:val="28"/>
          <w:szCs w:val="28"/>
        </w:rPr>
        <w:t xml:space="preserve">ΔΙΔΑΣΚΟΝΤΕΣ: </w:t>
      </w:r>
      <w:r w:rsidRPr="00116FCB">
        <w:rPr>
          <w:rFonts w:ascii="Times New Roman" w:hAnsi="Times New Roman"/>
          <w:bCs/>
          <w:sz w:val="28"/>
          <w:szCs w:val="28"/>
        </w:rPr>
        <w:t>ΓΕΩΡΓΙΟΣ ΔΟΥΛΓΕΡΗΣ</w:t>
      </w:r>
      <w:r w:rsidR="0016365E">
        <w:rPr>
          <w:rFonts w:ascii="Times New Roman" w:hAnsi="Times New Roman"/>
          <w:bCs/>
          <w:sz w:val="28"/>
          <w:szCs w:val="28"/>
        </w:rPr>
        <w:t xml:space="preserve"> </w:t>
      </w:r>
    </w:p>
    <w:p w:rsidR="007063FF" w:rsidRPr="00116FCB" w:rsidRDefault="007063FF" w:rsidP="007063FF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116FCB">
        <w:rPr>
          <w:rFonts w:ascii="Times New Roman" w:hAnsi="Times New Roman"/>
          <w:bCs/>
          <w:sz w:val="28"/>
          <w:szCs w:val="28"/>
        </w:rPr>
        <w:t xml:space="preserve">                              ΝΙΚΟΛΑΟΣ ΚΑΡΑΝΙΚΑΣ</w:t>
      </w:r>
    </w:p>
    <w:p w:rsidR="007063FF" w:rsidRDefault="007063FF" w:rsidP="007063FF">
      <w:pPr>
        <w:pStyle w:val="a3"/>
        <w:rPr>
          <w:rFonts w:ascii="Times New Roman" w:hAnsi="Times New Roman"/>
          <w:b/>
          <w:bCs/>
          <w:i/>
          <w:iCs/>
        </w:rPr>
      </w:pPr>
      <w:r>
        <w:rPr>
          <w:rStyle w:val="Char"/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063FF" w:rsidRDefault="007063FF" w:rsidP="007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3FF" w:rsidRDefault="00F44031" w:rsidP="007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ΛΑΡΙΣΑ  2019</w:t>
      </w:r>
    </w:p>
    <w:p w:rsidR="00B23954" w:rsidRDefault="000833C0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lastRenderedPageBreak/>
        <w:t xml:space="preserve">ΚΥΚΛΩΜΑΤΑ </w:t>
      </w: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val="en-US" w:eastAsia="en-US"/>
        </w:rPr>
        <w:t>RL</w:t>
      </w:r>
      <w:r w:rsidRPr="000833C0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 xml:space="preserve"> &amp; </w:t>
      </w: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val="en-US" w:eastAsia="en-US"/>
        </w:rPr>
        <w:t>RC</w:t>
      </w:r>
      <w:r w:rsidRPr="000833C0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 xml:space="preserve"> </w:t>
      </w: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>ΣΕΙΡΑΣ ΣΤΟ</w:t>
      </w:r>
      <w:r w:rsidR="00D92217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 xml:space="preserve"> Ε.Ρ.</w:t>
      </w:r>
      <w:r w:rsidR="00505CED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 xml:space="preserve"> </w:t>
      </w:r>
      <w:r w:rsidR="00B23954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>ΚΑΙ ΕΦΑΡΜΟΓΕΣ</w:t>
      </w: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ΜΕΡΟΣ Α: </w:t>
      </w:r>
      <w:r w:rsidR="000833C0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ΜΕΛΕΤΗ ΚΥΚΛΩΜΑΤΩΝ </w:t>
      </w:r>
      <w:r w:rsidR="000833C0">
        <w:rPr>
          <w:rFonts w:ascii="TimesNewRoman,Bold" w:eastAsiaTheme="minorHAnsi" w:hAnsi="TimesNewRoman,Bold" w:cs="TimesNewRoman,Bold"/>
          <w:b/>
          <w:bCs/>
          <w:lang w:val="en-US" w:eastAsia="en-US"/>
        </w:rPr>
        <w:t>RL</w:t>
      </w:r>
      <w:r w:rsidR="000833C0" w:rsidRPr="000833C0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&amp; </w:t>
      </w:r>
      <w:r w:rsidR="000833C0">
        <w:rPr>
          <w:rFonts w:ascii="TimesNewRoman,Bold" w:eastAsiaTheme="minorHAnsi" w:hAnsi="TimesNewRoman,Bold" w:cs="TimesNewRoman,Bold"/>
          <w:b/>
          <w:bCs/>
          <w:lang w:val="en-US" w:eastAsia="en-US"/>
        </w:rPr>
        <w:t>RC</w:t>
      </w:r>
      <w:r w:rsidR="000833C0" w:rsidRPr="000833C0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</w:t>
      </w:r>
      <w:r w:rsidR="000833C0">
        <w:rPr>
          <w:rFonts w:ascii="TimesNewRoman,Bold" w:eastAsiaTheme="minorHAnsi" w:hAnsi="TimesNewRoman,Bold" w:cs="TimesNewRoman,Bold"/>
          <w:b/>
          <w:bCs/>
          <w:lang w:eastAsia="en-US"/>
        </w:rPr>
        <w:t>ΣΕΙΡΑΣ ΣΤΟ</w:t>
      </w:r>
      <w:r w:rsidR="00D92217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</w:t>
      </w:r>
      <w:r w:rsidR="00505CED">
        <w:rPr>
          <w:rFonts w:ascii="TimesNewRoman,Bold" w:eastAsiaTheme="minorHAnsi" w:hAnsi="TimesNewRoman,Bold" w:cs="TimesNewRoman,Bold"/>
          <w:b/>
          <w:bCs/>
          <w:lang w:eastAsia="en-US"/>
        </w:rPr>
        <w:t>Ε.Ρ.</w:t>
      </w: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B23954" w:rsidRDefault="00CF2DE3" w:rsidP="002A184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>Μιγαδική παράσταση πηνίου και πυκνωτή</w:t>
      </w:r>
      <w:r w:rsidR="00D54431">
        <w:rPr>
          <w:rFonts w:ascii="TimesNewRoman" w:eastAsiaTheme="minorHAnsi" w:hAnsi="TimesNewRoman" w:cs="TimesNewRoman"/>
          <w:b/>
          <w:lang w:eastAsia="en-US"/>
        </w:rPr>
        <w:t xml:space="preserve"> </w:t>
      </w:r>
    </w:p>
    <w:p w:rsidR="00C764EB" w:rsidRDefault="00C764EB" w:rsidP="00C764EB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CF2DE3" w:rsidRDefault="00CF2DE3" w:rsidP="00CF2DE3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Σε ένα γραμμικό, χρονικά σταθερό κύκλωμα, που βρίσκεται στη μόνιμη ημιτονοειδή κατάσταση (ΜΗΚ) εξετάζεται ένα στοιχείο, που εμφανίζει τάση </w:t>
      </w:r>
      <w:r>
        <w:rPr>
          <w:rFonts w:ascii="Times New Roman" w:hAnsi="Times New Roman"/>
          <w:lang w:val="en-US"/>
        </w:rPr>
        <w:t>v</w:t>
      </w:r>
      <w:r w:rsidRPr="00F61509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t</w:t>
      </w:r>
      <w:r w:rsidRPr="00F6150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στα άκρα του και διαρρέεται από ρεύμα </w:t>
      </w:r>
      <w:r>
        <w:rPr>
          <w:rFonts w:ascii="Times New Roman" w:hAnsi="Times New Roman"/>
          <w:lang w:val="en-US"/>
        </w:rPr>
        <w:t>i</w:t>
      </w:r>
      <w:r w:rsidRPr="00F61509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t</w:t>
      </w:r>
      <w:r w:rsidRPr="00F61509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Τότε ισχύει:</w:t>
      </w:r>
    </w:p>
    <w:p w:rsidR="002C3111" w:rsidRPr="00F61509" w:rsidRDefault="002C3111" w:rsidP="00CF2DE3">
      <w:pPr>
        <w:pStyle w:val="a5"/>
        <w:ind w:left="0"/>
        <w:jc w:val="both"/>
        <w:rPr>
          <w:rFonts w:ascii="Times New Roman" w:hAnsi="Times New Roman"/>
        </w:rPr>
      </w:pPr>
    </w:p>
    <w:p w:rsidR="00CF2DE3" w:rsidRDefault="002C3111" w:rsidP="00CF2DE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63430" cy="1619476"/>
            <wp:effectExtent l="19050" t="0" r="8720" b="0"/>
            <wp:docPr id="5" name="4 - Εικόνα" descr="μιγαδικη παρασταση L KAI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γαδικη παρασταση L KAI C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43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3" w:rsidRDefault="00CF2DE3" w:rsidP="00CF2DE3">
      <w:pPr>
        <w:pStyle w:val="a5"/>
        <w:ind w:left="0"/>
        <w:jc w:val="both"/>
        <w:rPr>
          <w:rFonts w:ascii="Times New Roman" w:eastAsia="MS Gothic" w:hAnsi="Times New Roman"/>
        </w:rPr>
      </w:pPr>
      <w:r w:rsidRPr="00F61509">
        <w:rPr>
          <w:rFonts w:ascii="Times New Roman" w:hAnsi="Times New Roman"/>
        </w:rPr>
        <w:t xml:space="preserve">       Αν το εξεταζόμενο αυτό στοιχείο είναι </w:t>
      </w:r>
      <w:r w:rsidR="002C3111" w:rsidRPr="002C3111">
        <w:rPr>
          <w:rFonts w:ascii="Times New Roman" w:hAnsi="Times New Roman"/>
          <w:b/>
        </w:rPr>
        <w:t>πηνίο</w:t>
      </w:r>
      <w:r w:rsidR="002C3111">
        <w:rPr>
          <w:rFonts w:ascii="Times New Roman" w:hAnsi="Times New Roman"/>
        </w:rPr>
        <w:t xml:space="preserve"> με συντελεστή αυτεπαγωγής </w:t>
      </w:r>
      <w:r w:rsidR="002C3111" w:rsidRPr="002C3111">
        <w:rPr>
          <w:rFonts w:ascii="Times New Roman" w:hAnsi="Times New Roman"/>
          <w:b/>
          <w:lang w:val="en-US"/>
        </w:rPr>
        <w:t>L</w:t>
      </w:r>
      <w:r w:rsidR="002C3111" w:rsidRPr="002C3111">
        <w:rPr>
          <w:rFonts w:ascii="Times New Roman" w:hAnsi="Times New Roman"/>
        </w:rPr>
        <w:t>,</w:t>
      </w:r>
      <w:r w:rsidRPr="00F61509">
        <w:rPr>
          <w:rFonts w:ascii="Times New Roman" w:hAnsi="Times New Roman"/>
        </w:rPr>
        <w:t>τότε</w:t>
      </w:r>
      <w:r w:rsidR="002C3111">
        <w:rPr>
          <w:rFonts w:ascii="Times New Roman" w:hAnsi="Times New Roman"/>
        </w:rPr>
        <w:t xml:space="preserve"> </w:t>
      </w:r>
      <w:r>
        <w:rPr>
          <w:rFonts w:ascii="Times New Roman" w:eastAsia="MS Gothic" w:hAnsi="Times New Roman"/>
        </w:rPr>
        <w:t>ισχύει:</w:t>
      </w:r>
    </w:p>
    <w:p w:rsidR="00C65CE3" w:rsidRDefault="00C65CE3" w:rsidP="00CF2DE3">
      <w:pPr>
        <w:pStyle w:val="a5"/>
        <w:ind w:left="0"/>
        <w:jc w:val="both"/>
        <w:rPr>
          <w:rFonts w:ascii="Times New Roman" w:eastAsia="MS Gothic" w:hAnsi="Times New Roman"/>
        </w:rPr>
      </w:pPr>
    </w:p>
    <w:p w:rsidR="00CF2DE3" w:rsidRPr="00F61509" w:rsidRDefault="002C3111" w:rsidP="00CF2DE3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15990" cy="826536"/>
            <wp:effectExtent l="19050" t="0" r="3810" b="0"/>
            <wp:docPr id="6" name="5 - Εικόνα" descr="μιγαδικο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γαδικο 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6312" cy="8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3" w:rsidRDefault="00CF2DE3" w:rsidP="00CF2DE3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δηλαδή , το πλάτος της τάσης και του ρεύματος συνδέονται με το νόμο του </w:t>
      </w:r>
      <w:r>
        <w:rPr>
          <w:rFonts w:ascii="Times New Roman" w:hAnsi="Times New Roman"/>
          <w:lang w:val="en-US"/>
        </w:rPr>
        <w:t>Ohm</w:t>
      </w:r>
      <w:r w:rsidRPr="00B356D8">
        <w:rPr>
          <w:rFonts w:ascii="Times New Roman" w:hAnsi="Times New Roman"/>
        </w:rPr>
        <w:t>,</w:t>
      </w:r>
      <w:r w:rsidR="005779DD">
        <w:rPr>
          <w:rFonts w:ascii="Times New Roman" w:hAnsi="Times New Roman"/>
        </w:rPr>
        <w:t xml:space="preserve"> όπου </w:t>
      </w:r>
      <w:r w:rsidR="005779DD" w:rsidRPr="005779DD">
        <w:rPr>
          <w:rFonts w:ascii="Times New Roman" w:hAnsi="Times New Roman"/>
          <w:b/>
          <w:lang w:val="en-US"/>
        </w:rPr>
        <w:t>X</w:t>
      </w:r>
      <w:r w:rsidR="005779DD" w:rsidRPr="005779DD">
        <w:rPr>
          <w:rFonts w:ascii="Times New Roman" w:hAnsi="Times New Roman"/>
          <w:b/>
          <w:vertAlign w:val="subscript"/>
          <w:lang w:val="en-US"/>
        </w:rPr>
        <w:t>L</w:t>
      </w:r>
      <w:r w:rsidR="005779DD" w:rsidRPr="005779DD">
        <w:rPr>
          <w:rFonts w:ascii="Times New Roman" w:hAnsi="Times New Roman"/>
          <w:b/>
        </w:rPr>
        <w:t>=ω</w:t>
      </w:r>
      <w:r w:rsidR="005779DD" w:rsidRPr="005779DD">
        <w:rPr>
          <w:rFonts w:ascii="Times New Roman" w:hAnsi="Times New Roman"/>
          <w:b/>
          <w:lang w:val="en-US"/>
        </w:rPr>
        <w:t>L</w:t>
      </w:r>
      <w:r w:rsidR="005779DD" w:rsidRPr="005779DD">
        <w:rPr>
          <w:rFonts w:ascii="Times New Roman" w:hAnsi="Times New Roman"/>
        </w:rPr>
        <w:t>,</w:t>
      </w:r>
      <w:r w:rsidRPr="00B35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ενώ η φάση της τάσης </w:t>
      </w:r>
      <w:r w:rsidR="005779DD">
        <w:rPr>
          <w:rFonts w:ascii="Times New Roman" w:hAnsi="Times New Roman"/>
        </w:rPr>
        <w:t>προηγείται από τη</w:t>
      </w:r>
      <w:r>
        <w:rPr>
          <w:rFonts w:ascii="Times New Roman" w:hAnsi="Times New Roman"/>
        </w:rPr>
        <w:t xml:space="preserve"> φάση του ρεύματος </w:t>
      </w:r>
      <w:r w:rsidR="005779DD">
        <w:rPr>
          <w:rFonts w:ascii="Times New Roman" w:hAnsi="Times New Roman"/>
        </w:rPr>
        <w:t>κατά 90</w:t>
      </w:r>
      <w:r w:rsidR="005779DD" w:rsidRPr="005779DD">
        <w:rPr>
          <w:rFonts w:ascii="Times New Roman" w:hAnsi="Times New Roman"/>
          <w:vertAlign w:val="superscript"/>
        </w:rPr>
        <w:t>ο</w:t>
      </w:r>
      <w:r w:rsidR="005779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όπως φαίνεται στο σχήμα </w:t>
      </w:r>
      <w:r w:rsidR="005779DD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C65CE3" w:rsidRDefault="00C65CE3" w:rsidP="00CF2DE3">
      <w:pPr>
        <w:pStyle w:val="a5"/>
        <w:ind w:left="0"/>
        <w:jc w:val="both"/>
        <w:rPr>
          <w:rFonts w:ascii="Times New Roman" w:hAnsi="Times New Roman"/>
        </w:rPr>
      </w:pPr>
    </w:p>
    <w:p w:rsidR="00C65CE3" w:rsidRDefault="00C65CE3" w:rsidP="00CF2DE3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2712720"/>
            <wp:effectExtent l="19050" t="0" r="2540" b="0"/>
            <wp:docPr id="2" name="1 - Εικόνα" descr="phasor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or 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E3" w:rsidRDefault="00C65CE3" w:rsidP="00C65CE3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  <w:r w:rsidRPr="004329A3">
        <w:rPr>
          <w:rFonts w:ascii="Times New Roman" w:eastAsia="TimesNewRomanPSMT" w:hAnsi="Times New Roman"/>
          <w:b/>
          <w:lang w:eastAsia="en-US"/>
        </w:rPr>
        <w:t xml:space="preserve">Σχήμα </w:t>
      </w:r>
      <w:r>
        <w:rPr>
          <w:rFonts w:ascii="Times New Roman" w:eastAsia="TimesNewRomanPSMT" w:hAnsi="Times New Roman"/>
          <w:b/>
          <w:lang w:eastAsia="en-US"/>
        </w:rPr>
        <w:t>1</w:t>
      </w:r>
      <w:r w:rsidRPr="004329A3">
        <w:rPr>
          <w:rFonts w:ascii="Times New Roman" w:eastAsia="TimesNewRomanPSMT" w:hAnsi="Times New Roman"/>
          <w:lang w:eastAsia="en-US"/>
        </w:rPr>
        <w:t xml:space="preserve"> : </w:t>
      </w:r>
      <w:r>
        <w:rPr>
          <w:rFonts w:ascii="Times New Roman" w:eastAsia="TimesNewRomanPSMT" w:hAnsi="Times New Roman"/>
          <w:lang w:eastAsia="en-US"/>
        </w:rPr>
        <w:t xml:space="preserve">Αναπαράσταση τάσης και ρεύματος στα άκρα ενός πηνίου </w:t>
      </w:r>
      <w:r>
        <w:rPr>
          <w:rFonts w:ascii="Times New Roman" w:eastAsia="TimesNewRomanPSMT" w:hAnsi="Times New Roman"/>
          <w:lang w:val="en-US" w:eastAsia="en-US"/>
        </w:rPr>
        <w:t>L</w:t>
      </w:r>
      <w:r w:rsidRPr="0061385F">
        <w:rPr>
          <w:rFonts w:ascii="Times New Roman" w:eastAsia="TimesNewRomanPSMT" w:hAnsi="Times New Roman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>στο μιγαδικό επίπεδο (πεδίο της συχνότητας) και στο πεδίο του χρόνου</w:t>
      </w:r>
      <w:r>
        <w:rPr>
          <w:rFonts w:ascii="TimesNewRoman" w:eastAsiaTheme="minorHAnsi" w:hAnsi="TimesNewRoman" w:cs="TimesNewRoman"/>
          <w:lang w:eastAsia="en-US"/>
        </w:rPr>
        <w:t>.</w:t>
      </w:r>
      <w:r w:rsidRPr="00553C68">
        <w:rPr>
          <w:rFonts w:ascii="Times New Roman" w:eastAsia="TimesNewRomanPS-BoldMT" w:hAnsi="Times New Roman"/>
          <w:bCs/>
          <w:lang w:eastAsia="en-US"/>
        </w:rPr>
        <w:t xml:space="preserve"> </w:t>
      </w:r>
    </w:p>
    <w:p w:rsidR="00A4020E" w:rsidRDefault="00A4020E" w:rsidP="00CF2DE3">
      <w:pPr>
        <w:pStyle w:val="a5"/>
        <w:ind w:left="0"/>
        <w:jc w:val="both"/>
        <w:rPr>
          <w:rFonts w:ascii="Times New Roman" w:hAnsi="Times New Roman"/>
        </w:rPr>
      </w:pPr>
    </w:p>
    <w:p w:rsidR="00C65CE3" w:rsidRDefault="00C65CE3" w:rsidP="00CF2DE3">
      <w:pPr>
        <w:pStyle w:val="a5"/>
        <w:ind w:left="0"/>
        <w:jc w:val="both"/>
        <w:rPr>
          <w:rFonts w:ascii="Times New Roman" w:hAnsi="Times New Roman"/>
        </w:rPr>
      </w:pPr>
    </w:p>
    <w:p w:rsidR="00A4020E" w:rsidRDefault="00A4020E" w:rsidP="00A4020E">
      <w:pPr>
        <w:pStyle w:val="a5"/>
        <w:ind w:left="0"/>
        <w:jc w:val="both"/>
        <w:rPr>
          <w:rFonts w:ascii="Times New Roman" w:eastAsia="MS Gothic" w:hAnsi="Times New Roman"/>
        </w:rPr>
      </w:pPr>
      <w:r w:rsidRPr="00F61509">
        <w:rPr>
          <w:rFonts w:ascii="Times New Roman" w:hAnsi="Times New Roman"/>
        </w:rPr>
        <w:lastRenderedPageBreak/>
        <w:t xml:space="preserve">       Αν το εξεταζόμενο αυτό στοιχείο είναι </w:t>
      </w:r>
      <w:r w:rsidRPr="00A4020E">
        <w:rPr>
          <w:rFonts w:ascii="Times New Roman" w:hAnsi="Times New Roman"/>
          <w:b/>
        </w:rPr>
        <w:t>πυκνωτής</w:t>
      </w:r>
      <w:r>
        <w:rPr>
          <w:rFonts w:ascii="Times New Roman" w:hAnsi="Times New Roman"/>
        </w:rPr>
        <w:t xml:space="preserve"> με χωρητικότητα </w:t>
      </w:r>
      <w:r w:rsidRPr="00A4020E">
        <w:rPr>
          <w:rFonts w:ascii="Times New Roman" w:hAnsi="Times New Roman"/>
          <w:b/>
          <w:lang w:val="en-US"/>
        </w:rPr>
        <w:t>C</w:t>
      </w:r>
      <w:r w:rsidRPr="002C3111">
        <w:rPr>
          <w:rFonts w:ascii="Times New Roman" w:hAnsi="Times New Roman"/>
        </w:rPr>
        <w:t>,</w:t>
      </w:r>
      <w:r w:rsidRPr="00F61509">
        <w:rPr>
          <w:rFonts w:ascii="Times New Roman" w:hAnsi="Times New Roman"/>
        </w:rPr>
        <w:t>τότε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MS Gothic" w:hAnsi="Times New Roman"/>
        </w:rPr>
        <w:t>ισχύει:</w:t>
      </w:r>
    </w:p>
    <w:p w:rsidR="00A4020E" w:rsidRPr="00F61509" w:rsidRDefault="00A4020E" w:rsidP="00A4020E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51936" cy="851965"/>
            <wp:effectExtent l="19050" t="0" r="5964" b="0"/>
            <wp:docPr id="8" name="7 - Εικόνα" descr="μιγαδικο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γαδικο 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2260" cy="8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0E" w:rsidRPr="00B356D8" w:rsidRDefault="00A4020E" w:rsidP="00A4020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δηλαδή , το πλάτος της τάσης και του ρεύματος συνδέονται με το νόμο του </w:t>
      </w:r>
      <w:r>
        <w:rPr>
          <w:rFonts w:ascii="Times New Roman" w:hAnsi="Times New Roman"/>
          <w:lang w:val="en-US"/>
        </w:rPr>
        <w:t>Ohm</w:t>
      </w:r>
      <w:r w:rsidRPr="00B356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όπου </w:t>
      </w:r>
      <w:r w:rsidRPr="005779DD"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  <w:vertAlign w:val="subscript"/>
          <w:lang w:val="en-US"/>
        </w:rPr>
        <w:t>C</w:t>
      </w:r>
      <w:r w:rsidRPr="005779DD">
        <w:rPr>
          <w:rFonts w:ascii="Times New Roman" w:hAnsi="Times New Roman"/>
          <w:b/>
        </w:rPr>
        <w:t>=</w:t>
      </w:r>
      <w:r w:rsidRPr="00A4020E">
        <w:rPr>
          <w:rFonts w:ascii="Times New Roman" w:hAnsi="Times New Roman"/>
          <w:b/>
        </w:rPr>
        <w:t>1/</w:t>
      </w:r>
      <w:r w:rsidRPr="005779DD">
        <w:rPr>
          <w:rFonts w:ascii="Times New Roman" w:hAnsi="Times New Roman"/>
          <w:b/>
        </w:rPr>
        <w:t>ω</w:t>
      </w:r>
      <w:r>
        <w:rPr>
          <w:rFonts w:ascii="Times New Roman" w:hAnsi="Times New Roman"/>
          <w:b/>
          <w:lang w:val="en-US"/>
        </w:rPr>
        <w:t>C</w:t>
      </w:r>
      <w:r w:rsidRPr="005779DD">
        <w:rPr>
          <w:rFonts w:ascii="Times New Roman" w:hAnsi="Times New Roman"/>
        </w:rPr>
        <w:t>,</w:t>
      </w:r>
      <w:r w:rsidRPr="00B35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ενώ η φάση του ρεύματος προηγείται από τη φάση της τάσης κατά 90</w:t>
      </w:r>
      <w:r w:rsidRPr="005779DD">
        <w:rPr>
          <w:rFonts w:ascii="Times New Roman" w:hAnsi="Times New Roman"/>
          <w:vertAlign w:val="superscript"/>
        </w:rPr>
        <w:t>ο</w:t>
      </w:r>
      <w:r w:rsidR="00C65CE3">
        <w:rPr>
          <w:rFonts w:ascii="Times New Roman" w:hAnsi="Times New Roman"/>
        </w:rPr>
        <w:t xml:space="preserve"> , όπως φαίνεται στο σχήμα 2</w:t>
      </w:r>
      <w:r>
        <w:rPr>
          <w:rFonts w:ascii="Times New Roman" w:hAnsi="Times New Roman"/>
        </w:rPr>
        <w:t>.</w:t>
      </w:r>
    </w:p>
    <w:p w:rsidR="00CF2DE3" w:rsidRDefault="008C39D1" w:rsidP="00CF2D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2638425"/>
            <wp:effectExtent l="19050" t="0" r="2540" b="0"/>
            <wp:docPr id="12" name="11 - Εικόνα" descr="phasor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or C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3" w:rsidRDefault="00CF2DE3" w:rsidP="00CF2DE3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  <w:r w:rsidRPr="004329A3">
        <w:rPr>
          <w:rFonts w:ascii="Times New Roman" w:eastAsia="TimesNewRomanPSMT" w:hAnsi="Times New Roman"/>
          <w:b/>
          <w:lang w:eastAsia="en-US"/>
        </w:rPr>
        <w:t xml:space="preserve">Σχήμα </w:t>
      </w:r>
      <w:r w:rsidR="00C65CE3">
        <w:rPr>
          <w:rFonts w:ascii="Times New Roman" w:eastAsia="TimesNewRomanPSMT" w:hAnsi="Times New Roman"/>
          <w:b/>
          <w:lang w:eastAsia="en-US"/>
        </w:rPr>
        <w:t>2</w:t>
      </w:r>
      <w:r w:rsidRPr="004329A3">
        <w:rPr>
          <w:rFonts w:ascii="Times New Roman" w:eastAsia="TimesNewRomanPSMT" w:hAnsi="Times New Roman"/>
          <w:lang w:eastAsia="en-US"/>
        </w:rPr>
        <w:t xml:space="preserve"> : </w:t>
      </w:r>
      <w:r>
        <w:rPr>
          <w:rFonts w:ascii="Times New Roman" w:eastAsia="TimesNewRomanPSMT" w:hAnsi="Times New Roman"/>
          <w:lang w:eastAsia="en-US"/>
        </w:rPr>
        <w:t xml:space="preserve">Αναπαράσταση τάσης και ρεύματος στα άκρα </w:t>
      </w:r>
      <w:r w:rsidR="0061385F">
        <w:rPr>
          <w:rFonts w:ascii="Times New Roman" w:eastAsia="TimesNewRomanPSMT" w:hAnsi="Times New Roman"/>
          <w:lang w:eastAsia="en-US"/>
        </w:rPr>
        <w:t xml:space="preserve">ενός πυκνωτή </w:t>
      </w:r>
      <w:r w:rsidR="0061385F">
        <w:rPr>
          <w:rFonts w:ascii="Times New Roman" w:eastAsia="TimesNewRomanPSMT" w:hAnsi="Times New Roman"/>
          <w:lang w:val="en-US" w:eastAsia="en-US"/>
        </w:rPr>
        <w:t>C</w:t>
      </w:r>
      <w:r>
        <w:rPr>
          <w:rFonts w:ascii="Times New Roman" w:eastAsia="TimesNewRomanPSMT" w:hAnsi="Times New Roman"/>
          <w:lang w:eastAsia="en-US"/>
        </w:rPr>
        <w:t xml:space="preserve"> στο μιγαδικό επίπεδο (πεδίο της συχνότητας) και στο πεδίο του χρόνου</w:t>
      </w:r>
      <w:r>
        <w:rPr>
          <w:rFonts w:ascii="TimesNewRoman" w:eastAsiaTheme="minorHAnsi" w:hAnsi="TimesNewRoman" w:cs="TimesNewRoman"/>
          <w:lang w:eastAsia="en-US"/>
        </w:rPr>
        <w:t>.</w:t>
      </w:r>
      <w:r w:rsidRPr="00553C68">
        <w:rPr>
          <w:rFonts w:ascii="Times New Roman" w:eastAsia="TimesNewRomanPS-BoldMT" w:hAnsi="Times New Roman"/>
          <w:bCs/>
          <w:lang w:eastAsia="en-US"/>
        </w:rPr>
        <w:t xml:space="preserve"> </w:t>
      </w:r>
    </w:p>
    <w:p w:rsidR="000833C0" w:rsidRDefault="000833C0" w:rsidP="00B23954">
      <w:pPr>
        <w:autoSpaceDE w:val="0"/>
        <w:autoSpaceDN w:val="0"/>
        <w:adjustRightInd w:val="0"/>
        <w:spacing w:after="0"/>
        <w:ind w:left="360"/>
        <w:jc w:val="both"/>
        <w:rPr>
          <w:rFonts w:ascii="TimesNewRoman" w:eastAsiaTheme="minorHAnsi" w:hAnsi="TimesNewRoman" w:cs="TimesNewRoman"/>
          <w:lang w:eastAsia="en-US"/>
        </w:rPr>
      </w:pPr>
    </w:p>
    <w:p w:rsidR="00F23915" w:rsidRPr="002A1845" w:rsidRDefault="00275825" w:rsidP="00F239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>Σύνθετη αντίσταση και σύνθετη αγωγιμότητα</w:t>
      </w:r>
    </w:p>
    <w:p w:rsidR="00F23915" w:rsidRDefault="00F23915" w:rsidP="00F23915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CF2DE3" w:rsidRDefault="00275825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Η σύνθετη αντίσταση και η σύνθετη αγωγιμότητα ορίζονται ως εξής:</w:t>
      </w:r>
    </w:p>
    <w:p w:rsidR="00275825" w:rsidRDefault="00275825" w:rsidP="00275825">
      <w:pPr>
        <w:autoSpaceDE w:val="0"/>
        <w:autoSpaceDN w:val="0"/>
        <w:adjustRightInd w:val="0"/>
        <w:spacing w:after="0"/>
        <w:ind w:left="357"/>
        <w:jc w:val="center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noProof/>
        </w:rPr>
        <w:drawing>
          <wp:inline distT="0" distB="0" distL="0" distR="0">
            <wp:extent cx="4258752" cy="1326217"/>
            <wp:effectExtent l="19050" t="0" r="8448" b="0"/>
            <wp:docPr id="4" name="3 - Εικόνα" descr="Συνθετη αντισταση και αγωγιμοτη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νθετη αντισταση και αγωγιμοτητα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1211" cy="13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825" w:rsidRDefault="00275825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Για το μέτρο και τη φάση της σύνθετης αντίστασης ισχύει:</w:t>
      </w:r>
    </w:p>
    <w:p w:rsidR="00275825" w:rsidRDefault="00275825" w:rsidP="008C39D1">
      <w:pPr>
        <w:autoSpaceDE w:val="0"/>
        <w:autoSpaceDN w:val="0"/>
        <w:adjustRightInd w:val="0"/>
        <w:spacing w:after="0"/>
        <w:ind w:left="357"/>
        <w:jc w:val="center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noProof/>
        </w:rPr>
        <w:drawing>
          <wp:inline distT="0" distB="0" distL="0" distR="0">
            <wp:extent cx="4274654" cy="565094"/>
            <wp:effectExtent l="19050" t="0" r="0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83" cy="56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25" w:rsidRDefault="008C39D1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Η σύνθετη αντίσταση και η σύνθετη αγωγιμότητα είναι γενικά μιγαδικής μορφής:</w:t>
      </w:r>
    </w:p>
    <w:p w:rsidR="008C39D1" w:rsidRDefault="008C39D1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</w:t>
      </w:r>
      <w:r>
        <w:rPr>
          <w:rFonts w:ascii="TimesNewRoman" w:eastAsiaTheme="minorHAnsi" w:hAnsi="TimesNewRoman" w:cs="TimesNewRoman"/>
          <w:noProof/>
        </w:rPr>
        <w:drawing>
          <wp:inline distT="0" distB="0" distL="0" distR="0">
            <wp:extent cx="3248936" cy="479929"/>
            <wp:effectExtent l="19050" t="0" r="8614" b="0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21" cy="48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D1" w:rsidRDefault="008C39D1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</w:p>
    <w:p w:rsidR="008C39D1" w:rsidRDefault="008C39D1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noProof/>
        </w:rPr>
        <w:drawing>
          <wp:inline distT="0" distB="0" distL="0" distR="0">
            <wp:extent cx="3956602" cy="402764"/>
            <wp:effectExtent l="19050" t="0" r="5798" b="0"/>
            <wp:docPr id="1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23" cy="40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D1" w:rsidRDefault="008C39D1" w:rsidP="008C39D1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lastRenderedPageBreak/>
        <w:t xml:space="preserve">       Για ένα κλάδο ενός κυκλώματος, που αποτελείται από συνδυασμό αντιστάσεων, πηνίων και πυκνωτών</w:t>
      </w:r>
      <w:r w:rsidR="004317ED">
        <w:rPr>
          <w:rFonts w:ascii="TimesNewRoman" w:eastAsiaTheme="minorHAnsi" w:hAnsi="TimesNewRoman" w:cs="TimesNewRoman"/>
          <w:lang w:eastAsia="en-US"/>
        </w:rPr>
        <w:t xml:space="preserve">, η </w:t>
      </w:r>
      <w:r w:rsidR="004317ED" w:rsidRPr="001B2E4C">
        <w:rPr>
          <w:rFonts w:ascii="TimesNewRoman" w:eastAsiaTheme="minorHAnsi" w:hAnsi="TimesNewRoman" w:cs="TimesNewRoman"/>
          <w:b/>
          <w:lang w:eastAsia="en-US"/>
        </w:rPr>
        <w:t>σύνθετη αντίσταση</w:t>
      </w:r>
      <w:r w:rsidR="004317ED">
        <w:rPr>
          <w:rFonts w:ascii="TimesNewRoman" w:eastAsiaTheme="minorHAnsi" w:hAnsi="TimesNewRoman" w:cs="TimesNewRoman"/>
          <w:lang w:eastAsia="en-US"/>
        </w:rPr>
        <w:t xml:space="preserve"> δεν είναι </w:t>
      </w:r>
      <w:r w:rsidR="004317ED" w:rsidRPr="001B2E4C">
        <w:rPr>
          <w:rFonts w:ascii="TimesNewRoman" w:eastAsiaTheme="minorHAnsi" w:hAnsi="TimesNewRoman" w:cs="TimesNewRoman"/>
          <w:b/>
          <w:lang w:eastAsia="en-US"/>
        </w:rPr>
        <w:t>ούτε καθαρά ωμική</w:t>
      </w:r>
      <w:r w:rsidR="004317ED">
        <w:rPr>
          <w:rFonts w:ascii="TimesNewRoman" w:eastAsiaTheme="minorHAnsi" w:hAnsi="TimesNewRoman" w:cs="TimesNewRoman"/>
          <w:lang w:eastAsia="en-US"/>
        </w:rPr>
        <w:t xml:space="preserve">, </w:t>
      </w:r>
      <w:r w:rsidR="004317ED" w:rsidRPr="001B2E4C">
        <w:rPr>
          <w:rFonts w:ascii="TimesNewRoman" w:eastAsiaTheme="minorHAnsi" w:hAnsi="TimesNewRoman" w:cs="TimesNewRoman"/>
          <w:b/>
          <w:lang w:eastAsia="en-US"/>
        </w:rPr>
        <w:t>ούτε καθαρά φανταστική</w:t>
      </w:r>
      <w:r w:rsidR="004317ED">
        <w:rPr>
          <w:rFonts w:ascii="TimesNewRoman" w:eastAsiaTheme="minorHAnsi" w:hAnsi="TimesNewRoman" w:cs="TimesNewRoman"/>
          <w:lang w:eastAsia="en-US"/>
        </w:rPr>
        <w:t>, αλλά έχει μιγαδική μορφή. Στην περίπτωση αυτή, η θέση των παραστατικών μιγάδων τάσης και ρεύματος ενός κλάδου και η χρονική τους εξέλιξη φαίνονται γενικά στο σχήμα 3.</w:t>
      </w:r>
    </w:p>
    <w:p w:rsidR="004317ED" w:rsidRDefault="004317ED" w:rsidP="004317ED">
      <w:pPr>
        <w:autoSpaceDE w:val="0"/>
        <w:autoSpaceDN w:val="0"/>
        <w:adjustRightInd w:val="0"/>
        <w:spacing w:after="0"/>
        <w:jc w:val="center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noProof/>
        </w:rPr>
        <w:drawing>
          <wp:inline distT="0" distB="0" distL="0" distR="0">
            <wp:extent cx="6188710" cy="2629398"/>
            <wp:effectExtent l="19050" t="0" r="2540" b="0"/>
            <wp:docPr id="1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2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ED" w:rsidRDefault="004317ED" w:rsidP="004317ED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  <w:r w:rsidRPr="004329A3">
        <w:rPr>
          <w:rFonts w:ascii="Times New Roman" w:eastAsia="TimesNewRomanPSMT" w:hAnsi="Times New Roman"/>
          <w:b/>
          <w:lang w:eastAsia="en-US"/>
        </w:rPr>
        <w:t xml:space="preserve">Σχήμα </w:t>
      </w:r>
      <w:r>
        <w:rPr>
          <w:rFonts w:ascii="Times New Roman" w:eastAsia="TimesNewRomanPSMT" w:hAnsi="Times New Roman"/>
          <w:b/>
          <w:lang w:eastAsia="en-US"/>
        </w:rPr>
        <w:t>3</w:t>
      </w:r>
      <w:r w:rsidRPr="004329A3">
        <w:rPr>
          <w:rFonts w:ascii="Times New Roman" w:eastAsia="TimesNewRomanPSMT" w:hAnsi="Times New Roman"/>
          <w:lang w:eastAsia="en-US"/>
        </w:rPr>
        <w:t xml:space="preserve"> : </w:t>
      </w:r>
      <w:r>
        <w:rPr>
          <w:rFonts w:ascii="Times New Roman" w:eastAsia="TimesNewRomanPSMT" w:hAnsi="Times New Roman"/>
          <w:lang w:eastAsia="en-US"/>
        </w:rPr>
        <w:t>Αναπαράσταση τάσης και ρεύματος στα άκρα μιας σύνθετης αντίστασης Ζ στο μιγαδικό επίπεδο (πεδίο της συχνότητας) και στο πεδίο του χρόνου</w:t>
      </w:r>
      <w:r>
        <w:rPr>
          <w:rFonts w:ascii="TimesNewRoman" w:eastAsiaTheme="minorHAnsi" w:hAnsi="TimesNewRoman" w:cs="TimesNewRoman"/>
          <w:lang w:eastAsia="en-US"/>
        </w:rPr>
        <w:t>.</w:t>
      </w:r>
      <w:r w:rsidRPr="00553C68">
        <w:rPr>
          <w:rFonts w:ascii="Times New Roman" w:eastAsia="TimesNewRomanPS-BoldMT" w:hAnsi="Times New Roman"/>
          <w:bCs/>
          <w:lang w:eastAsia="en-US"/>
        </w:rPr>
        <w:t xml:space="preserve"> </w:t>
      </w:r>
    </w:p>
    <w:p w:rsidR="008C39D1" w:rsidRPr="00275825" w:rsidRDefault="008C39D1" w:rsidP="00275825">
      <w:pPr>
        <w:autoSpaceDE w:val="0"/>
        <w:autoSpaceDN w:val="0"/>
        <w:adjustRightInd w:val="0"/>
        <w:spacing w:after="0"/>
        <w:ind w:left="357"/>
        <w:jc w:val="both"/>
        <w:rPr>
          <w:rFonts w:ascii="TimesNewRoman" w:eastAsiaTheme="minorHAnsi" w:hAnsi="TimesNewRoman" w:cs="TimesNewRoman"/>
          <w:lang w:eastAsia="en-US"/>
        </w:rPr>
      </w:pPr>
    </w:p>
    <w:p w:rsidR="00F727CC" w:rsidRDefault="001B2E4C" w:rsidP="00F727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>Συνδεσμολογίες σύνθετων αντιστάσεων σε σειρά και παράλληλα</w:t>
      </w:r>
      <w:r w:rsidR="00D92217">
        <w:rPr>
          <w:rFonts w:ascii="TimesNewRoman" w:eastAsiaTheme="minorHAnsi" w:hAnsi="TimesNewRoman" w:cs="TimesNewRoman"/>
          <w:b/>
          <w:lang w:eastAsia="en-US"/>
        </w:rPr>
        <w:t xml:space="preserve"> </w:t>
      </w:r>
    </w:p>
    <w:p w:rsidR="00C764EB" w:rsidRDefault="001B2E4C" w:rsidP="001B2E4C">
      <w:pPr>
        <w:autoSpaceDE w:val="0"/>
        <w:autoSpaceDN w:val="0"/>
        <w:adjustRightInd w:val="0"/>
        <w:spacing w:after="0"/>
        <w:jc w:val="center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5053882" cy="1178653"/>
            <wp:effectExtent l="19050" t="0" r="0" b="0"/>
            <wp:docPr id="14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52" cy="117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4C" w:rsidRDefault="001B2E4C" w:rsidP="001B2E4C">
      <w:pPr>
        <w:autoSpaceDE w:val="0"/>
        <w:autoSpaceDN w:val="0"/>
        <w:adjustRightInd w:val="0"/>
        <w:spacing w:after="0"/>
        <w:jc w:val="center"/>
        <w:rPr>
          <w:rFonts w:ascii="TimesNewRoman" w:eastAsiaTheme="minorHAnsi" w:hAnsi="TimesNewRoman" w:cs="TimesNewRoman"/>
          <w:b/>
          <w:lang w:eastAsia="en-US"/>
        </w:rPr>
      </w:pPr>
    </w:p>
    <w:p w:rsidR="001B2E4C" w:rsidRDefault="001B2E4C" w:rsidP="00F23915">
      <w:pPr>
        <w:autoSpaceDE w:val="0"/>
        <w:autoSpaceDN w:val="0"/>
        <w:adjustRightInd w:val="0"/>
        <w:spacing w:after="0"/>
        <w:rPr>
          <w:rFonts w:ascii="TimesNewRoman" w:eastAsiaTheme="minorHAnsi" w:hAnsi="TimesNewRoman" w:cs="TimesNewRoman"/>
          <w:b/>
          <w:lang w:eastAsia="en-US"/>
        </w:rPr>
      </w:pPr>
    </w:p>
    <w:p w:rsidR="001B2E4C" w:rsidRDefault="001B2E4C" w:rsidP="001B2E4C">
      <w:pPr>
        <w:autoSpaceDE w:val="0"/>
        <w:autoSpaceDN w:val="0"/>
        <w:adjustRightInd w:val="0"/>
        <w:spacing w:after="0"/>
        <w:jc w:val="center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5030029" cy="1096013"/>
            <wp:effectExtent l="19050" t="0" r="0" b="0"/>
            <wp:docPr id="17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827" cy="10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4C" w:rsidRDefault="001B2E4C" w:rsidP="00F23915">
      <w:pPr>
        <w:autoSpaceDE w:val="0"/>
        <w:autoSpaceDN w:val="0"/>
        <w:adjustRightInd w:val="0"/>
        <w:spacing w:after="0"/>
        <w:rPr>
          <w:rFonts w:ascii="TimesNewRoman" w:eastAsiaTheme="minorHAnsi" w:hAnsi="TimesNewRoman" w:cs="TimesNewRoman"/>
          <w:b/>
          <w:lang w:eastAsia="en-US"/>
        </w:rPr>
      </w:pPr>
    </w:p>
    <w:p w:rsidR="001B2E4C" w:rsidRDefault="001B2E4C" w:rsidP="00F23915">
      <w:pPr>
        <w:autoSpaceDE w:val="0"/>
        <w:autoSpaceDN w:val="0"/>
        <w:adjustRightInd w:val="0"/>
        <w:spacing w:after="0"/>
        <w:rPr>
          <w:rFonts w:ascii="TimesNewRoman" w:eastAsiaTheme="minorHAnsi" w:hAnsi="TimesNewRoman" w:cs="TimesNewRoman"/>
          <w:b/>
          <w:lang w:eastAsia="en-US"/>
        </w:rPr>
      </w:pPr>
    </w:p>
    <w:p w:rsidR="00D54431" w:rsidRPr="000C55DA" w:rsidRDefault="000C55DA" w:rsidP="00D544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 w:rsidRPr="000C55DA">
        <w:rPr>
          <w:rFonts w:ascii="TimesNewRoman" w:eastAsiaTheme="minorHAnsi" w:hAnsi="TimesNewRoman" w:cs="TimesNewRoman"/>
          <w:b/>
          <w:lang w:eastAsia="en-US"/>
        </w:rPr>
        <w:t>Ν</w:t>
      </w:r>
      <w:r w:rsidRPr="000C55DA">
        <w:rPr>
          <w:rFonts w:ascii="Times New Roman" w:eastAsiaTheme="minorHAnsi" w:hAnsi="Times New Roman"/>
          <w:b/>
          <w:lang w:eastAsia="en-US"/>
        </w:rPr>
        <w:t xml:space="preserve">όμοι τάσεων και ρευμάτων του </w:t>
      </w:r>
      <w:r w:rsidRPr="000C55DA">
        <w:rPr>
          <w:rFonts w:ascii="Times New Roman" w:hAnsi="Times New Roman"/>
          <w:b/>
        </w:rPr>
        <w:t>Kirchhoff</w:t>
      </w:r>
      <w:r w:rsidR="0065507E">
        <w:rPr>
          <w:rFonts w:ascii="Times New Roman" w:hAnsi="Times New Roman"/>
          <w:b/>
        </w:rPr>
        <w:t xml:space="preserve"> και μέθοδοι επίλυσης ηλεκτρικών κυκλωμάτων</w:t>
      </w:r>
    </w:p>
    <w:p w:rsidR="00553C68" w:rsidRDefault="00553C68" w:rsidP="00553C68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1B2E4C" w:rsidRDefault="000C55DA" w:rsidP="000C55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      </w:t>
      </w:r>
      <w:r w:rsidR="001B2E4C" w:rsidRPr="001B2E4C">
        <w:rPr>
          <w:rFonts w:ascii="Times New Roman" w:eastAsiaTheme="minorHAnsi" w:hAnsi="Times New Roman"/>
          <w:lang w:eastAsia="en-US"/>
        </w:rPr>
        <w:t xml:space="preserve">Οι νόμοι τάσεων και ρευμάτων του </w:t>
      </w:r>
      <w:r w:rsidR="001B2E4C" w:rsidRPr="001B2E4C">
        <w:rPr>
          <w:rFonts w:ascii="Times New Roman" w:hAnsi="Times New Roman"/>
        </w:rPr>
        <w:t>Kirchhoff</w:t>
      </w:r>
      <w:r w:rsidR="001B2E4C">
        <w:rPr>
          <w:rFonts w:ascii="Times New Roman" w:hAnsi="Times New Roman"/>
        </w:rPr>
        <w:t xml:space="preserve"> ισχύουν στη ΜΗΚ για τους παραστατικούς μιγάδες:</w:t>
      </w:r>
    </w:p>
    <w:p w:rsidR="001B2E4C" w:rsidRDefault="001B2E4C" w:rsidP="00553C68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279400</wp:posOffset>
            </wp:positionH>
            <wp:positionV relativeFrom="margin">
              <wp:posOffset>7852410</wp:posOffset>
            </wp:positionV>
            <wp:extent cx="2533015" cy="515620"/>
            <wp:effectExtent l="19050" t="0" r="635" b="0"/>
            <wp:wrapSquare wrapText="bothSides"/>
            <wp:docPr id="1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2422001" cy="502608"/>
            <wp:effectExtent l="19050" t="0" r="0" b="0"/>
            <wp:docPr id="2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75" cy="5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DA" w:rsidRDefault="000C55DA" w:rsidP="000C55DA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0C55DA" w:rsidRDefault="000C55DA" w:rsidP="000C55DA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       </w:t>
      </w:r>
      <w:r>
        <w:rPr>
          <w:rFonts w:ascii="TimesNewRoman" w:eastAsiaTheme="minorHAnsi" w:hAnsi="TimesNewRoman" w:cs="TimesNewRoman"/>
          <w:lang w:eastAsia="en-US"/>
        </w:rPr>
        <w:t>Παρόμοια εφαρμόζονται όλες οι μέθοδοι επίλυσης ηλεκτρικών κυκλωμάτων (μέθοδος βρόγχων, μέθοδος κόμβων, συμμετρικά κυκλώματα κλπ.), αλλά και τα γνωστά θεωρήματα των ηλεκτρικών κυκλωμάτων</w:t>
      </w:r>
      <w:r w:rsidR="0065507E">
        <w:rPr>
          <w:rFonts w:ascii="TimesNewRoman" w:eastAsiaTheme="minorHAnsi" w:hAnsi="TimesNewRoman" w:cs="TimesNewRoman"/>
          <w:lang w:eastAsia="en-US"/>
        </w:rPr>
        <w:t>.</w:t>
      </w:r>
    </w:p>
    <w:p w:rsidR="00367F6A" w:rsidRDefault="004C6365" w:rsidP="00367F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lastRenderedPageBreak/>
        <w:t>Σύ</w:t>
      </w:r>
      <w:r w:rsidR="00367F6A">
        <w:rPr>
          <w:rFonts w:ascii="TimesNewRoman" w:eastAsiaTheme="minorHAnsi" w:hAnsi="TimesNewRoman" w:cs="TimesNewRoman"/>
          <w:b/>
          <w:lang w:eastAsia="en-US"/>
        </w:rPr>
        <w:t>ν</w:t>
      </w:r>
      <w:r>
        <w:rPr>
          <w:rFonts w:ascii="TimesNewRoman" w:eastAsiaTheme="minorHAnsi" w:hAnsi="TimesNewRoman" w:cs="TimesNewRoman"/>
          <w:b/>
          <w:lang w:eastAsia="en-US"/>
        </w:rPr>
        <w:t>οψη εφαρμογής της μιγαδικής μεθόδου στην επίλυση ηλεκτρικών κυκλωμάτων</w:t>
      </w:r>
    </w:p>
    <w:p w:rsidR="0065507E" w:rsidRPr="0065507E" w:rsidRDefault="0065507E" w:rsidP="0065507E">
      <w:pPr>
        <w:pStyle w:val="Normal9"/>
        <w:spacing w:before="240" w:line="276" w:lineRule="auto"/>
        <w:ind w:left="560" w:hanging="5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α</w:t>
      </w:r>
      <w:r w:rsidRPr="0065507E">
        <w:rPr>
          <w:color w:val="000000"/>
          <w:sz w:val="22"/>
          <w:szCs w:val="22"/>
        </w:rPr>
        <w:t xml:space="preserve">. Στη </w:t>
      </w:r>
      <w:r w:rsidRPr="0065507E">
        <w:rPr>
          <w:b/>
          <w:bCs/>
          <w:color w:val="000000"/>
          <w:sz w:val="22"/>
          <w:szCs w:val="22"/>
        </w:rPr>
        <w:t xml:space="preserve">Μόνιμη </w:t>
      </w:r>
      <w:r>
        <w:rPr>
          <w:b/>
          <w:bCs/>
          <w:color w:val="000000"/>
          <w:sz w:val="22"/>
          <w:szCs w:val="22"/>
        </w:rPr>
        <w:t xml:space="preserve">Ημιτονοειδή </w:t>
      </w:r>
      <w:r w:rsidRPr="0065507E">
        <w:rPr>
          <w:b/>
          <w:bCs/>
          <w:color w:val="000000"/>
          <w:sz w:val="22"/>
          <w:szCs w:val="22"/>
        </w:rPr>
        <w:t xml:space="preserve">Κατάσταση </w:t>
      </w:r>
      <w:r w:rsidRPr="0065507E">
        <w:rPr>
          <w:color w:val="000000"/>
          <w:sz w:val="22"/>
          <w:szCs w:val="22"/>
        </w:rPr>
        <w:t>η παράσταση των ηλεκτρικών ποσοτήτων με παραστατικούς</w:t>
      </w:r>
      <w:r w:rsidR="004C6365">
        <w:rPr>
          <w:color w:val="000000"/>
          <w:sz w:val="22"/>
          <w:szCs w:val="22"/>
        </w:rPr>
        <w:t xml:space="preserve"> </w:t>
      </w:r>
      <w:r w:rsidRPr="0065507E">
        <w:rPr>
          <w:color w:val="000000"/>
          <w:sz w:val="22"/>
          <w:szCs w:val="22"/>
        </w:rPr>
        <w:t>μιγάδες επιτρέπει τη χρήση όλων των γνωστών νόμων των ηλεκτρικών κυκλωμάτων (Ohm, Kirchhoff κλπ</w:t>
      </w:r>
      <w:r w:rsidR="004C6365">
        <w:rPr>
          <w:color w:val="000000"/>
          <w:sz w:val="22"/>
          <w:szCs w:val="22"/>
        </w:rPr>
        <w:t>.</w:t>
      </w:r>
      <w:r w:rsidRPr="0065507E">
        <w:rPr>
          <w:color w:val="000000"/>
          <w:sz w:val="22"/>
          <w:szCs w:val="22"/>
        </w:rPr>
        <w:t xml:space="preserve">) με την ίδια ακριβώς μορφή που ισχύουν για τα συνεχή ρεύματα. </w:t>
      </w:r>
    </w:p>
    <w:p w:rsidR="0065507E" w:rsidRPr="0065507E" w:rsidRDefault="0065507E" w:rsidP="0065507E">
      <w:pPr>
        <w:pStyle w:val="Default"/>
        <w:spacing w:before="240" w:line="276" w:lineRule="auto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β</w:t>
      </w:r>
      <w:r w:rsidRPr="0065507E">
        <w:rPr>
          <w:sz w:val="22"/>
          <w:szCs w:val="22"/>
        </w:rPr>
        <w:t xml:space="preserve">. Η αντίσταση είναι επίσης </w:t>
      </w:r>
      <w:r w:rsidR="004C6365">
        <w:rPr>
          <w:sz w:val="22"/>
          <w:szCs w:val="22"/>
        </w:rPr>
        <w:t xml:space="preserve">γενικά </w:t>
      </w:r>
      <w:r w:rsidRPr="0065507E">
        <w:rPr>
          <w:sz w:val="22"/>
          <w:szCs w:val="22"/>
        </w:rPr>
        <w:t xml:space="preserve">μιγαδικός αριθμός, όπως προκύπτει από τη σχέση </w:t>
      </w:r>
      <w:r w:rsidRPr="0065507E">
        <w:rPr>
          <w:b/>
          <w:bCs/>
          <w:sz w:val="22"/>
          <w:szCs w:val="22"/>
        </w:rPr>
        <w:t>Z = V / I</w:t>
      </w:r>
      <w:r w:rsidRPr="0065507E">
        <w:rPr>
          <w:sz w:val="22"/>
          <w:szCs w:val="22"/>
        </w:rPr>
        <w:t xml:space="preserve">. Σε αυτή την περίπτωση ονομάζεται </w:t>
      </w:r>
      <w:r w:rsidRPr="0065507E">
        <w:rPr>
          <w:b/>
          <w:bCs/>
          <w:sz w:val="22"/>
          <w:szCs w:val="22"/>
        </w:rPr>
        <w:t xml:space="preserve">σύνθετη αντίσταση </w:t>
      </w:r>
      <w:r w:rsidRPr="0065507E">
        <w:rPr>
          <w:sz w:val="22"/>
          <w:szCs w:val="22"/>
        </w:rPr>
        <w:t xml:space="preserve">(impedance) και έχει τη μορφή </w:t>
      </w:r>
      <w:r w:rsidRPr="0065507E">
        <w:rPr>
          <w:b/>
          <w:bCs/>
          <w:sz w:val="22"/>
          <w:szCs w:val="22"/>
        </w:rPr>
        <w:t xml:space="preserve">Z </w:t>
      </w:r>
      <w:r w:rsidRPr="0065507E">
        <w:rPr>
          <w:sz w:val="22"/>
          <w:szCs w:val="22"/>
        </w:rPr>
        <w:t xml:space="preserve">= </w:t>
      </w:r>
      <w:r w:rsidRPr="00E953BE">
        <w:rPr>
          <w:b/>
          <w:sz w:val="22"/>
          <w:szCs w:val="22"/>
        </w:rPr>
        <w:t>R</w:t>
      </w:r>
      <w:r w:rsidRPr="0065507E">
        <w:rPr>
          <w:sz w:val="22"/>
          <w:szCs w:val="22"/>
        </w:rPr>
        <w:t xml:space="preserve"> + j</w:t>
      </w:r>
      <w:r w:rsidRPr="00E953BE">
        <w:rPr>
          <w:b/>
          <w:sz w:val="22"/>
          <w:szCs w:val="22"/>
        </w:rPr>
        <w:t>X</w:t>
      </w:r>
      <w:r w:rsidRPr="0065507E">
        <w:rPr>
          <w:sz w:val="22"/>
          <w:szCs w:val="22"/>
        </w:rPr>
        <w:t xml:space="preserve">. Η ποσότητα </w:t>
      </w:r>
      <w:r w:rsidRPr="00E953BE">
        <w:rPr>
          <w:b/>
          <w:sz w:val="22"/>
          <w:szCs w:val="22"/>
        </w:rPr>
        <w:t>R</w:t>
      </w:r>
      <w:r w:rsidRPr="0065507E">
        <w:rPr>
          <w:sz w:val="22"/>
          <w:szCs w:val="22"/>
        </w:rPr>
        <w:t xml:space="preserve"> ονομάζεται </w:t>
      </w:r>
      <w:r w:rsidRPr="0065507E">
        <w:rPr>
          <w:i/>
          <w:iCs/>
          <w:sz w:val="22"/>
          <w:szCs w:val="22"/>
        </w:rPr>
        <w:t xml:space="preserve">ωμικό μέρος </w:t>
      </w:r>
      <w:r w:rsidRPr="0065507E">
        <w:rPr>
          <w:sz w:val="22"/>
          <w:szCs w:val="22"/>
        </w:rPr>
        <w:t xml:space="preserve">(resistance), ενώ η ποσότητα </w:t>
      </w:r>
      <w:r w:rsidRPr="00E953BE">
        <w:rPr>
          <w:b/>
          <w:sz w:val="22"/>
          <w:szCs w:val="22"/>
        </w:rPr>
        <w:t>X</w:t>
      </w:r>
      <w:r w:rsidRPr="0065507E">
        <w:rPr>
          <w:sz w:val="22"/>
          <w:szCs w:val="22"/>
        </w:rPr>
        <w:t xml:space="preserve"> ονομάζεται </w:t>
      </w:r>
      <w:r w:rsidRPr="0065507E">
        <w:rPr>
          <w:i/>
          <w:iCs/>
          <w:sz w:val="22"/>
          <w:szCs w:val="22"/>
        </w:rPr>
        <w:t xml:space="preserve">αντίδραση </w:t>
      </w:r>
      <w:r w:rsidRPr="0065507E">
        <w:rPr>
          <w:sz w:val="22"/>
          <w:szCs w:val="22"/>
        </w:rPr>
        <w:t xml:space="preserve">(reactance). </w:t>
      </w:r>
    </w:p>
    <w:p w:rsidR="0065507E" w:rsidRPr="0065507E" w:rsidRDefault="0065507E" w:rsidP="0065507E">
      <w:pPr>
        <w:pStyle w:val="Default"/>
        <w:spacing w:before="240" w:line="276" w:lineRule="auto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γ</w:t>
      </w:r>
      <w:r w:rsidRPr="0065507E">
        <w:rPr>
          <w:sz w:val="22"/>
          <w:szCs w:val="22"/>
        </w:rPr>
        <w:t xml:space="preserve">. Η αγωγιμότητα είναι επίσης </w:t>
      </w:r>
      <w:r w:rsidR="004C6365">
        <w:rPr>
          <w:sz w:val="22"/>
          <w:szCs w:val="22"/>
        </w:rPr>
        <w:t xml:space="preserve">γενικά </w:t>
      </w:r>
      <w:r w:rsidRPr="0065507E">
        <w:rPr>
          <w:sz w:val="22"/>
          <w:szCs w:val="22"/>
        </w:rPr>
        <w:t xml:space="preserve">μιγαδικός αριθμός, όπως προκύπτει από τη σχέση </w:t>
      </w:r>
      <w:r w:rsidRPr="0065507E">
        <w:rPr>
          <w:b/>
          <w:bCs/>
          <w:sz w:val="22"/>
          <w:szCs w:val="22"/>
        </w:rPr>
        <w:t>Y = 1 / Z</w:t>
      </w:r>
      <w:r w:rsidRPr="0065507E">
        <w:rPr>
          <w:sz w:val="22"/>
          <w:szCs w:val="22"/>
        </w:rPr>
        <w:t xml:space="preserve">. Σε αυτή την περίπτωση ονομάζεται </w:t>
      </w:r>
      <w:r w:rsidRPr="0065507E">
        <w:rPr>
          <w:b/>
          <w:bCs/>
          <w:sz w:val="22"/>
          <w:szCs w:val="22"/>
        </w:rPr>
        <w:t xml:space="preserve">σύνθετη αγωγιμότητα </w:t>
      </w:r>
      <w:r w:rsidRPr="0065507E">
        <w:rPr>
          <w:sz w:val="22"/>
          <w:szCs w:val="22"/>
        </w:rPr>
        <w:t xml:space="preserve">(admittance) και έχει τη μορφή </w:t>
      </w:r>
      <w:r w:rsidRPr="0065507E">
        <w:rPr>
          <w:b/>
          <w:bCs/>
          <w:sz w:val="22"/>
          <w:szCs w:val="22"/>
        </w:rPr>
        <w:t xml:space="preserve">Y </w:t>
      </w:r>
      <w:r w:rsidRPr="0065507E">
        <w:rPr>
          <w:sz w:val="22"/>
          <w:szCs w:val="22"/>
        </w:rPr>
        <w:t xml:space="preserve">= </w:t>
      </w:r>
      <w:r w:rsidRPr="00E953BE">
        <w:rPr>
          <w:b/>
          <w:sz w:val="22"/>
          <w:szCs w:val="22"/>
        </w:rPr>
        <w:t>G</w:t>
      </w:r>
      <w:r w:rsidRPr="0065507E">
        <w:rPr>
          <w:sz w:val="22"/>
          <w:szCs w:val="22"/>
        </w:rPr>
        <w:t xml:space="preserve"> + j</w:t>
      </w:r>
      <w:r w:rsidRPr="00E953BE">
        <w:rPr>
          <w:b/>
          <w:sz w:val="22"/>
          <w:szCs w:val="22"/>
        </w:rPr>
        <w:t>B</w:t>
      </w:r>
      <w:r w:rsidRPr="0065507E">
        <w:rPr>
          <w:sz w:val="22"/>
          <w:szCs w:val="22"/>
        </w:rPr>
        <w:t xml:space="preserve">. Η ποσότητα </w:t>
      </w:r>
      <w:r w:rsidRPr="00E953BE">
        <w:rPr>
          <w:b/>
          <w:sz w:val="22"/>
          <w:szCs w:val="22"/>
        </w:rPr>
        <w:t>G</w:t>
      </w:r>
      <w:r w:rsidRPr="0065507E">
        <w:rPr>
          <w:sz w:val="22"/>
          <w:szCs w:val="22"/>
        </w:rPr>
        <w:t xml:space="preserve"> ονομάζεται </w:t>
      </w:r>
      <w:r w:rsidRPr="0065507E">
        <w:rPr>
          <w:i/>
          <w:iCs/>
          <w:sz w:val="22"/>
          <w:szCs w:val="22"/>
        </w:rPr>
        <w:t xml:space="preserve">ωμικό μέρος </w:t>
      </w:r>
      <w:r w:rsidRPr="0065507E">
        <w:rPr>
          <w:sz w:val="22"/>
          <w:szCs w:val="22"/>
        </w:rPr>
        <w:t xml:space="preserve">(conductance), ενώ η ποσότητα </w:t>
      </w:r>
      <w:r w:rsidRPr="00E953BE">
        <w:rPr>
          <w:b/>
          <w:sz w:val="22"/>
          <w:szCs w:val="22"/>
        </w:rPr>
        <w:t>B</w:t>
      </w:r>
      <w:r w:rsidRPr="0065507E">
        <w:rPr>
          <w:sz w:val="22"/>
          <w:szCs w:val="22"/>
        </w:rPr>
        <w:t xml:space="preserve"> ονομάζεται </w:t>
      </w:r>
      <w:r w:rsidRPr="0065507E">
        <w:rPr>
          <w:i/>
          <w:iCs/>
          <w:sz w:val="22"/>
          <w:szCs w:val="22"/>
        </w:rPr>
        <w:t xml:space="preserve">δεκτικότητα </w:t>
      </w:r>
      <w:r w:rsidRPr="0065507E">
        <w:rPr>
          <w:sz w:val="22"/>
          <w:szCs w:val="22"/>
        </w:rPr>
        <w:t xml:space="preserve">(susceptance). </w:t>
      </w:r>
    </w:p>
    <w:p w:rsidR="005C0C1D" w:rsidRPr="005C0C1D" w:rsidRDefault="0065507E" w:rsidP="005C0C1D">
      <w:pPr>
        <w:pStyle w:val="Default"/>
        <w:spacing w:before="240" w:line="276" w:lineRule="auto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δ</w:t>
      </w:r>
      <w:r w:rsidRPr="0065507E">
        <w:rPr>
          <w:sz w:val="22"/>
          <w:szCs w:val="22"/>
        </w:rPr>
        <w:t xml:space="preserve">. </w:t>
      </w:r>
      <w:r w:rsidR="004C6365">
        <w:rPr>
          <w:sz w:val="22"/>
          <w:szCs w:val="22"/>
        </w:rPr>
        <w:t xml:space="preserve">Για την </w:t>
      </w:r>
      <w:r w:rsidR="004C6365">
        <w:rPr>
          <w:b/>
          <w:sz w:val="22"/>
          <w:szCs w:val="22"/>
        </w:rPr>
        <w:t>κ</w:t>
      </w:r>
      <w:r w:rsidRPr="0065507E">
        <w:rPr>
          <w:b/>
          <w:bCs/>
          <w:sz w:val="22"/>
          <w:szCs w:val="22"/>
        </w:rPr>
        <w:t>αθαρή ωμική αντίσταση</w:t>
      </w:r>
      <w:r w:rsidR="004C6365">
        <w:rPr>
          <w:b/>
          <w:bCs/>
          <w:sz w:val="22"/>
          <w:szCs w:val="22"/>
        </w:rPr>
        <w:t xml:space="preserve"> </w:t>
      </w:r>
      <w:r w:rsidR="004C6365">
        <w:rPr>
          <w:bCs/>
          <w:sz w:val="22"/>
          <w:szCs w:val="22"/>
        </w:rPr>
        <w:t>η σ</w:t>
      </w:r>
      <w:r w:rsidRPr="0065507E">
        <w:rPr>
          <w:sz w:val="22"/>
          <w:szCs w:val="22"/>
        </w:rPr>
        <w:t xml:space="preserve">ύνθετη αντίσταση </w:t>
      </w:r>
      <w:r w:rsidR="004C6365">
        <w:rPr>
          <w:sz w:val="22"/>
          <w:szCs w:val="22"/>
        </w:rPr>
        <w:t>Ζ</w:t>
      </w:r>
      <w:r w:rsidR="005C0C1D" w:rsidRPr="005C0C1D">
        <w:rPr>
          <w:sz w:val="22"/>
          <w:szCs w:val="22"/>
          <w:vertAlign w:val="subscript"/>
          <w:lang w:val="en-US"/>
        </w:rPr>
        <w:t>R</w:t>
      </w:r>
      <w:r w:rsidR="004C6365">
        <w:rPr>
          <w:sz w:val="22"/>
          <w:szCs w:val="22"/>
        </w:rPr>
        <w:t xml:space="preserve"> </w:t>
      </w:r>
      <w:r w:rsidRPr="0065507E">
        <w:rPr>
          <w:sz w:val="22"/>
          <w:szCs w:val="22"/>
        </w:rPr>
        <w:t>= R, φ = 0° (διαφορά φάσης τάσης-ρεύματος στα άκρα της)</w:t>
      </w:r>
      <w:r w:rsidR="004C6365">
        <w:rPr>
          <w:sz w:val="22"/>
          <w:szCs w:val="22"/>
        </w:rPr>
        <w:t xml:space="preserve"> και μπορεί να θεωρηθεί, ότι η μελέτη του κυκλώματος γίνεται </w:t>
      </w:r>
      <w:r w:rsidR="005C0C1D">
        <w:rPr>
          <w:sz w:val="22"/>
          <w:szCs w:val="22"/>
        </w:rPr>
        <w:t>σε αρχική φάση φ = θ</w:t>
      </w:r>
      <w:r w:rsidRPr="0065507E">
        <w:rPr>
          <w:sz w:val="22"/>
          <w:szCs w:val="22"/>
        </w:rPr>
        <w:t xml:space="preserve">. </w:t>
      </w:r>
      <w:r w:rsidR="005C0C1D">
        <w:rPr>
          <w:sz w:val="22"/>
          <w:szCs w:val="22"/>
        </w:rPr>
        <w:t xml:space="preserve">Για τον </w:t>
      </w:r>
      <w:r w:rsidR="005C0C1D">
        <w:rPr>
          <w:b/>
          <w:bCs/>
          <w:sz w:val="22"/>
          <w:szCs w:val="22"/>
        </w:rPr>
        <w:t>Ιδανικό</w:t>
      </w:r>
      <w:r w:rsidR="005C0C1D" w:rsidRPr="0065507E">
        <w:rPr>
          <w:b/>
          <w:bCs/>
          <w:sz w:val="22"/>
          <w:szCs w:val="22"/>
        </w:rPr>
        <w:t xml:space="preserve"> Πυκνωτή</w:t>
      </w:r>
      <w:r w:rsidR="005C0C1D">
        <w:rPr>
          <w:b/>
          <w:bCs/>
          <w:sz w:val="22"/>
          <w:szCs w:val="22"/>
        </w:rPr>
        <w:t xml:space="preserve"> </w:t>
      </w:r>
      <w:r w:rsidR="005C0C1D">
        <w:rPr>
          <w:bCs/>
          <w:sz w:val="22"/>
          <w:szCs w:val="22"/>
        </w:rPr>
        <w:t>η σ</w:t>
      </w:r>
      <w:r w:rsidR="005C0C1D" w:rsidRPr="0065507E">
        <w:rPr>
          <w:sz w:val="22"/>
          <w:szCs w:val="22"/>
        </w:rPr>
        <w:t xml:space="preserve">ύνθετη αντίσταση </w:t>
      </w:r>
      <w:r w:rsidR="005C0C1D" w:rsidRPr="0065507E">
        <w:rPr>
          <w:b/>
          <w:bCs/>
          <w:sz w:val="22"/>
          <w:szCs w:val="22"/>
        </w:rPr>
        <w:t>Z</w:t>
      </w:r>
      <w:r w:rsidR="005C0C1D" w:rsidRPr="005C0C1D">
        <w:rPr>
          <w:b/>
          <w:bCs/>
          <w:sz w:val="22"/>
          <w:szCs w:val="22"/>
          <w:vertAlign w:val="subscript"/>
          <w:lang w:val="en-US"/>
        </w:rPr>
        <w:t>C</w:t>
      </w:r>
      <w:r w:rsidR="005C0C1D" w:rsidRPr="0065507E">
        <w:rPr>
          <w:b/>
          <w:bCs/>
          <w:sz w:val="22"/>
          <w:szCs w:val="22"/>
        </w:rPr>
        <w:t xml:space="preserve"> </w:t>
      </w:r>
      <w:r w:rsidR="005C0C1D" w:rsidRPr="0065507E">
        <w:rPr>
          <w:sz w:val="22"/>
          <w:szCs w:val="22"/>
        </w:rPr>
        <w:t>= jX</w:t>
      </w:r>
      <w:r w:rsidR="005C0C1D" w:rsidRPr="005C0C1D">
        <w:rPr>
          <w:sz w:val="22"/>
          <w:szCs w:val="22"/>
          <w:vertAlign w:val="subscript"/>
        </w:rPr>
        <w:t>C</w:t>
      </w:r>
      <w:r w:rsidR="005C0C1D" w:rsidRPr="0065507E">
        <w:rPr>
          <w:sz w:val="22"/>
          <w:szCs w:val="22"/>
        </w:rPr>
        <w:t xml:space="preserve"> = 1 / jω</w:t>
      </w:r>
      <w:r w:rsidR="005C0C1D">
        <w:rPr>
          <w:sz w:val="22"/>
          <w:szCs w:val="22"/>
          <w:lang w:val="en-US"/>
        </w:rPr>
        <w:t>C</w:t>
      </w:r>
      <w:r w:rsidR="005C0C1D" w:rsidRPr="0065507E">
        <w:rPr>
          <w:sz w:val="22"/>
          <w:szCs w:val="22"/>
        </w:rPr>
        <w:t>, φ = -90° (προπορεία ρεύματος σε σχέση με την τάση). Η ποσότητα X</w:t>
      </w:r>
      <w:r w:rsidR="005C0C1D" w:rsidRPr="005C0C1D">
        <w:rPr>
          <w:sz w:val="22"/>
          <w:szCs w:val="22"/>
          <w:vertAlign w:val="subscript"/>
        </w:rPr>
        <w:t>C</w:t>
      </w:r>
      <w:r w:rsidR="005C0C1D" w:rsidRPr="0065507E">
        <w:rPr>
          <w:sz w:val="22"/>
          <w:szCs w:val="22"/>
        </w:rPr>
        <w:t xml:space="preserve"> είναι αρνητική και λέγεται </w:t>
      </w:r>
      <w:r w:rsidR="005C0C1D" w:rsidRPr="005C0C1D">
        <w:rPr>
          <w:b/>
          <w:iCs/>
          <w:sz w:val="22"/>
          <w:szCs w:val="22"/>
        </w:rPr>
        <w:t>χωρητική αντίδραση</w:t>
      </w:r>
      <w:r w:rsidR="005C0C1D" w:rsidRPr="0065507E">
        <w:rPr>
          <w:sz w:val="22"/>
          <w:szCs w:val="22"/>
        </w:rPr>
        <w:t xml:space="preserve">. </w:t>
      </w:r>
      <w:r w:rsidR="005C0C1D">
        <w:rPr>
          <w:sz w:val="22"/>
          <w:szCs w:val="22"/>
        </w:rPr>
        <w:t xml:space="preserve">Για το </w:t>
      </w:r>
      <w:r w:rsidR="005C0C1D" w:rsidRPr="0065507E">
        <w:rPr>
          <w:b/>
          <w:bCs/>
          <w:sz w:val="22"/>
          <w:szCs w:val="22"/>
        </w:rPr>
        <w:t>Ιδανικό πηνίο</w:t>
      </w:r>
      <w:r w:rsidR="005C0C1D">
        <w:rPr>
          <w:b/>
          <w:bCs/>
          <w:sz w:val="22"/>
          <w:szCs w:val="22"/>
        </w:rPr>
        <w:t xml:space="preserve"> </w:t>
      </w:r>
      <w:r w:rsidR="005C0C1D">
        <w:rPr>
          <w:bCs/>
          <w:sz w:val="22"/>
          <w:szCs w:val="22"/>
        </w:rPr>
        <w:t>η σ</w:t>
      </w:r>
      <w:r w:rsidR="005C0C1D" w:rsidRPr="0065507E">
        <w:rPr>
          <w:sz w:val="22"/>
          <w:szCs w:val="22"/>
        </w:rPr>
        <w:t xml:space="preserve">ύνθετη αντίσταση </w:t>
      </w:r>
      <w:r w:rsidR="005C0C1D" w:rsidRPr="0065507E">
        <w:rPr>
          <w:b/>
          <w:bCs/>
          <w:sz w:val="22"/>
          <w:szCs w:val="22"/>
        </w:rPr>
        <w:t>Z</w:t>
      </w:r>
      <w:r w:rsidR="005C0C1D" w:rsidRPr="005C0C1D">
        <w:rPr>
          <w:b/>
          <w:bCs/>
          <w:sz w:val="22"/>
          <w:szCs w:val="22"/>
          <w:vertAlign w:val="subscript"/>
          <w:lang w:val="en-US"/>
        </w:rPr>
        <w:t>L</w:t>
      </w:r>
      <w:r w:rsidR="005C0C1D" w:rsidRPr="0065507E">
        <w:rPr>
          <w:b/>
          <w:bCs/>
          <w:sz w:val="22"/>
          <w:szCs w:val="22"/>
        </w:rPr>
        <w:t xml:space="preserve"> </w:t>
      </w:r>
      <w:r w:rsidR="005C0C1D" w:rsidRPr="0065507E">
        <w:rPr>
          <w:sz w:val="22"/>
          <w:szCs w:val="22"/>
        </w:rPr>
        <w:t>= jX</w:t>
      </w:r>
      <w:r w:rsidR="005C0C1D" w:rsidRPr="005C0C1D">
        <w:rPr>
          <w:sz w:val="22"/>
          <w:szCs w:val="22"/>
          <w:vertAlign w:val="subscript"/>
        </w:rPr>
        <w:t>L</w:t>
      </w:r>
      <w:r w:rsidR="005C0C1D" w:rsidRPr="0065507E">
        <w:rPr>
          <w:sz w:val="22"/>
          <w:szCs w:val="22"/>
        </w:rPr>
        <w:t xml:space="preserve"> = jω</w:t>
      </w:r>
      <w:r w:rsidR="005C0C1D">
        <w:rPr>
          <w:sz w:val="22"/>
          <w:szCs w:val="22"/>
          <w:lang w:val="en-US"/>
        </w:rPr>
        <w:t>L</w:t>
      </w:r>
      <w:r w:rsidR="005C0C1D" w:rsidRPr="0065507E">
        <w:rPr>
          <w:sz w:val="22"/>
          <w:szCs w:val="22"/>
        </w:rPr>
        <w:t>, φ = 90° (προπορεία τάσης σε σχέση με το ρεύμα). Η ποσότητα X</w:t>
      </w:r>
      <w:r w:rsidR="005C0C1D" w:rsidRPr="005C0C1D">
        <w:rPr>
          <w:sz w:val="22"/>
          <w:szCs w:val="22"/>
          <w:vertAlign w:val="subscript"/>
        </w:rPr>
        <w:t>L</w:t>
      </w:r>
      <w:r w:rsidR="005C0C1D" w:rsidRPr="0065507E">
        <w:rPr>
          <w:sz w:val="22"/>
          <w:szCs w:val="22"/>
        </w:rPr>
        <w:t xml:space="preserve"> είναι θετική και λέγεται </w:t>
      </w:r>
      <w:r w:rsidR="005C0C1D" w:rsidRPr="005C0C1D">
        <w:rPr>
          <w:b/>
          <w:iCs/>
          <w:sz w:val="22"/>
          <w:szCs w:val="22"/>
        </w:rPr>
        <w:t>επαγωγική αντίδραση</w:t>
      </w:r>
      <w:r w:rsidR="005C0C1D" w:rsidRPr="0065507E">
        <w:rPr>
          <w:sz w:val="22"/>
          <w:szCs w:val="22"/>
        </w:rPr>
        <w:t xml:space="preserve">. </w:t>
      </w:r>
      <w:r w:rsidR="005C0C1D">
        <w:rPr>
          <w:sz w:val="22"/>
          <w:szCs w:val="22"/>
        </w:rPr>
        <w:t>Συνοπτικά:</w:t>
      </w:r>
    </w:p>
    <w:p w:rsidR="004C6365" w:rsidRPr="0065507E" w:rsidRDefault="004C6365" w:rsidP="0065507E">
      <w:pPr>
        <w:pStyle w:val="Default"/>
        <w:spacing w:before="240" w:line="276" w:lineRule="auto"/>
        <w:ind w:left="560" w:hanging="56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drawing>
          <wp:inline distT="0" distB="0" distL="0" distR="0">
            <wp:extent cx="6188710" cy="1946683"/>
            <wp:effectExtent l="19050" t="0" r="2540" b="0"/>
            <wp:docPr id="21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4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7E" w:rsidRPr="0065507E" w:rsidRDefault="005C0C1D" w:rsidP="0065507E">
      <w:pPr>
        <w:pStyle w:val="Default"/>
        <w:spacing w:before="240" w:line="276" w:lineRule="auto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ε</w:t>
      </w:r>
      <w:r w:rsidR="0065507E" w:rsidRPr="0065507E">
        <w:rPr>
          <w:sz w:val="22"/>
          <w:szCs w:val="22"/>
        </w:rPr>
        <w:t xml:space="preserve">. Κατά την έκφραση των τάσεων και των ρευμάτων με παραστατικούς μιγάδες είναι δυνατή η χρήση, όχι του πλάτους, αλλά των </w:t>
      </w:r>
      <w:r w:rsidR="0065507E" w:rsidRPr="0065507E">
        <w:rPr>
          <w:b/>
          <w:bCs/>
          <w:sz w:val="22"/>
          <w:szCs w:val="22"/>
        </w:rPr>
        <w:t>ενεργών τιμών</w:t>
      </w:r>
      <w:r w:rsidR="0065507E" w:rsidRPr="0065507E">
        <w:rPr>
          <w:sz w:val="22"/>
          <w:szCs w:val="22"/>
        </w:rPr>
        <w:t xml:space="preserve">, δηλ. </w:t>
      </w:r>
      <w:r w:rsidR="0065507E" w:rsidRPr="0065507E">
        <w:rPr>
          <w:b/>
          <w:bCs/>
          <w:sz w:val="22"/>
          <w:szCs w:val="22"/>
        </w:rPr>
        <w:t xml:space="preserve">V </w:t>
      </w:r>
      <w:r w:rsidR="0065507E" w:rsidRPr="0065507E">
        <w:rPr>
          <w:sz w:val="22"/>
          <w:szCs w:val="22"/>
        </w:rPr>
        <w:t>= V</w:t>
      </w:r>
      <w:r w:rsidRPr="005C0C1D">
        <w:rPr>
          <w:sz w:val="22"/>
          <w:szCs w:val="22"/>
          <w:vertAlign w:val="subscript"/>
        </w:rPr>
        <w:t>εν</w:t>
      </w:r>
      <w:r>
        <w:rPr>
          <w:sz w:val="22"/>
          <w:szCs w:val="22"/>
          <w:vertAlign w:val="subscript"/>
        </w:rPr>
        <w:t xml:space="preserve"> </w:t>
      </w:r>
      <w:r w:rsidR="0065507E" w:rsidRPr="0065507E">
        <w:rPr>
          <w:sz w:val="22"/>
          <w:szCs w:val="22"/>
        </w:rPr>
        <w:t>e</w:t>
      </w:r>
      <w:r w:rsidR="0065507E" w:rsidRPr="005C0C1D">
        <w:rPr>
          <w:sz w:val="22"/>
          <w:szCs w:val="22"/>
          <w:vertAlign w:val="superscript"/>
        </w:rPr>
        <w:t>jφ</w:t>
      </w:r>
      <w:r w:rsidR="0065507E" w:rsidRPr="0065507E">
        <w:rPr>
          <w:sz w:val="22"/>
          <w:szCs w:val="22"/>
        </w:rPr>
        <w:t xml:space="preserve">. Αν αυτό ακολουθείται για όλα τα μεγέθη με συνέπεια, σε όλη τη μελέτη του κυκλώματος, η ανάλυση που προκύπτει είναι σωστή. </w:t>
      </w:r>
    </w:p>
    <w:p w:rsidR="005C0C1D" w:rsidRPr="00CF2DE3" w:rsidRDefault="005C0C1D" w:rsidP="006364A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lang w:eastAsia="en-US"/>
        </w:rPr>
      </w:pPr>
    </w:p>
    <w:p w:rsidR="0056643D" w:rsidRDefault="00E953BE" w:rsidP="005664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>Εφαρμογή της μιγαδικής μεθόδου σ</w:t>
      </w:r>
      <w:r w:rsidR="00790947">
        <w:rPr>
          <w:rFonts w:ascii="TimesNewRoman" w:eastAsiaTheme="minorHAnsi" w:hAnsi="TimesNewRoman" w:cs="TimesNewRoman"/>
          <w:b/>
          <w:lang w:eastAsia="en-US"/>
        </w:rPr>
        <w:t>ε</w:t>
      </w:r>
      <w:r>
        <w:rPr>
          <w:rFonts w:ascii="TimesNewRoman" w:eastAsiaTheme="minorHAnsi" w:hAnsi="TimesNewRoman" w:cs="TimesNewRoman"/>
          <w:b/>
          <w:lang w:eastAsia="en-US"/>
        </w:rPr>
        <w:t xml:space="preserve"> κύκλωμα </w:t>
      </w:r>
      <w:r>
        <w:rPr>
          <w:rFonts w:ascii="TimesNewRoman" w:eastAsiaTheme="minorHAnsi" w:hAnsi="TimesNewRoman" w:cs="TimesNewRoman"/>
          <w:b/>
          <w:lang w:val="en-US" w:eastAsia="en-US"/>
        </w:rPr>
        <w:t>RL</w:t>
      </w:r>
      <w:r w:rsidR="0053299D">
        <w:rPr>
          <w:rFonts w:ascii="TimesNewRoman" w:eastAsiaTheme="minorHAnsi" w:hAnsi="TimesNewRoman" w:cs="TimesNewRoman"/>
          <w:b/>
          <w:lang w:eastAsia="en-US"/>
        </w:rPr>
        <w:t xml:space="preserve"> σειράς</w:t>
      </w:r>
    </w:p>
    <w:p w:rsidR="0056643D" w:rsidRDefault="0056643D" w:rsidP="0049709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</w:p>
    <w:p w:rsidR="00790947" w:rsidRDefault="0053299D" w:rsidP="0053299D">
      <w:pPr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Έστω τ</w:t>
      </w:r>
      <w:r w:rsidR="00497092" w:rsidRPr="00790947">
        <w:rPr>
          <w:rFonts w:ascii="Times New Roman" w:hAnsi="Times New Roman"/>
        </w:rPr>
        <w:t xml:space="preserve">ο εναλλασσόμενο ρεύμα </w:t>
      </w:r>
      <w:r w:rsidR="00790947" w:rsidRPr="00790947">
        <w:rPr>
          <w:rFonts w:ascii="Times New Roman" w:hAnsi="Times New Roman"/>
          <w:position w:val="-12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24" o:title=""/>
          </v:shape>
          <o:OLEObject Type="Embed" ProgID="Equation.3" ShapeID="_x0000_i1025" DrawAspect="Content" ObjectID="_1667205930" r:id="rId25"/>
        </w:object>
      </w:r>
      <w:r w:rsidR="00790947">
        <w:rPr>
          <w:rFonts w:ascii="Times New Roman" w:hAnsi="Times New Roman"/>
          <w:position w:val="-12"/>
        </w:rPr>
        <w:t xml:space="preserve"> </w:t>
      </w:r>
      <w:r>
        <w:rPr>
          <w:rFonts w:ascii="Times New Roman" w:hAnsi="Times New Roman"/>
        </w:rPr>
        <w:t>που δ</w:t>
      </w:r>
      <w:r w:rsidR="00790947">
        <w:rPr>
          <w:rFonts w:ascii="Times New Roman" w:hAnsi="Times New Roman"/>
        </w:rPr>
        <w:t>ιαρρέει το παρακάτω</w:t>
      </w:r>
      <w:r w:rsidR="00497092" w:rsidRPr="00790947">
        <w:rPr>
          <w:rFonts w:ascii="Times New Roman" w:hAnsi="Times New Roman"/>
        </w:rPr>
        <w:t xml:space="preserve"> κύκλωμα RL σε σειρά:</w:t>
      </w:r>
      <w:r w:rsidR="00497092" w:rsidRPr="00497092">
        <w:rPr>
          <w:rFonts w:ascii="Times New Roman" w:hAnsi="Times New Roman"/>
        </w:rPr>
        <w:t xml:space="preserve">  </w:t>
      </w:r>
    </w:p>
    <w:p w:rsidR="00497092" w:rsidRPr="00497092" w:rsidRDefault="00497092" w:rsidP="00790947">
      <w:pPr>
        <w:jc w:val="center"/>
        <w:rPr>
          <w:rFonts w:ascii="Times New Roman" w:hAnsi="Times New Roman"/>
        </w:rPr>
      </w:pPr>
      <w:r w:rsidRPr="00497092">
        <w:rPr>
          <w:rFonts w:ascii="Times New Roman" w:hAnsi="Times New Roman"/>
          <w:noProof/>
        </w:rPr>
        <w:drawing>
          <wp:inline distT="0" distB="0" distL="0" distR="0">
            <wp:extent cx="2743200" cy="898525"/>
            <wp:effectExtent l="19050" t="0" r="0" b="0"/>
            <wp:docPr id="9" name="Εικόνα 5" descr="rotating vecto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tating vector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92" w:rsidRPr="00497092" w:rsidRDefault="00497092" w:rsidP="00497092">
      <w:pPr>
        <w:jc w:val="both"/>
        <w:rPr>
          <w:rFonts w:ascii="Times New Roman" w:hAnsi="Times New Roman"/>
        </w:rPr>
      </w:pPr>
    </w:p>
    <w:p w:rsidR="00497092" w:rsidRDefault="00497092" w:rsidP="00497092">
      <w:pPr>
        <w:jc w:val="both"/>
        <w:rPr>
          <w:rFonts w:ascii="Times New Roman" w:hAnsi="Times New Roman"/>
          <w:position w:val="-12"/>
        </w:rPr>
      </w:pPr>
      <w:r w:rsidRPr="00497092">
        <w:rPr>
          <w:rFonts w:ascii="Times New Roman" w:hAnsi="Times New Roman"/>
        </w:rPr>
        <w:lastRenderedPageBreak/>
        <w:t>Θα εργαστούμε με τις ενεργές τιμές τάσεων και εντάσεων. Η τάση στην αντίσταση είναι:</w:t>
      </w:r>
      <w:r w:rsidR="00790947">
        <w:rPr>
          <w:rFonts w:ascii="Times New Roman" w:hAnsi="Times New Roman"/>
        </w:rPr>
        <w:t xml:space="preserve"> </w:t>
      </w:r>
      <w:r w:rsidR="0016365E" w:rsidRPr="00497092">
        <w:rPr>
          <w:rFonts w:ascii="Times New Roman" w:hAnsi="Times New Roman"/>
          <w:position w:val="-10"/>
        </w:rPr>
        <w:object w:dxaOrig="820" w:dyaOrig="340">
          <v:shape id="_x0000_i1026" type="#_x0000_t75" style="width:41.25pt;height:17.25pt" o:ole="">
            <v:imagedata r:id="rId27" o:title=""/>
          </v:shape>
          <o:OLEObject Type="Embed" ProgID="Equation.3" ShapeID="_x0000_i1026" DrawAspect="Content" ObjectID="_1667205931" r:id="rId28"/>
        </w:object>
      </w:r>
      <w:r w:rsidR="003A73B0">
        <w:rPr>
          <w:rFonts w:ascii="Times New Roman" w:hAnsi="Times New Roman"/>
        </w:rPr>
        <w:t>, ενώ η</w:t>
      </w:r>
      <w:r w:rsidR="00790947">
        <w:rPr>
          <w:rFonts w:ascii="Times New Roman" w:hAnsi="Times New Roman"/>
        </w:rPr>
        <w:t xml:space="preserve"> τάση </w:t>
      </w:r>
      <w:r w:rsidRPr="00497092">
        <w:rPr>
          <w:rFonts w:ascii="Times New Roman" w:hAnsi="Times New Roman"/>
        </w:rPr>
        <w:t>στο πηνίο</w:t>
      </w:r>
      <w:r w:rsidR="00790947">
        <w:rPr>
          <w:rFonts w:ascii="Times New Roman" w:hAnsi="Times New Roman"/>
        </w:rPr>
        <w:t xml:space="preserve"> είναι</w:t>
      </w:r>
      <w:r w:rsidRPr="00497092">
        <w:rPr>
          <w:rFonts w:ascii="Times New Roman" w:hAnsi="Times New Roman"/>
        </w:rPr>
        <w:t>:</w:t>
      </w:r>
      <w:r w:rsidR="00790947">
        <w:rPr>
          <w:rFonts w:ascii="Times New Roman" w:hAnsi="Times New Roman"/>
        </w:rPr>
        <w:t xml:space="preserve"> </w:t>
      </w:r>
      <w:r w:rsidR="0016365E" w:rsidRPr="00497092">
        <w:rPr>
          <w:rFonts w:ascii="Times New Roman" w:hAnsi="Times New Roman"/>
          <w:position w:val="-10"/>
        </w:rPr>
        <w:object w:dxaOrig="940" w:dyaOrig="340">
          <v:shape id="_x0000_i1027" type="#_x0000_t75" style="width:47.25pt;height:17.25pt" o:ole="">
            <v:imagedata r:id="rId29" o:title=""/>
          </v:shape>
          <o:OLEObject Type="Embed" ProgID="Equation.3" ShapeID="_x0000_i1027" DrawAspect="Content" ObjectID="_1667205932" r:id="rId30"/>
        </w:object>
      </w:r>
      <w:r w:rsidR="003A73B0">
        <w:rPr>
          <w:rFonts w:ascii="Times New Roman" w:hAnsi="Times New Roman"/>
        </w:rPr>
        <w:t>. Τ</w:t>
      </w:r>
      <w:r w:rsidRPr="00497092">
        <w:rPr>
          <w:rFonts w:ascii="Times New Roman" w:hAnsi="Times New Roman"/>
        </w:rPr>
        <w:t xml:space="preserve">ο διανυσματικό διάγραμμα των τάσεων εικονίζεται στο </w:t>
      </w:r>
      <w:r w:rsidR="003A73B0">
        <w:rPr>
          <w:rFonts w:ascii="Times New Roman" w:hAnsi="Times New Roman"/>
        </w:rPr>
        <w:t xml:space="preserve">παρακάτω </w:t>
      </w:r>
      <w:r w:rsidRPr="00497092">
        <w:rPr>
          <w:rFonts w:ascii="Times New Roman" w:hAnsi="Times New Roman"/>
        </w:rPr>
        <w:t xml:space="preserve">σχήμα. Η τάση </w:t>
      </w:r>
      <w:r w:rsidR="0016365E" w:rsidRPr="00497092">
        <w:rPr>
          <w:rFonts w:ascii="Times New Roman" w:hAnsi="Times New Roman"/>
          <w:position w:val="-10"/>
        </w:rPr>
        <w:object w:dxaOrig="300" w:dyaOrig="340">
          <v:shape id="_x0000_i1028" type="#_x0000_t75" style="width:15pt;height:17.25pt" o:ole="">
            <v:imagedata r:id="rId31" o:title=""/>
          </v:shape>
          <o:OLEObject Type="Embed" ProgID="Equation.3" ShapeID="_x0000_i1028" DrawAspect="Content" ObjectID="_1667205933" r:id="rId32"/>
        </w:object>
      </w:r>
      <w:r w:rsidRPr="00497092">
        <w:rPr>
          <w:rFonts w:ascii="Times New Roman" w:hAnsi="Times New Roman"/>
        </w:rPr>
        <w:t xml:space="preserve"> στην αντίσταση έχει την ίδια φάση με το ρεύμα. Η τάση </w:t>
      </w:r>
      <w:r w:rsidR="0016365E" w:rsidRPr="00497092">
        <w:rPr>
          <w:rFonts w:ascii="Times New Roman" w:hAnsi="Times New Roman"/>
          <w:position w:val="-10"/>
        </w:rPr>
        <w:object w:dxaOrig="279" w:dyaOrig="340">
          <v:shape id="_x0000_i1029" type="#_x0000_t75" style="width:13.5pt;height:17.25pt" o:ole="">
            <v:imagedata r:id="rId33" o:title=""/>
          </v:shape>
          <o:OLEObject Type="Embed" ProgID="Equation.3" ShapeID="_x0000_i1029" DrawAspect="Content" ObjectID="_1667205934" r:id="rId34"/>
        </w:object>
      </w:r>
      <w:r w:rsidRPr="00497092">
        <w:rPr>
          <w:rFonts w:ascii="Times New Roman" w:hAnsi="Times New Roman"/>
        </w:rPr>
        <w:t xml:space="preserve"> στο πηνίο προηγείται κατά</w:t>
      </w:r>
      <w:r w:rsidR="0053299D">
        <w:rPr>
          <w:rFonts w:ascii="Times New Roman" w:hAnsi="Times New Roman"/>
        </w:rPr>
        <w:t xml:space="preserve"> 90</w:t>
      </w:r>
      <w:r w:rsidR="0053299D" w:rsidRPr="0053299D">
        <w:rPr>
          <w:rFonts w:ascii="Times New Roman" w:hAnsi="Times New Roman"/>
          <w:vertAlign w:val="superscript"/>
        </w:rPr>
        <w:t>ο</w:t>
      </w:r>
      <w:r w:rsidR="0053299D">
        <w:rPr>
          <w:rFonts w:ascii="Times New Roman" w:hAnsi="Times New Roman"/>
        </w:rPr>
        <w:t xml:space="preserve"> </w:t>
      </w:r>
      <w:r w:rsidRPr="00497092">
        <w:rPr>
          <w:rFonts w:ascii="Times New Roman" w:hAnsi="Times New Roman"/>
        </w:rPr>
        <w:t xml:space="preserve">του ρεύματος. Η ενεργός τιμή </w:t>
      </w:r>
      <w:r w:rsidR="0016365E" w:rsidRPr="0016365E">
        <w:rPr>
          <w:rFonts w:ascii="Times New Roman" w:hAnsi="Times New Roman"/>
          <w:position w:val="-6"/>
        </w:rPr>
        <w:object w:dxaOrig="240" w:dyaOrig="279">
          <v:shape id="_x0000_i1030" type="#_x0000_t75" style="width:12.75pt;height:13.5pt" o:ole="">
            <v:imagedata r:id="rId35" o:title=""/>
          </v:shape>
          <o:OLEObject Type="Embed" ProgID="Equation.3" ShapeID="_x0000_i1030" DrawAspect="Content" ObjectID="_1667205935" r:id="rId36"/>
        </w:object>
      </w:r>
      <w:r w:rsidRPr="00497092">
        <w:rPr>
          <w:rFonts w:ascii="Times New Roman" w:hAnsi="Times New Roman"/>
        </w:rPr>
        <w:t xml:space="preserve"> της </w:t>
      </w:r>
      <w:r w:rsidR="0053299D">
        <w:rPr>
          <w:rFonts w:ascii="Times New Roman" w:hAnsi="Times New Roman"/>
        </w:rPr>
        <w:t xml:space="preserve">ολικής </w:t>
      </w:r>
      <w:r w:rsidRPr="00497092">
        <w:rPr>
          <w:rFonts w:ascii="Times New Roman" w:hAnsi="Times New Roman"/>
        </w:rPr>
        <w:t>εφαρμοζόμενης τάσης είναι:</w:t>
      </w:r>
      <w:r w:rsidR="003A73B0">
        <w:rPr>
          <w:rFonts w:ascii="Times New Roman" w:hAnsi="Times New Roman"/>
        </w:rPr>
        <w:t xml:space="preserve"> </w:t>
      </w:r>
      <w:r w:rsidR="0016365E" w:rsidRPr="00497092">
        <w:rPr>
          <w:rFonts w:ascii="Times New Roman" w:hAnsi="Times New Roman"/>
          <w:position w:val="-12"/>
        </w:rPr>
        <w:object w:dxaOrig="3060" w:dyaOrig="460">
          <v:shape id="_x0000_i1031" type="#_x0000_t75" style="width:153.75pt;height:22.5pt" o:ole="">
            <v:imagedata r:id="rId37" o:title=""/>
          </v:shape>
          <o:OLEObject Type="Embed" ProgID="Equation.3" ShapeID="_x0000_i1031" DrawAspect="Content" ObjectID="_1667205936" r:id="rId38"/>
        </w:object>
      </w:r>
    </w:p>
    <w:p w:rsidR="00296CFA" w:rsidRPr="00497092" w:rsidRDefault="00296CFA" w:rsidP="00497092">
      <w:pPr>
        <w:jc w:val="both"/>
        <w:rPr>
          <w:rFonts w:ascii="Times New Roman" w:hAnsi="Times New Roman"/>
        </w:rPr>
      </w:pPr>
    </w:p>
    <w:p w:rsidR="00497092" w:rsidRPr="00497092" w:rsidRDefault="00CE10CC" w:rsidP="00CE10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59230" cy="3784820"/>
            <wp:effectExtent l="19050" t="0" r="0" b="0"/>
            <wp:docPr id="19" name="18 - Εικόνα" descr="ΜΕΛΕΤΗ 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ΛΕΤΗ RL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1902" cy="37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092" w:rsidRPr="00497092" w:rsidRDefault="00497092" w:rsidP="00497092">
      <w:pPr>
        <w:jc w:val="both"/>
        <w:rPr>
          <w:rFonts w:ascii="Times New Roman" w:hAnsi="Times New Roman"/>
        </w:rPr>
      </w:pPr>
      <w:r w:rsidRPr="00497092">
        <w:rPr>
          <w:rFonts w:ascii="Times New Roman" w:hAnsi="Times New Roman"/>
        </w:rPr>
        <w:t xml:space="preserve">Η </w:t>
      </w:r>
      <w:r w:rsidRPr="00C06171">
        <w:rPr>
          <w:rFonts w:ascii="Times New Roman" w:hAnsi="Times New Roman"/>
          <w:b/>
        </w:rPr>
        <w:t>διαφορά φάσης</w:t>
      </w:r>
      <w:r w:rsidR="00C06171" w:rsidRPr="00C06171">
        <w:rPr>
          <w:rFonts w:ascii="Times New Roman" w:hAnsi="Times New Roman"/>
        </w:rPr>
        <w:t xml:space="preserve"> </w:t>
      </w:r>
      <w:r w:rsidR="00C06171">
        <w:rPr>
          <w:rFonts w:ascii="Times New Roman" w:hAnsi="Times New Roman"/>
        </w:rPr>
        <w:t xml:space="preserve">του κυκλώματος </w:t>
      </w:r>
      <w:r w:rsidR="00C06171">
        <w:rPr>
          <w:rFonts w:ascii="Times New Roman" w:hAnsi="Times New Roman"/>
          <w:lang w:val="en-US"/>
        </w:rPr>
        <w:t>RL</w:t>
      </w:r>
      <w:r w:rsidR="00C06171">
        <w:rPr>
          <w:rFonts w:ascii="Times New Roman" w:hAnsi="Times New Roman"/>
        </w:rPr>
        <w:t xml:space="preserve"> σε σειρά</w:t>
      </w:r>
      <w:r w:rsidR="00C06171" w:rsidRPr="00C06171">
        <w:rPr>
          <w:rFonts w:ascii="Times New Roman" w:hAnsi="Times New Roman"/>
        </w:rPr>
        <w:t xml:space="preserve"> </w:t>
      </w:r>
      <w:r w:rsidR="00C06171">
        <w:rPr>
          <w:rFonts w:ascii="Times New Roman" w:hAnsi="Times New Roman"/>
        </w:rPr>
        <w:t>είναι</w:t>
      </w:r>
      <w:r w:rsidRPr="00497092">
        <w:rPr>
          <w:rFonts w:ascii="Times New Roman" w:hAnsi="Times New Roman"/>
        </w:rPr>
        <w:t xml:space="preserve"> </w:t>
      </w:r>
      <w:r w:rsidRPr="00C06171">
        <w:rPr>
          <w:rFonts w:ascii="Times New Roman" w:hAnsi="Times New Roman"/>
          <w:b/>
        </w:rPr>
        <w:t>φ</w:t>
      </w:r>
      <w:r w:rsidRPr="00497092">
        <w:rPr>
          <w:rFonts w:ascii="Times New Roman" w:hAnsi="Times New Roman"/>
        </w:rPr>
        <w:t xml:space="preserve"> </w:t>
      </w:r>
      <w:r w:rsidR="00C06171">
        <w:rPr>
          <w:rFonts w:ascii="Times New Roman" w:hAnsi="Times New Roman"/>
        </w:rPr>
        <w:t xml:space="preserve">και </w:t>
      </w:r>
      <w:r w:rsidRPr="00497092">
        <w:rPr>
          <w:rFonts w:ascii="Times New Roman" w:hAnsi="Times New Roman"/>
        </w:rPr>
        <w:t xml:space="preserve">βρίσκεται από τα μήκη των </w:t>
      </w:r>
      <w:r w:rsidR="0016365E" w:rsidRPr="00497092">
        <w:rPr>
          <w:rFonts w:ascii="Times New Roman" w:hAnsi="Times New Roman"/>
          <w:position w:val="-10"/>
        </w:rPr>
        <w:object w:dxaOrig="300" w:dyaOrig="340">
          <v:shape id="_x0000_i1032" type="#_x0000_t75" style="width:15pt;height:17.25pt" o:ole="">
            <v:imagedata r:id="rId40" o:title=""/>
          </v:shape>
          <o:OLEObject Type="Embed" ProgID="Equation.3" ShapeID="_x0000_i1032" DrawAspect="Content" ObjectID="_1667205937" r:id="rId41"/>
        </w:object>
      </w:r>
      <w:r w:rsidRPr="00497092">
        <w:rPr>
          <w:rFonts w:ascii="Times New Roman" w:hAnsi="Times New Roman"/>
        </w:rPr>
        <w:t xml:space="preserve"> και </w:t>
      </w:r>
      <w:r w:rsidR="0016365E" w:rsidRPr="00497092">
        <w:rPr>
          <w:rFonts w:ascii="Times New Roman" w:hAnsi="Times New Roman"/>
          <w:position w:val="-10"/>
        </w:rPr>
        <w:object w:dxaOrig="279" w:dyaOrig="340">
          <v:shape id="_x0000_i1033" type="#_x0000_t75" style="width:13.5pt;height:17.25pt" o:ole="">
            <v:imagedata r:id="rId42" o:title=""/>
          </v:shape>
          <o:OLEObject Type="Embed" ProgID="Equation.3" ShapeID="_x0000_i1033" DrawAspect="Content" ObjectID="_1667205938" r:id="rId43"/>
        </w:object>
      </w:r>
      <w:r w:rsidRPr="00497092">
        <w:rPr>
          <w:rFonts w:ascii="Times New Roman" w:hAnsi="Times New Roman"/>
        </w:rPr>
        <w:t>:</w:t>
      </w:r>
    </w:p>
    <w:p w:rsidR="00497092" w:rsidRPr="00497092" w:rsidRDefault="00C06171" w:rsidP="004970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Για τη δ</w:t>
      </w:r>
      <w:r w:rsidR="00497092" w:rsidRPr="0053299D">
        <w:rPr>
          <w:rFonts w:ascii="Times New Roman" w:hAnsi="Times New Roman"/>
        </w:rPr>
        <w:t>ιαφορά φάσης</w:t>
      </w:r>
      <w:r>
        <w:rPr>
          <w:rFonts w:ascii="Times New Roman" w:hAnsi="Times New Roman"/>
        </w:rPr>
        <w:t xml:space="preserve"> </w:t>
      </w:r>
      <w:r w:rsidR="00497092" w:rsidRPr="0053299D">
        <w:rPr>
          <w:rFonts w:ascii="Times New Roman" w:hAnsi="Times New Roman"/>
        </w:rPr>
        <w:t>σε κύκλωμα RL σε σειρά</w:t>
      </w:r>
      <w:r>
        <w:rPr>
          <w:rFonts w:ascii="Times New Roman" w:hAnsi="Times New Roman"/>
        </w:rPr>
        <w:t xml:space="preserve"> ισχύ</w:t>
      </w:r>
      <w:r w:rsidR="00885024">
        <w:rPr>
          <w:rFonts w:ascii="Times New Roman" w:hAnsi="Times New Roman"/>
        </w:rPr>
        <w:t>ουν οι σχέσεις</w:t>
      </w:r>
      <w:r w:rsidR="0053299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r w:rsidR="00497092" w:rsidRPr="00497092">
        <w:rPr>
          <w:rFonts w:ascii="Times New Roman" w:hAnsi="Times New Roman"/>
          <w:position w:val="-24"/>
        </w:rPr>
        <w:object w:dxaOrig="1140" w:dyaOrig="620">
          <v:shape id="_x0000_i1034" type="#_x0000_t75" style="width:57pt;height:31.5pt" o:ole="" o:bordertopcolor="this" o:borderleftcolor="this" o:borderbottomcolor="this" o:borderrightcolor="this">
            <v:imagedata r:id="rId44" o:title=""/>
          </v:shape>
          <o:OLEObject Type="Embed" ProgID="Equation.3" ShapeID="_x0000_i1034" DrawAspect="Content" ObjectID="_1667205939" r:id="rId45"/>
        </w:object>
      </w:r>
      <w:r w:rsidR="00FD073C">
        <w:rPr>
          <w:rFonts w:ascii="Times New Roman" w:hAnsi="Times New Roman"/>
          <w:position w:val="-24"/>
        </w:rPr>
        <w:t xml:space="preserve">     </w:t>
      </w:r>
      <w:r w:rsidR="00FD073C" w:rsidRPr="00DF62A8">
        <w:rPr>
          <w:position w:val="-24"/>
        </w:rPr>
        <w:object w:dxaOrig="1579" w:dyaOrig="620">
          <v:shape id="_x0000_i1035" type="#_x0000_t75" style="width:78.75pt;height:31.5pt" o:ole="" o:bordertopcolor="this" o:borderleftcolor="this" o:borderbottomcolor="this" o:borderrightcolor="this">
            <v:imagedata r:id="rId46" o:title=""/>
          </v:shape>
          <o:OLEObject Type="Embed" ProgID="Equation.3" ShapeID="_x0000_i1035" DrawAspect="Content" ObjectID="_1667205940" r:id="rId47"/>
        </w:object>
      </w:r>
    </w:p>
    <w:p w:rsidR="00296CFA" w:rsidRDefault="00296CFA" w:rsidP="00296C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Εφαρμογή της μιγαδικής μεθόδου σε κύκλωμα </w:t>
      </w:r>
      <w:r>
        <w:rPr>
          <w:rFonts w:ascii="TimesNewRoman" w:eastAsiaTheme="minorHAnsi" w:hAnsi="TimesNewRoman" w:cs="TimesNewRoman"/>
          <w:b/>
          <w:lang w:val="en-US" w:eastAsia="en-US"/>
        </w:rPr>
        <w:t>RC</w:t>
      </w:r>
      <w:r>
        <w:rPr>
          <w:rFonts w:ascii="TimesNewRoman" w:eastAsiaTheme="minorHAnsi" w:hAnsi="TimesNewRoman" w:cs="TimesNewRoman"/>
          <w:b/>
          <w:lang w:eastAsia="en-US"/>
        </w:rPr>
        <w:t xml:space="preserve"> σειράς</w:t>
      </w:r>
    </w:p>
    <w:p w:rsidR="00504CAC" w:rsidRPr="00FA6A88" w:rsidRDefault="00504CAC" w:rsidP="00504CAC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296CFA" w:rsidRDefault="00296CFA" w:rsidP="00296CFA">
      <w:pPr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Έστω η</w:t>
      </w:r>
      <w:r w:rsidRPr="00790947">
        <w:rPr>
          <w:rFonts w:ascii="Times New Roman" w:hAnsi="Times New Roman"/>
        </w:rPr>
        <w:t xml:space="preserve"> εναλλασσόμεν</w:t>
      </w:r>
      <w:r>
        <w:rPr>
          <w:rFonts w:ascii="Times New Roman" w:hAnsi="Times New Roman"/>
        </w:rPr>
        <w:t>η</w:t>
      </w:r>
      <w:r w:rsidRPr="007909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τάση</w:t>
      </w:r>
      <w:r w:rsidRPr="00790947">
        <w:rPr>
          <w:rFonts w:ascii="Times New Roman" w:hAnsi="Times New Roman"/>
        </w:rPr>
        <w:t xml:space="preserve"> </w:t>
      </w:r>
      <w:r w:rsidR="0016365E" w:rsidRPr="00497092">
        <w:rPr>
          <w:rFonts w:ascii="Times New Roman" w:hAnsi="Times New Roman"/>
          <w:position w:val="-12"/>
        </w:rPr>
        <w:object w:dxaOrig="1300" w:dyaOrig="360">
          <v:shape id="_x0000_i1036" type="#_x0000_t75" style="width:65.25pt;height:18pt" o:ole="">
            <v:imagedata r:id="rId48" o:title=""/>
          </v:shape>
          <o:OLEObject Type="Embed" ProgID="Equation.3" ShapeID="_x0000_i1036" DrawAspect="Content" ObjectID="_1667205941" r:id="rId49"/>
        </w:object>
      </w:r>
      <w:r>
        <w:rPr>
          <w:rFonts w:ascii="Times New Roman" w:hAnsi="Times New Roman"/>
          <w:position w:val="-12"/>
        </w:rPr>
        <w:t xml:space="preserve"> </w:t>
      </w:r>
      <w:r>
        <w:rPr>
          <w:rFonts w:ascii="Times New Roman" w:hAnsi="Times New Roman"/>
        </w:rPr>
        <w:t>που εφαρμόζεται στο παρακάτω κύκλωμα R</w:t>
      </w:r>
      <w:r>
        <w:rPr>
          <w:rFonts w:ascii="Times New Roman" w:hAnsi="Times New Roman"/>
          <w:lang w:val="en-US"/>
        </w:rPr>
        <w:t>C</w:t>
      </w:r>
      <w:r w:rsidRPr="00790947">
        <w:rPr>
          <w:rFonts w:ascii="Times New Roman" w:hAnsi="Times New Roman"/>
        </w:rPr>
        <w:t xml:space="preserve"> σε σειρά:</w:t>
      </w:r>
      <w:r w:rsidRPr="00497092">
        <w:rPr>
          <w:rFonts w:ascii="Times New Roman" w:hAnsi="Times New Roman"/>
        </w:rPr>
        <w:t xml:space="preserve">  </w:t>
      </w:r>
    </w:p>
    <w:p w:rsidR="00497092" w:rsidRPr="00497092" w:rsidRDefault="00497092" w:rsidP="00497092">
      <w:pPr>
        <w:jc w:val="both"/>
        <w:rPr>
          <w:rFonts w:ascii="Times New Roman" w:hAnsi="Times New Roman"/>
        </w:rPr>
      </w:pPr>
    </w:p>
    <w:p w:rsidR="00497092" w:rsidRPr="00497092" w:rsidRDefault="00497092" w:rsidP="00497092">
      <w:pPr>
        <w:jc w:val="center"/>
        <w:rPr>
          <w:rFonts w:ascii="Times New Roman" w:hAnsi="Times New Roman"/>
        </w:rPr>
      </w:pPr>
      <w:r w:rsidRPr="00497092">
        <w:rPr>
          <w:rFonts w:ascii="Times New Roman" w:hAnsi="Times New Roman"/>
          <w:noProof/>
        </w:rPr>
        <w:drawing>
          <wp:inline distT="0" distB="0" distL="0" distR="0">
            <wp:extent cx="2218690" cy="898525"/>
            <wp:effectExtent l="19050" t="0" r="0" b="0"/>
            <wp:docPr id="179" name="Εικόνα 179" descr="rotating vecto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rotating vector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92" w:rsidRPr="00497092" w:rsidRDefault="00497092" w:rsidP="00497092">
      <w:pPr>
        <w:jc w:val="both"/>
        <w:rPr>
          <w:rFonts w:ascii="Times New Roman" w:hAnsi="Times New Roman"/>
        </w:rPr>
      </w:pPr>
    </w:p>
    <w:p w:rsidR="00296CFA" w:rsidRDefault="00296CFA" w:rsidP="00296CFA">
      <w:pPr>
        <w:jc w:val="both"/>
        <w:rPr>
          <w:rFonts w:ascii="Times New Roman" w:hAnsi="Times New Roman"/>
          <w:position w:val="-12"/>
        </w:rPr>
      </w:pPr>
      <w:r w:rsidRPr="00497092">
        <w:rPr>
          <w:rFonts w:ascii="Times New Roman" w:hAnsi="Times New Roman"/>
        </w:rPr>
        <w:lastRenderedPageBreak/>
        <w:t xml:space="preserve">Θα εργαστούμε </w:t>
      </w:r>
      <w:r w:rsidR="00C07468">
        <w:rPr>
          <w:rFonts w:ascii="Times New Roman" w:hAnsi="Times New Roman"/>
        </w:rPr>
        <w:t xml:space="preserve">πάλι </w:t>
      </w:r>
      <w:r w:rsidRPr="00497092">
        <w:rPr>
          <w:rFonts w:ascii="Times New Roman" w:hAnsi="Times New Roman"/>
        </w:rPr>
        <w:t>με τις ενεργές τιμές τάσεων και εντάσεων. Η τάση στην αντίσταση είναι:</w:t>
      </w:r>
      <w:r>
        <w:rPr>
          <w:rFonts w:ascii="Times New Roman" w:hAnsi="Times New Roman"/>
        </w:rPr>
        <w:t xml:space="preserve"> </w:t>
      </w:r>
      <w:r w:rsidR="0016365E" w:rsidRPr="00497092">
        <w:rPr>
          <w:rFonts w:ascii="Times New Roman" w:hAnsi="Times New Roman"/>
          <w:position w:val="-10"/>
        </w:rPr>
        <w:object w:dxaOrig="820" w:dyaOrig="340">
          <v:shape id="_x0000_i1037" type="#_x0000_t75" style="width:41.25pt;height:17.25pt" o:ole="">
            <v:imagedata r:id="rId51" o:title=""/>
          </v:shape>
          <o:OLEObject Type="Embed" ProgID="Equation.3" ShapeID="_x0000_i1037" DrawAspect="Content" ObjectID="_1667205942" r:id="rId52"/>
        </w:object>
      </w:r>
      <w:r>
        <w:rPr>
          <w:rFonts w:ascii="Times New Roman" w:hAnsi="Times New Roman"/>
        </w:rPr>
        <w:t xml:space="preserve">, ενώ η τάση </w:t>
      </w:r>
      <w:r w:rsidRPr="00497092">
        <w:rPr>
          <w:rFonts w:ascii="Times New Roman" w:hAnsi="Times New Roman"/>
        </w:rPr>
        <w:t>στο</w:t>
      </w:r>
      <w:r w:rsidR="00C07468">
        <w:rPr>
          <w:rFonts w:ascii="Times New Roman" w:hAnsi="Times New Roman"/>
        </w:rPr>
        <w:t xml:space="preserve">ν πυκνωτή </w:t>
      </w:r>
      <w:r>
        <w:rPr>
          <w:rFonts w:ascii="Times New Roman" w:hAnsi="Times New Roman"/>
        </w:rPr>
        <w:t>είναι</w:t>
      </w:r>
      <w:r w:rsidRPr="00497092">
        <w:rPr>
          <w:rFonts w:ascii="Times New Roman" w:hAnsi="Times New Roman"/>
        </w:rPr>
        <w:t>:</w:t>
      </w:r>
      <w:r w:rsidR="00C07468" w:rsidRPr="00C07468">
        <w:rPr>
          <w:rFonts w:ascii="Times New Roman" w:hAnsi="Times New Roman"/>
          <w:position w:val="-24"/>
        </w:rPr>
        <w:t xml:space="preserve"> </w:t>
      </w:r>
      <w:r w:rsidR="0016365E" w:rsidRPr="00497092">
        <w:rPr>
          <w:rFonts w:ascii="Times New Roman" w:hAnsi="Times New Roman"/>
          <w:position w:val="-24"/>
        </w:rPr>
        <w:object w:dxaOrig="940" w:dyaOrig="620">
          <v:shape id="_x0000_i1038" type="#_x0000_t75" style="width:47.25pt;height:31.5pt" o:ole="">
            <v:imagedata r:id="rId53" o:title=""/>
          </v:shape>
          <o:OLEObject Type="Embed" ProgID="Equation.3" ShapeID="_x0000_i1038" DrawAspect="Content" ObjectID="_1667205943" r:id="rId54"/>
        </w:object>
      </w:r>
      <w:r>
        <w:rPr>
          <w:rFonts w:ascii="Times New Roman" w:hAnsi="Times New Roman"/>
        </w:rPr>
        <w:t>. Τ</w:t>
      </w:r>
      <w:r w:rsidRPr="00497092">
        <w:rPr>
          <w:rFonts w:ascii="Times New Roman" w:hAnsi="Times New Roman"/>
        </w:rPr>
        <w:t xml:space="preserve">ο διανυσματικό διάγραμμα των τάσεων εικονίζεται στο </w:t>
      </w:r>
      <w:r>
        <w:rPr>
          <w:rFonts w:ascii="Times New Roman" w:hAnsi="Times New Roman"/>
        </w:rPr>
        <w:t xml:space="preserve">παρακάτω </w:t>
      </w:r>
      <w:r w:rsidRPr="00497092">
        <w:rPr>
          <w:rFonts w:ascii="Times New Roman" w:hAnsi="Times New Roman"/>
        </w:rPr>
        <w:t xml:space="preserve">σχήμα. Η τάση </w:t>
      </w:r>
      <w:r w:rsidR="0016365E" w:rsidRPr="00497092">
        <w:rPr>
          <w:rFonts w:ascii="Times New Roman" w:hAnsi="Times New Roman"/>
          <w:position w:val="-10"/>
        </w:rPr>
        <w:object w:dxaOrig="300" w:dyaOrig="340">
          <v:shape id="_x0000_i1039" type="#_x0000_t75" style="width:15pt;height:17.25pt" o:ole="">
            <v:imagedata r:id="rId55" o:title=""/>
          </v:shape>
          <o:OLEObject Type="Embed" ProgID="Equation.3" ShapeID="_x0000_i1039" DrawAspect="Content" ObjectID="_1667205944" r:id="rId56"/>
        </w:object>
      </w:r>
      <w:r w:rsidRPr="00497092">
        <w:rPr>
          <w:rFonts w:ascii="Times New Roman" w:hAnsi="Times New Roman"/>
        </w:rPr>
        <w:t xml:space="preserve"> στην αντίσταση έχει την ίδια φάση με το ρεύμα. Η τάση </w:t>
      </w:r>
      <w:r w:rsidR="0016365E" w:rsidRPr="00497092">
        <w:rPr>
          <w:rFonts w:ascii="Times New Roman" w:hAnsi="Times New Roman"/>
          <w:position w:val="-12"/>
        </w:rPr>
        <w:object w:dxaOrig="300" w:dyaOrig="360">
          <v:shape id="_x0000_i1040" type="#_x0000_t75" style="width:15pt;height:18pt" o:ole="">
            <v:imagedata r:id="rId57" o:title=""/>
          </v:shape>
          <o:OLEObject Type="Embed" ProgID="Equation.3" ShapeID="_x0000_i1040" DrawAspect="Content" ObjectID="_1667205945" r:id="rId58"/>
        </w:object>
      </w:r>
      <w:r w:rsidRPr="00497092">
        <w:rPr>
          <w:rFonts w:ascii="Times New Roman" w:hAnsi="Times New Roman"/>
        </w:rPr>
        <w:t xml:space="preserve"> στο</w:t>
      </w:r>
      <w:r w:rsidR="00C07468">
        <w:rPr>
          <w:rFonts w:ascii="Times New Roman" w:hAnsi="Times New Roman"/>
        </w:rPr>
        <w:t xml:space="preserve">ν πυκνωτή υστερεί </w:t>
      </w:r>
      <w:r w:rsidRPr="00497092">
        <w:rPr>
          <w:rFonts w:ascii="Times New Roman" w:hAnsi="Times New Roman"/>
        </w:rPr>
        <w:t>κατά</w:t>
      </w:r>
      <w:r>
        <w:rPr>
          <w:rFonts w:ascii="Times New Roman" w:hAnsi="Times New Roman"/>
        </w:rPr>
        <w:t xml:space="preserve"> 90</w:t>
      </w:r>
      <w:r w:rsidRPr="0053299D">
        <w:rPr>
          <w:rFonts w:ascii="Times New Roman" w:hAnsi="Times New Roman"/>
          <w:vertAlign w:val="superscript"/>
        </w:rPr>
        <w:t>ο</w:t>
      </w:r>
      <w:r>
        <w:rPr>
          <w:rFonts w:ascii="Times New Roman" w:hAnsi="Times New Roman"/>
        </w:rPr>
        <w:t xml:space="preserve"> </w:t>
      </w:r>
      <w:r w:rsidRPr="00497092">
        <w:rPr>
          <w:rFonts w:ascii="Times New Roman" w:hAnsi="Times New Roman"/>
        </w:rPr>
        <w:t xml:space="preserve">του ρεύματος. Η ενεργός τιμή </w:t>
      </w:r>
      <w:r w:rsidR="0016365E" w:rsidRPr="0016365E">
        <w:rPr>
          <w:rFonts w:ascii="Times New Roman" w:hAnsi="Times New Roman"/>
          <w:position w:val="-6"/>
        </w:rPr>
        <w:object w:dxaOrig="240" w:dyaOrig="279">
          <v:shape id="_x0000_i1041" type="#_x0000_t75" style="width:12.75pt;height:13.5pt" o:ole="">
            <v:imagedata r:id="rId59" o:title=""/>
          </v:shape>
          <o:OLEObject Type="Embed" ProgID="Equation.3" ShapeID="_x0000_i1041" DrawAspect="Content" ObjectID="_1667205946" r:id="rId60"/>
        </w:object>
      </w:r>
      <w:r w:rsidRPr="00497092">
        <w:rPr>
          <w:rFonts w:ascii="Times New Roman" w:hAnsi="Times New Roman"/>
        </w:rPr>
        <w:t xml:space="preserve"> της </w:t>
      </w:r>
      <w:r>
        <w:rPr>
          <w:rFonts w:ascii="Times New Roman" w:hAnsi="Times New Roman"/>
        </w:rPr>
        <w:t xml:space="preserve">ολικής </w:t>
      </w:r>
      <w:r w:rsidRPr="00497092">
        <w:rPr>
          <w:rFonts w:ascii="Times New Roman" w:hAnsi="Times New Roman"/>
        </w:rPr>
        <w:t>εφαρμοζόμενης τάσης είναι:</w:t>
      </w:r>
      <w:r>
        <w:rPr>
          <w:rFonts w:ascii="Times New Roman" w:hAnsi="Times New Roman"/>
        </w:rPr>
        <w:t xml:space="preserve"> </w:t>
      </w:r>
    </w:p>
    <w:p w:rsidR="00497092" w:rsidRPr="00497092" w:rsidRDefault="0016365E" w:rsidP="00C07468">
      <w:pPr>
        <w:jc w:val="both"/>
        <w:rPr>
          <w:rFonts w:ascii="Times New Roman" w:hAnsi="Times New Roman"/>
        </w:rPr>
      </w:pPr>
      <w:r w:rsidRPr="0016365E">
        <w:rPr>
          <w:rFonts w:ascii="Times New Roman" w:hAnsi="Times New Roman"/>
          <w:position w:val="-26"/>
        </w:rPr>
        <w:object w:dxaOrig="3159" w:dyaOrig="700">
          <v:shape id="_x0000_i1042" type="#_x0000_t75" style="width:158.25pt;height:35.25pt" o:ole="">
            <v:imagedata r:id="rId61" o:title=""/>
          </v:shape>
          <o:OLEObject Type="Embed" ProgID="Equation.3" ShapeID="_x0000_i1042" DrawAspect="Content" ObjectID="_1667205947" r:id="rId62"/>
        </w:object>
      </w:r>
      <w:r w:rsidR="00C07468">
        <w:rPr>
          <w:rFonts w:ascii="Times New Roman" w:hAnsi="Times New Roman"/>
          <w:noProof/>
        </w:rPr>
        <w:drawing>
          <wp:inline distT="0" distB="0" distL="0" distR="0">
            <wp:extent cx="5992136" cy="4297663"/>
            <wp:effectExtent l="19050" t="0" r="8614" b="0"/>
            <wp:docPr id="22" name="21 - Εικόνα" descr="ΜΕΛΕΤΗ 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ΛΕΤΗ RC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94597" cy="429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68" w:rsidRPr="00497092" w:rsidRDefault="00C07468" w:rsidP="00C07468">
      <w:pPr>
        <w:jc w:val="both"/>
        <w:rPr>
          <w:rFonts w:ascii="Times New Roman" w:hAnsi="Times New Roman"/>
        </w:rPr>
      </w:pPr>
      <w:r w:rsidRPr="00497092">
        <w:rPr>
          <w:rFonts w:ascii="Times New Roman" w:hAnsi="Times New Roman"/>
        </w:rPr>
        <w:t xml:space="preserve">Η </w:t>
      </w:r>
      <w:r w:rsidRPr="00C06171">
        <w:rPr>
          <w:rFonts w:ascii="Times New Roman" w:hAnsi="Times New Roman"/>
          <w:b/>
        </w:rPr>
        <w:t>διαφορά φάσης</w:t>
      </w:r>
      <w:r w:rsidRPr="00C06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του κυκλώματος </w:t>
      </w:r>
      <w:r>
        <w:rPr>
          <w:rFonts w:ascii="Times New Roman" w:hAnsi="Times New Roman"/>
          <w:lang w:val="en-US"/>
        </w:rPr>
        <w:t>RC</w:t>
      </w:r>
      <w:r>
        <w:rPr>
          <w:rFonts w:ascii="Times New Roman" w:hAnsi="Times New Roman"/>
        </w:rPr>
        <w:t xml:space="preserve"> σε σειρά</w:t>
      </w:r>
      <w:r w:rsidRPr="00C06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είναι</w:t>
      </w:r>
      <w:r w:rsidRPr="00497092">
        <w:rPr>
          <w:rFonts w:ascii="Times New Roman" w:hAnsi="Times New Roman"/>
        </w:rPr>
        <w:t xml:space="preserve"> </w:t>
      </w:r>
      <w:r w:rsidRPr="00C06171">
        <w:rPr>
          <w:rFonts w:ascii="Times New Roman" w:hAnsi="Times New Roman"/>
          <w:b/>
        </w:rPr>
        <w:t>φ</w:t>
      </w:r>
      <w:r w:rsidRPr="004970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 w:rsidRPr="00497092">
        <w:rPr>
          <w:rFonts w:ascii="Times New Roman" w:hAnsi="Times New Roman"/>
        </w:rPr>
        <w:t xml:space="preserve">βρίσκεται από τα μήκη των </w:t>
      </w:r>
      <w:r w:rsidR="0016365E" w:rsidRPr="00497092">
        <w:rPr>
          <w:rFonts w:ascii="Times New Roman" w:hAnsi="Times New Roman"/>
          <w:position w:val="-10"/>
        </w:rPr>
        <w:object w:dxaOrig="300" w:dyaOrig="340">
          <v:shape id="_x0000_i1043" type="#_x0000_t75" style="width:15pt;height:17.25pt" o:ole="">
            <v:imagedata r:id="rId64" o:title=""/>
          </v:shape>
          <o:OLEObject Type="Embed" ProgID="Equation.3" ShapeID="_x0000_i1043" DrawAspect="Content" ObjectID="_1667205948" r:id="rId65"/>
        </w:object>
      </w:r>
      <w:r w:rsidRPr="00497092">
        <w:rPr>
          <w:rFonts w:ascii="Times New Roman" w:hAnsi="Times New Roman"/>
        </w:rPr>
        <w:t xml:space="preserve"> και</w:t>
      </w:r>
      <w:r w:rsidRPr="00C07468">
        <w:rPr>
          <w:rFonts w:ascii="Times New Roman" w:hAnsi="Times New Roman"/>
        </w:rPr>
        <w:t xml:space="preserve"> </w:t>
      </w:r>
      <w:r w:rsidR="0082153E" w:rsidRPr="00497092">
        <w:rPr>
          <w:rFonts w:ascii="Times New Roman" w:hAnsi="Times New Roman"/>
          <w:position w:val="-12"/>
        </w:rPr>
        <w:object w:dxaOrig="300" w:dyaOrig="360">
          <v:shape id="_x0000_i1044" type="#_x0000_t75" style="width:15pt;height:18pt" o:ole="">
            <v:imagedata r:id="rId66" o:title=""/>
          </v:shape>
          <o:OLEObject Type="Embed" ProgID="Equation.3" ShapeID="_x0000_i1044" DrawAspect="Content" ObjectID="_1667205949" r:id="rId67"/>
        </w:object>
      </w:r>
      <w:r w:rsidRPr="00497092">
        <w:rPr>
          <w:rFonts w:ascii="Times New Roman" w:hAnsi="Times New Roman"/>
        </w:rPr>
        <w:t>:</w:t>
      </w:r>
    </w:p>
    <w:p w:rsidR="00C07468" w:rsidRDefault="00C07468" w:rsidP="00C07468">
      <w:pPr>
        <w:jc w:val="both"/>
        <w:rPr>
          <w:rFonts w:ascii="Times New Roman" w:hAnsi="Times New Roman"/>
          <w:position w:val="-24"/>
        </w:rPr>
      </w:pPr>
      <w:r>
        <w:rPr>
          <w:rFonts w:ascii="Times New Roman" w:hAnsi="Times New Roman"/>
        </w:rPr>
        <w:t>Για τη δ</w:t>
      </w:r>
      <w:r w:rsidRPr="0053299D">
        <w:rPr>
          <w:rFonts w:ascii="Times New Roman" w:hAnsi="Times New Roman"/>
        </w:rPr>
        <w:t>ιαφορά φάσης</w:t>
      </w:r>
      <w:r>
        <w:rPr>
          <w:rFonts w:ascii="Times New Roman" w:hAnsi="Times New Roman"/>
        </w:rPr>
        <w:t xml:space="preserve"> σε κύκλωμα R</w:t>
      </w:r>
      <w:r>
        <w:rPr>
          <w:rFonts w:ascii="Times New Roman" w:hAnsi="Times New Roman"/>
          <w:lang w:val="en-US"/>
        </w:rPr>
        <w:t>C</w:t>
      </w:r>
      <w:r w:rsidRPr="0053299D">
        <w:rPr>
          <w:rFonts w:ascii="Times New Roman" w:hAnsi="Times New Roman"/>
        </w:rPr>
        <w:t xml:space="preserve"> σε σειρά</w:t>
      </w:r>
      <w:r>
        <w:rPr>
          <w:rFonts w:ascii="Times New Roman" w:hAnsi="Times New Roman"/>
        </w:rPr>
        <w:t xml:space="preserve"> ισχύ</w:t>
      </w:r>
      <w:r w:rsidR="00885024">
        <w:rPr>
          <w:rFonts w:ascii="Times New Roman" w:hAnsi="Times New Roman"/>
        </w:rPr>
        <w:t>ουν οι σχέσεις</w:t>
      </w:r>
      <w:r>
        <w:rPr>
          <w:rFonts w:ascii="Times New Roman" w:hAnsi="Times New Roman"/>
        </w:rPr>
        <w:t xml:space="preserve">:   </w:t>
      </w:r>
      <w:r w:rsidRPr="00497092">
        <w:rPr>
          <w:rFonts w:ascii="Times New Roman" w:hAnsi="Times New Roman"/>
          <w:position w:val="-24"/>
        </w:rPr>
        <w:object w:dxaOrig="1340" w:dyaOrig="620">
          <v:shape id="_x0000_i1045" type="#_x0000_t75" style="width:66.75pt;height:31.5pt" o:ole="" o:bordertopcolor="this" o:borderleftcolor="this" o:borderbottomcolor="this" o:borderrightcolor="this">
            <v:imagedata r:id="rId68" o:title=""/>
          </v:shape>
          <o:OLEObject Type="Embed" ProgID="Equation.3" ShapeID="_x0000_i1045" DrawAspect="Content" ObjectID="_1667205950" r:id="rId69"/>
        </w:object>
      </w:r>
      <w:r w:rsidR="00FD073C">
        <w:rPr>
          <w:rFonts w:ascii="Times New Roman" w:hAnsi="Times New Roman"/>
          <w:position w:val="-24"/>
        </w:rPr>
        <w:t xml:space="preserve">     </w:t>
      </w:r>
      <w:r w:rsidR="00FD073C" w:rsidRPr="00DF62A8">
        <w:rPr>
          <w:position w:val="-24"/>
        </w:rPr>
        <w:object w:dxaOrig="1740" w:dyaOrig="620">
          <v:shape id="_x0000_i1046" type="#_x0000_t75" style="width:87pt;height:31.5pt" o:ole="">
            <v:imagedata r:id="rId70" o:title=""/>
          </v:shape>
          <o:OLEObject Type="Embed" ProgID="Equation.3" ShapeID="_x0000_i1046" DrawAspect="Content" ObjectID="_1667205951" r:id="rId71"/>
        </w:object>
      </w:r>
    </w:p>
    <w:p w:rsidR="00FD073C" w:rsidRPr="00497092" w:rsidRDefault="00FD073C" w:rsidP="00C07468">
      <w:pPr>
        <w:jc w:val="both"/>
        <w:rPr>
          <w:rFonts w:ascii="Times New Roman" w:hAnsi="Times New Roman"/>
        </w:rPr>
      </w:pPr>
    </w:p>
    <w:p w:rsidR="001C6C96" w:rsidRPr="00033F63" w:rsidRDefault="00033F63" w:rsidP="001C6C9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 w:rsidRPr="00033F63">
        <w:rPr>
          <w:rFonts w:ascii="TimesNewRoman" w:eastAsiaTheme="minorHAnsi" w:hAnsi="TimesNewRoman" w:cs="TimesNewRoman"/>
          <w:b/>
          <w:lang w:val="en-US" w:eastAsia="en-US"/>
        </w:rPr>
        <w:t>M</w:t>
      </w:r>
      <w:r w:rsidRPr="00033F63">
        <w:rPr>
          <w:rFonts w:ascii="TimesNewRoman" w:eastAsiaTheme="minorHAnsi" w:hAnsi="TimesNewRoman" w:cs="TimesNewRoman"/>
          <w:b/>
          <w:lang w:eastAsia="en-US"/>
        </w:rPr>
        <w:t xml:space="preserve">έτρηση </w:t>
      </w:r>
      <w:r w:rsidRPr="00033F63">
        <w:rPr>
          <w:rFonts w:ascii="Times New Roman" w:eastAsiaTheme="minorHAnsi" w:hAnsi="Times New Roman"/>
          <w:b/>
          <w:color w:val="000000" w:themeColor="text1"/>
          <w:lang w:eastAsia="en-US"/>
        </w:rPr>
        <w:t xml:space="preserve">της διαφοράς φάσης </w:t>
      </w:r>
      <w:r w:rsidR="003E0B46">
        <w:rPr>
          <w:rFonts w:ascii="Times New Roman" w:eastAsiaTheme="minorHAnsi" w:hAnsi="Times New Roman"/>
          <w:b/>
          <w:color w:val="000000" w:themeColor="text1"/>
          <w:lang w:eastAsia="en-US"/>
        </w:rPr>
        <w:t xml:space="preserve">μεταξύ δύο </w:t>
      </w:r>
      <w:r w:rsidRPr="00033F63">
        <w:rPr>
          <w:rFonts w:ascii="Times New Roman" w:eastAsiaTheme="minorHAnsi" w:hAnsi="Times New Roman"/>
          <w:b/>
          <w:color w:val="000000" w:themeColor="text1"/>
          <w:lang w:eastAsia="en-US"/>
        </w:rPr>
        <w:t>ημιτον</w:t>
      </w:r>
      <w:r w:rsidR="003E0B46">
        <w:rPr>
          <w:rFonts w:ascii="Times New Roman" w:eastAsiaTheme="minorHAnsi" w:hAnsi="Times New Roman"/>
          <w:b/>
          <w:color w:val="000000" w:themeColor="text1"/>
          <w:lang w:eastAsia="en-US"/>
        </w:rPr>
        <w:t>ικ</w:t>
      </w:r>
      <w:r w:rsidRPr="00033F63">
        <w:rPr>
          <w:rFonts w:ascii="Times New Roman" w:eastAsiaTheme="minorHAnsi" w:hAnsi="Times New Roman"/>
          <w:b/>
          <w:color w:val="000000" w:themeColor="text1"/>
          <w:lang w:eastAsia="en-US"/>
        </w:rPr>
        <w:t>ών σημάτων</w:t>
      </w:r>
    </w:p>
    <w:p w:rsidR="00A23447" w:rsidRPr="00033F63" w:rsidRDefault="00A23447" w:rsidP="00A23447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A23447" w:rsidRDefault="005B2925" w:rsidP="00B65BAA">
      <w:pPr>
        <w:autoSpaceDE w:val="0"/>
        <w:autoSpaceDN w:val="0"/>
        <w:adjustRightInd w:val="0"/>
        <w:spacing w:after="0"/>
        <w:jc w:val="both"/>
        <w:rPr>
          <w:rFonts w:ascii="Times New Roman" w:eastAsia="CIDFont+F8" w:hAnsi="Times New Roman"/>
          <w:color w:val="000000"/>
          <w:lang w:eastAsia="en-US"/>
        </w:rPr>
      </w:pPr>
      <w:r>
        <w:rPr>
          <w:rFonts w:ascii="Times New Roman" w:eastAsia="CIDFont+F2" w:hAnsi="Times New Roman"/>
          <w:color w:val="000000"/>
          <w:lang w:eastAsia="en-US"/>
        </w:rPr>
        <w:t xml:space="preserve">       </w:t>
      </w:r>
      <w:r w:rsidR="00A23447" w:rsidRPr="00A23447">
        <w:rPr>
          <w:rFonts w:ascii="Times New Roman" w:eastAsia="CIDFont+F2" w:hAnsi="Times New Roman"/>
          <w:color w:val="000000"/>
          <w:lang w:eastAsia="en-US"/>
        </w:rPr>
        <w:t>Η διαφορά φάσης</w:t>
      </w:r>
      <w:r>
        <w:rPr>
          <w:rFonts w:ascii="Times New Roman" w:eastAsia="CIDFont+F2" w:hAnsi="Times New Roman"/>
          <w:color w:val="000000"/>
          <w:lang w:eastAsia="en-US"/>
        </w:rPr>
        <w:t xml:space="preserve"> φ</w:t>
      </w:r>
      <w:r w:rsidR="00A23447" w:rsidRPr="00A23447">
        <w:rPr>
          <w:rFonts w:ascii="Times New Roman" w:eastAsia="CIDFont+F2" w:hAnsi="Times New Roman"/>
          <w:color w:val="000000"/>
          <w:lang w:eastAsia="en-US"/>
        </w:rPr>
        <w:t xml:space="preserve"> μεταξύ δυο </w:t>
      </w:r>
      <w:r>
        <w:rPr>
          <w:rFonts w:ascii="Times New Roman" w:eastAsia="CIDFont+F2" w:hAnsi="Times New Roman"/>
          <w:color w:val="000000"/>
          <w:lang w:eastAsia="en-US"/>
        </w:rPr>
        <w:t xml:space="preserve">ημιτονικών </w:t>
      </w:r>
      <w:r w:rsidR="00A23447" w:rsidRPr="00A23447">
        <w:rPr>
          <w:rFonts w:ascii="Times New Roman" w:eastAsia="CIDFont+F2" w:hAnsi="Times New Roman"/>
          <w:color w:val="000000"/>
          <w:lang w:eastAsia="en-US"/>
        </w:rPr>
        <w:t xml:space="preserve">τάσεων </w:t>
      </w:r>
      <w:r w:rsidR="00A23447" w:rsidRPr="00FA6A88">
        <w:rPr>
          <w:rFonts w:ascii="Cambria Math" w:eastAsia="CIDFont+F7" w:hAnsi="Cambria Math"/>
          <w:color w:val="000000"/>
          <w:lang w:eastAsia="en-US"/>
        </w:rPr>
        <w:t>𝑉</w:t>
      </w:r>
      <w:r w:rsidR="00B65BAA" w:rsidRPr="00FA6A88">
        <w:rPr>
          <w:rFonts w:ascii="Times New Roman" w:eastAsia="CIDFont+F7" w:hAnsi="Times New Roman"/>
          <w:color w:val="000000"/>
          <w:vertAlign w:val="subscript"/>
          <w:lang w:eastAsia="en-US"/>
        </w:rPr>
        <w:t>1</w:t>
      </w:r>
      <w:r w:rsidR="00A23447" w:rsidRPr="00FA6A88">
        <w:rPr>
          <w:rFonts w:ascii="Times New Roman" w:eastAsia="CIDFont+F7" w:hAnsi="Times New Roman"/>
          <w:color w:val="000000"/>
          <w:lang w:eastAsia="en-US"/>
        </w:rPr>
        <w:t>(</w:t>
      </w:r>
      <w:r w:rsidR="00A23447" w:rsidRPr="00FA6A88">
        <w:rPr>
          <w:rFonts w:ascii="Cambria Math" w:eastAsia="CIDFont+F7" w:hAnsi="Cambria Math"/>
          <w:color w:val="000000"/>
          <w:lang w:eastAsia="en-US"/>
        </w:rPr>
        <w:t>𝑡</w:t>
      </w:r>
      <w:r w:rsidR="00A23447" w:rsidRPr="00FA6A88">
        <w:rPr>
          <w:rFonts w:ascii="Times New Roman" w:eastAsia="CIDFont+F7" w:hAnsi="Times New Roman"/>
          <w:color w:val="000000"/>
          <w:lang w:eastAsia="en-US"/>
        </w:rPr>
        <w:t xml:space="preserve">) </w:t>
      </w:r>
      <w:r w:rsidR="00A23447" w:rsidRPr="00FA6A88">
        <w:rPr>
          <w:rFonts w:ascii="Times New Roman" w:eastAsia="CIDFont+F2" w:hAnsi="Times New Roman"/>
          <w:color w:val="000000"/>
          <w:lang w:eastAsia="en-US"/>
        </w:rPr>
        <w:t xml:space="preserve">και </w:t>
      </w:r>
      <w:r w:rsidR="00A23447" w:rsidRPr="00FA6A88">
        <w:rPr>
          <w:rFonts w:ascii="Cambria Math" w:eastAsia="CIDFont+F7" w:hAnsi="Cambria Math"/>
          <w:color w:val="000000"/>
          <w:lang w:eastAsia="en-US"/>
        </w:rPr>
        <w:t>𝑉</w:t>
      </w:r>
      <w:r w:rsidR="00B65BAA" w:rsidRPr="00FA6A88">
        <w:rPr>
          <w:rFonts w:ascii="Times New Roman" w:eastAsia="CIDFont+F7" w:hAnsi="Times New Roman"/>
          <w:color w:val="000000"/>
          <w:vertAlign w:val="subscript"/>
          <w:lang w:eastAsia="en-US"/>
        </w:rPr>
        <w:t>2</w:t>
      </w:r>
      <w:r w:rsidR="00A23447" w:rsidRPr="00FA6A88">
        <w:rPr>
          <w:rFonts w:ascii="Times New Roman" w:eastAsia="CIDFont+F7" w:hAnsi="Times New Roman"/>
          <w:color w:val="000000"/>
          <w:lang w:eastAsia="en-US"/>
        </w:rPr>
        <w:t>(</w:t>
      </w:r>
      <w:r w:rsidR="00A23447" w:rsidRPr="00FA6A88">
        <w:rPr>
          <w:rFonts w:ascii="Cambria Math" w:eastAsia="CIDFont+F7" w:hAnsi="Cambria Math"/>
          <w:color w:val="000000"/>
          <w:lang w:eastAsia="en-US"/>
        </w:rPr>
        <w:t>𝑡</w:t>
      </w:r>
      <w:r w:rsidR="00A23447" w:rsidRPr="00FA6A88">
        <w:rPr>
          <w:rFonts w:ascii="Times New Roman" w:eastAsia="CIDFont+F7" w:hAnsi="Times New Roman"/>
          <w:color w:val="000000"/>
          <w:lang w:eastAsia="en-US"/>
        </w:rPr>
        <w:t>)</w:t>
      </w:r>
      <w:r w:rsidRPr="00FA6A88">
        <w:rPr>
          <w:rFonts w:ascii="Times New Roman" w:eastAsia="CIDFont+F7" w:hAnsi="Times New Roman"/>
          <w:color w:val="000000"/>
          <w:lang w:eastAsia="en-US"/>
        </w:rPr>
        <w:t>,</w:t>
      </w:r>
      <w:r>
        <w:rPr>
          <w:rFonts w:ascii="Times New Roman" w:eastAsia="CIDFont+F7" w:hAnsi="Times New Roman"/>
          <w:color w:val="000000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>που έχουν</w:t>
      </w:r>
      <w:r w:rsidRPr="001E0550">
        <w:rPr>
          <w:rFonts w:ascii="Times New Roman" w:eastAsia="TimesNewRomanPSMT" w:hAnsi="Times New Roman"/>
          <w:lang w:eastAsia="en-US"/>
        </w:rPr>
        <w:t xml:space="preserve"> την ίδια συχνότητα</w:t>
      </w:r>
      <w:r>
        <w:rPr>
          <w:rFonts w:ascii="Times New Roman" w:eastAsia="TimesNewRomanPSMT" w:hAnsi="Times New Roman"/>
          <w:lang w:eastAsia="en-US"/>
        </w:rPr>
        <w:t xml:space="preserve">, δηλαδή η χρονική καθυστέρηση της μιας ως προς την άλλη, </w:t>
      </w:r>
      <w:r w:rsidR="00A23447" w:rsidRPr="00A23447">
        <w:rPr>
          <w:rFonts w:ascii="Times New Roman" w:eastAsia="CIDFont+F2" w:hAnsi="Times New Roman"/>
          <w:color w:val="000000"/>
          <w:lang w:eastAsia="en-US"/>
        </w:rPr>
        <w:t>μπορεί να μετρηθεί με</w:t>
      </w:r>
      <w:r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="00A23447" w:rsidRPr="00A23447">
        <w:rPr>
          <w:rFonts w:ascii="Times New Roman" w:eastAsia="CIDFont+F2" w:hAnsi="Times New Roman"/>
          <w:color w:val="000000"/>
          <w:lang w:eastAsia="en-US"/>
        </w:rPr>
        <w:t xml:space="preserve">τη βοήθεια ενός παλμογράφου με έναν από τους παρακάτω </w:t>
      </w:r>
      <w:r w:rsidR="00A23447" w:rsidRPr="00D2462F">
        <w:rPr>
          <w:rFonts w:ascii="Times New Roman" w:eastAsia="CIDFont+F2" w:hAnsi="Times New Roman"/>
          <w:b/>
          <w:color w:val="000000"/>
          <w:lang w:eastAsia="en-US"/>
        </w:rPr>
        <w:t>δυο τρόπους</w:t>
      </w:r>
      <w:r>
        <w:rPr>
          <w:rFonts w:ascii="Times New Roman" w:eastAsia="CIDFont+F2" w:hAnsi="Times New Roman"/>
          <w:color w:val="000000"/>
          <w:lang w:eastAsia="en-US"/>
        </w:rPr>
        <w:t>. Υπενθυμίζεται ότι μ</w:t>
      </w:r>
      <w:r w:rsidRPr="001E0550">
        <w:rPr>
          <w:rFonts w:ascii="Times New Roman" w:eastAsia="TimesNewRomanPSMT" w:hAnsi="Times New Roman"/>
          <w:lang w:eastAsia="en-US"/>
        </w:rPr>
        <w:t xml:space="preserve">ε τον παλμογράφο </w:t>
      </w:r>
      <w:r w:rsidRPr="00651A8A">
        <w:rPr>
          <w:rFonts w:ascii="Times New Roman" w:eastAsia="TimesNewRomanPSMT" w:hAnsi="Times New Roman"/>
          <w:b/>
          <w:lang w:eastAsia="en-US"/>
        </w:rPr>
        <w:t>δεν μπορούμε</w:t>
      </w:r>
      <w:r w:rsidRPr="001E0550">
        <w:rPr>
          <w:rFonts w:ascii="Times New Roman" w:eastAsia="TimesNewRomanPSMT" w:hAnsi="Times New Roman"/>
          <w:lang w:eastAsia="en-US"/>
        </w:rPr>
        <w:t xml:space="preserve"> </w:t>
      </w:r>
      <w:r w:rsidRPr="00651A8A">
        <w:rPr>
          <w:rFonts w:ascii="Times New Roman" w:eastAsia="TimesNewRomanPSMT" w:hAnsi="Times New Roman"/>
          <w:b/>
          <w:lang w:eastAsia="en-US"/>
        </w:rPr>
        <w:t>να μετρήσουμε άμεσα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574AE7">
        <w:rPr>
          <w:rFonts w:ascii="Times New Roman" w:eastAsia="TimesNewRomanPSMT" w:hAnsi="Times New Roman"/>
          <w:b/>
          <w:lang w:eastAsia="en-US"/>
        </w:rPr>
        <w:t>ρεύματα</w:t>
      </w:r>
      <w:r>
        <w:rPr>
          <w:rFonts w:ascii="Times New Roman" w:eastAsia="TimesNewRomanPSMT" w:hAnsi="Times New Roman"/>
          <w:b/>
          <w:lang w:eastAsia="en-US"/>
        </w:rPr>
        <w:t xml:space="preserve">. </w:t>
      </w:r>
      <w:r w:rsidRPr="005B2925">
        <w:rPr>
          <w:rFonts w:ascii="Times New Roman" w:eastAsia="TimesNewRomanPSMT" w:hAnsi="Times New Roman"/>
          <w:lang w:eastAsia="en-US"/>
        </w:rPr>
        <w:t>Έτσι</w:t>
      </w:r>
      <w:r w:rsidRPr="001E0550">
        <w:rPr>
          <w:rFonts w:ascii="Times New Roman" w:eastAsia="TimesNewRomanPSMT" w:hAnsi="Times New Roman"/>
          <w:lang w:eastAsia="en-US"/>
        </w:rPr>
        <w:t xml:space="preserve"> μετράμε την πτώση τάσης σ</w:t>
      </w:r>
      <w:r>
        <w:rPr>
          <w:rFonts w:ascii="Times New Roman" w:eastAsia="TimesNewRomanPSMT" w:hAnsi="Times New Roman"/>
          <w:lang w:eastAsia="en-US"/>
        </w:rPr>
        <w:t>τα άκρα μιας γνωστής αντίστασης</w:t>
      </w:r>
      <w:r w:rsidR="00651A8A">
        <w:rPr>
          <w:rFonts w:ascii="Times New Roman" w:eastAsia="TimesNewRomanPSMT" w:hAnsi="Times New Roman"/>
          <w:lang w:eastAsia="en-US"/>
        </w:rPr>
        <w:t>, που είναι γραμμικό εξάρτημα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1E0550">
        <w:rPr>
          <w:rFonts w:ascii="Times New Roman" w:eastAsia="TimesNewRomanPSMT" w:hAnsi="Times New Roman"/>
          <w:lang w:eastAsia="en-US"/>
        </w:rPr>
        <w:t>και με τον νόμο του Ohm</w:t>
      </w:r>
      <w:r>
        <w:rPr>
          <w:rFonts w:ascii="Times New Roman" w:eastAsia="TimesNewRomanPSMT" w:hAnsi="Times New Roman"/>
          <w:lang w:eastAsia="en-US"/>
        </w:rPr>
        <w:t xml:space="preserve"> στη συνέχεια </w:t>
      </w:r>
      <w:r w:rsidRPr="001E0550">
        <w:rPr>
          <w:rFonts w:ascii="Times New Roman" w:eastAsia="TimesNewRomanPSMT" w:hAnsi="Times New Roman"/>
          <w:lang w:eastAsia="en-US"/>
        </w:rPr>
        <w:t>υπολογίζουμε το ρεύμα</w:t>
      </w:r>
      <w:r w:rsidR="00651A8A">
        <w:rPr>
          <w:rFonts w:ascii="Times New Roman" w:eastAsia="TimesNewRomanPSMT" w:hAnsi="Times New Roman"/>
          <w:lang w:eastAsia="en-US"/>
        </w:rPr>
        <w:t xml:space="preserve">, που είναι </w:t>
      </w:r>
      <w:r w:rsidR="00651A8A" w:rsidRPr="00651A8A">
        <w:rPr>
          <w:rFonts w:ascii="Times New Roman" w:eastAsia="TimesNewRomanPSMT" w:hAnsi="Times New Roman"/>
          <w:b/>
          <w:lang w:eastAsia="en-US"/>
        </w:rPr>
        <w:t>συμφασικό</w:t>
      </w:r>
      <w:r w:rsidR="00651A8A">
        <w:rPr>
          <w:rFonts w:ascii="Times New Roman" w:eastAsia="TimesNewRomanPSMT" w:hAnsi="Times New Roman"/>
          <w:lang w:eastAsia="en-US"/>
        </w:rPr>
        <w:t xml:space="preserve"> με την τάση της αντίστασης</w:t>
      </w:r>
      <w:r w:rsidR="00651A8A">
        <w:rPr>
          <w:rFonts w:ascii="Times New Roman" w:eastAsia="CIDFont+F8" w:hAnsi="Times New Roman"/>
          <w:color w:val="000000"/>
          <w:lang w:eastAsia="en-US"/>
        </w:rPr>
        <w:t>.</w:t>
      </w:r>
    </w:p>
    <w:p w:rsidR="00651A8A" w:rsidRDefault="00651A8A" w:rsidP="00B65BAA">
      <w:pPr>
        <w:autoSpaceDE w:val="0"/>
        <w:autoSpaceDN w:val="0"/>
        <w:adjustRightInd w:val="0"/>
        <w:spacing w:after="0"/>
        <w:jc w:val="both"/>
        <w:rPr>
          <w:rFonts w:ascii="Times New Roman" w:eastAsia="CIDFont+F8" w:hAnsi="Times New Roman"/>
          <w:color w:val="000000"/>
          <w:lang w:eastAsia="en-US"/>
        </w:rPr>
      </w:pPr>
    </w:p>
    <w:p w:rsidR="00A23447" w:rsidRPr="00A23447" w:rsidRDefault="00A23447" w:rsidP="00651A8A">
      <w:pPr>
        <w:autoSpaceDE w:val="0"/>
        <w:autoSpaceDN w:val="0"/>
        <w:adjustRightInd w:val="0"/>
        <w:spacing w:after="0"/>
        <w:jc w:val="both"/>
        <w:rPr>
          <w:rFonts w:ascii="Times New Roman" w:eastAsia="CIDFont+F7" w:hAnsi="Times New Roman"/>
          <w:color w:val="000000"/>
          <w:lang w:eastAsia="en-US"/>
        </w:rPr>
      </w:pPr>
      <w:r w:rsidRPr="00651A8A">
        <w:rPr>
          <w:rFonts w:ascii="Times New Roman" w:eastAsia="CIDFont+F2" w:hAnsi="Times New Roman"/>
          <w:b/>
          <w:color w:val="000000"/>
          <w:lang w:eastAsia="en-US"/>
        </w:rPr>
        <w:t>Απεικόνιση σε άξονες Υ-t: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 Τα δύο </w:t>
      </w:r>
      <w:r w:rsidRPr="00FA6A88">
        <w:rPr>
          <w:rFonts w:ascii="Times New Roman" w:eastAsia="CIDFont+F2" w:hAnsi="Times New Roman"/>
          <w:color w:val="000000"/>
          <w:lang w:eastAsia="en-US"/>
        </w:rPr>
        <w:t xml:space="preserve">σήματα </w:t>
      </w:r>
      <w:r w:rsidRPr="00FA6A88">
        <w:rPr>
          <w:rFonts w:ascii="Cambria Math" w:eastAsia="CIDFont+F7" w:hAnsi="Cambria Math"/>
          <w:color w:val="000000"/>
          <w:lang w:eastAsia="en-US"/>
        </w:rPr>
        <w:t>𝑉</w:t>
      </w:r>
      <w:r w:rsidR="00651A8A" w:rsidRPr="00FA6A88">
        <w:rPr>
          <w:rFonts w:ascii="Times New Roman" w:eastAsia="CIDFont+F7" w:hAnsi="Times New Roman"/>
          <w:color w:val="000000"/>
          <w:vertAlign w:val="subscript"/>
          <w:lang w:eastAsia="en-US"/>
        </w:rPr>
        <w:t>1</w:t>
      </w:r>
      <w:r w:rsidRPr="00FA6A88">
        <w:rPr>
          <w:rFonts w:ascii="Times New Roman" w:eastAsia="CIDFont+F7" w:hAnsi="Times New Roman"/>
          <w:color w:val="000000"/>
          <w:lang w:eastAsia="en-US"/>
        </w:rPr>
        <w:t>(</w:t>
      </w:r>
      <w:r w:rsidRPr="00FA6A88">
        <w:rPr>
          <w:rFonts w:ascii="Cambria Math" w:eastAsia="CIDFont+F7" w:hAnsi="Cambria Math"/>
          <w:color w:val="000000"/>
          <w:lang w:eastAsia="en-US"/>
        </w:rPr>
        <w:t>𝑡</w:t>
      </w:r>
      <w:r w:rsidRPr="00FA6A88">
        <w:rPr>
          <w:rFonts w:ascii="Times New Roman" w:eastAsia="CIDFont+F7" w:hAnsi="Times New Roman"/>
          <w:color w:val="000000"/>
          <w:lang w:eastAsia="en-US"/>
        </w:rPr>
        <w:t xml:space="preserve">) </w:t>
      </w:r>
      <w:r w:rsidRPr="00FA6A88">
        <w:rPr>
          <w:rFonts w:ascii="Times New Roman" w:eastAsia="CIDFont+F2" w:hAnsi="Times New Roman"/>
          <w:color w:val="000000"/>
          <w:lang w:eastAsia="en-US"/>
        </w:rPr>
        <w:t xml:space="preserve">και </w:t>
      </w:r>
      <w:r w:rsidRPr="00FA6A88">
        <w:rPr>
          <w:rFonts w:ascii="Cambria Math" w:eastAsia="CIDFont+F7" w:hAnsi="Cambria Math"/>
          <w:color w:val="000000"/>
          <w:lang w:eastAsia="en-US"/>
        </w:rPr>
        <w:t>𝑉</w:t>
      </w:r>
      <w:r w:rsidR="00651A8A" w:rsidRPr="00FA6A88">
        <w:rPr>
          <w:rFonts w:ascii="Times New Roman" w:eastAsia="CIDFont+F7" w:hAnsi="Times New Roman"/>
          <w:color w:val="000000"/>
          <w:vertAlign w:val="subscript"/>
          <w:lang w:eastAsia="en-US"/>
        </w:rPr>
        <w:t>2</w:t>
      </w:r>
      <w:r w:rsidRPr="00FA6A88">
        <w:rPr>
          <w:rFonts w:ascii="Times New Roman" w:eastAsia="CIDFont+F7" w:hAnsi="Times New Roman"/>
          <w:color w:val="000000"/>
          <w:lang w:eastAsia="en-US"/>
        </w:rPr>
        <w:t>(</w:t>
      </w:r>
      <w:r w:rsidRPr="00FA6A88">
        <w:rPr>
          <w:rFonts w:ascii="Cambria Math" w:eastAsia="CIDFont+F7" w:hAnsi="Cambria Math"/>
          <w:color w:val="000000"/>
          <w:lang w:eastAsia="en-US"/>
        </w:rPr>
        <w:t>𝑡</w:t>
      </w:r>
      <w:r w:rsidRPr="00FA6A88">
        <w:rPr>
          <w:rFonts w:ascii="Times New Roman" w:eastAsia="CIDFont+F7" w:hAnsi="Times New Roman"/>
          <w:color w:val="000000"/>
          <w:lang w:eastAsia="en-US"/>
        </w:rPr>
        <w:t>)</w:t>
      </w:r>
      <w:r w:rsidRPr="00A23447">
        <w:rPr>
          <w:rFonts w:ascii="Times New Roman" w:eastAsia="CIDFont+F7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>απεικονίζονται ταυτόχρονα στην οθόνη του</w:t>
      </w:r>
      <w:r w:rsidR="00651A8A"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>παλμογράφου</w:t>
      </w:r>
      <w:r w:rsidRPr="00A23447">
        <w:rPr>
          <w:rFonts w:ascii="Times New Roman" w:eastAsia="CIDFont+F8" w:hAnsi="Times New Roman"/>
          <w:color w:val="000000"/>
          <w:lang w:eastAsia="en-US"/>
        </w:rPr>
        <w:t xml:space="preserve">, 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όπως φαίνεται στο σχήμα </w:t>
      </w:r>
      <w:r w:rsidR="00651A8A">
        <w:rPr>
          <w:rFonts w:ascii="Times New Roman" w:eastAsia="CIDFont+F2" w:hAnsi="Times New Roman"/>
          <w:color w:val="000000"/>
          <w:lang w:eastAsia="en-US"/>
        </w:rPr>
        <w:t>4 (α</w:t>
      </w:r>
      <w:r w:rsidR="00FA6A88">
        <w:rPr>
          <w:rFonts w:ascii="Times New Roman" w:eastAsia="CIDFont+F2" w:hAnsi="Times New Roman"/>
          <w:color w:val="000000"/>
          <w:lang w:eastAsia="en-US"/>
        </w:rPr>
        <w:t>)</w:t>
      </w:r>
      <w:r w:rsidRPr="00A23447">
        <w:rPr>
          <w:rFonts w:ascii="Times New Roman" w:eastAsia="CIDFont+F8" w:hAnsi="Times New Roman"/>
          <w:color w:val="000000"/>
          <w:lang w:eastAsia="en-US"/>
        </w:rPr>
        <w:t xml:space="preserve">. </w:t>
      </w:r>
      <w:r w:rsidRPr="00A23447">
        <w:rPr>
          <w:rFonts w:ascii="Times New Roman" w:eastAsia="CIDFont+F2" w:hAnsi="Times New Roman"/>
          <w:color w:val="000000"/>
          <w:lang w:eastAsia="en-US"/>
        </w:rPr>
        <w:t>Ως πηγή διέγερσης λαμβάνεται το σήμα που προηγείται</w:t>
      </w:r>
      <w:r w:rsidR="00651A8A"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>σε σχέση με το άλλο</w:t>
      </w:r>
      <w:r w:rsidRPr="00A23447">
        <w:rPr>
          <w:rFonts w:ascii="Times New Roman" w:eastAsia="CIDFont+F8" w:hAnsi="Times New Roman"/>
          <w:color w:val="000000"/>
          <w:lang w:eastAsia="en-US"/>
        </w:rPr>
        <w:t xml:space="preserve">. 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Η διαφορά φάσης </w:t>
      </w:r>
      <w:r w:rsidR="00651A8A">
        <w:rPr>
          <w:rFonts w:ascii="Times New Roman" w:eastAsia="CIDFont+F2" w:hAnsi="Times New Roman"/>
          <w:color w:val="000000"/>
          <w:lang w:eastAsia="en-US"/>
        </w:rPr>
        <w:t xml:space="preserve">φ 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σε μοίρες </w:t>
      </w:r>
      <w:r w:rsidR="003E0B46">
        <w:rPr>
          <w:rFonts w:ascii="Times New Roman" w:eastAsia="CIDFont+F2" w:hAnsi="Times New Roman"/>
          <w:color w:val="000000"/>
          <w:lang w:eastAsia="en-US"/>
        </w:rPr>
        <w:t>υπολογίζεται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 από τη σχέση</w:t>
      </w:r>
      <w:r w:rsidRPr="00A23447">
        <w:rPr>
          <w:rFonts w:ascii="Times New Roman" w:eastAsia="CIDFont+F8" w:hAnsi="Times New Roman"/>
          <w:color w:val="000000"/>
          <w:lang w:eastAsia="en-US"/>
        </w:rPr>
        <w:t>:</w:t>
      </w:r>
      <w:r w:rsidR="00651A8A">
        <w:rPr>
          <w:rFonts w:ascii="Times New Roman" w:eastAsia="CIDFont+F8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7" w:hAnsi="Times New Roman"/>
          <w:color w:val="000000"/>
          <w:lang w:eastAsia="en-US"/>
        </w:rPr>
        <w:t xml:space="preserve"> </w:t>
      </w:r>
      <w:r w:rsidR="00D2462F" w:rsidRPr="002A0BC1">
        <w:rPr>
          <w:position w:val="-24"/>
        </w:rPr>
        <w:object w:dxaOrig="1380" w:dyaOrig="620">
          <v:shape id="_x0000_i1047" type="#_x0000_t75" style="width:69pt;height:31.5pt" o:ole="">
            <v:imagedata r:id="rId72" o:title=""/>
          </v:shape>
          <o:OLEObject Type="Embed" ProgID="Equation.3" ShapeID="_x0000_i1047" DrawAspect="Content" ObjectID="_1667205952" r:id="rId73"/>
        </w:object>
      </w:r>
    </w:p>
    <w:p w:rsidR="00A23447" w:rsidRPr="00FA6A88" w:rsidRDefault="00A23447" w:rsidP="00651A8A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/>
          <w:color w:val="000000"/>
          <w:lang w:eastAsia="en-US"/>
        </w:rPr>
      </w:pPr>
      <w:r w:rsidRPr="00A23447">
        <w:rPr>
          <w:rFonts w:ascii="Times New Roman" w:eastAsia="CIDFont+F2" w:hAnsi="Times New Roman"/>
          <w:color w:val="000000"/>
          <w:lang w:eastAsia="en-US"/>
        </w:rPr>
        <w:t xml:space="preserve">όπου </w:t>
      </w:r>
      <w:r w:rsidRPr="00A23447">
        <w:rPr>
          <w:rFonts w:ascii="Cambria Math" w:eastAsia="CIDFont+F7" w:hAnsi="Cambria Math"/>
          <w:color w:val="000000"/>
          <w:lang w:eastAsia="en-US"/>
        </w:rPr>
        <w:t>𝛥𝛵</w:t>
      </w:r>
      <w:r w:rsidRPr="00A23447">
        <w:rPr>
          <w:rFonts w:ascii="Times New Roman" w:eastAsia="CIDFont+F7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>είναι η διαφορά χρόνου μεταξύ των δύο κορυφών</w:t>
      </w:r>
      <w:r w:rsidR="00FA6A88"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και </w:t>
      </w:r>
      <w:r w:rsidRPr="00A23447">
        <w:rPr>
          <w:rFonts w:ascii="Cambria Math" w:eastAsia="CIDFont+F7" w:hAnsi="Cambria Math"/>
          <w:color w:val="000000"/>
          <w:lang w:eastAsia="en-US"/>
        </w:rPr>
        <w:t>𝛵</w:t>
      </w:r>
      <w:r w:rsidRPr="00A23447">
        <w:rPr>
          <w:rFonts w:ascii="Times New Roman" w:eastAsia="CIDFont+F7" w:hAnsi="Times New Roman"/>
          <w:color w:val="000000"/>
          <w:lang w:eastAsia="en-US"/>
        </w:rPr>
        <w:t xml:space="preserve"> </w:t>
      </w:r>
      <w:r w:rsidRPr="00A23447">
        <w:rPr>
          <w:rFonts w:ascii="Times New Roman" w:eastAsia="CIDFont+F2" w:hAnsi="Times New Roman"/>
          <w:color w:val="000000"/>
          <w:lang w:eastAsia="en-US"/>
        </w:rPr>
        <w:t>η περίοδος</w:t>
      </w:r>
      <w:r w:rsidR="00FA6A88">
        <w:rPr>
          <w:rFonts w:ascii="Times New Roman" w:eastAsia="CIDFont+F2" w:hAnsi="Times New Roman"/>
          <w:color w:val="000000"/>
          <w:lang w:eastAsia="en-US"/>
        </w:rPr>
        <w:t xml:space="preserve">, </w:t>
      </w:r>
      <w:r w:rsidR="00FD073C">
        <w:rPr>
          <w:rFonts w:ascii="Times New Roman" w:eastAsia="CIDFont+F2" w:hAnsi="Times New Roman"/>
          <w:color w:val="000000"/>
          <w:lang w:eastAsia="en-US"/>
        </w:rPr>
        <w:t xml:space="preserve">που είναι </w:t>
      </w:r>
      <w:r w:rsidRPr="00A23447">
        <w:rPr>
          <w:rFonts w:ascii="Times New Roman" w:eastAsia="CIDFont+F2" w:hAnsi="Times New Roman"/>
          <w:color w:val="000000"/>
          <w:lang w:eastAsia="en-US"/>
        </w:rPr>
        <w:t>ίδια και για τα δυο σήματα</w:t>
      </w:r>
      <w:r w:rsidR="003E0B46">
        <w:rPr>
          <w:rFonts w:ascii="Times New Roman" w:eastAsia="CIDFont+F2" w:hAnsi="Times New Roman"/>
          <w:color w:val="000000"/>
          <w:lang w:eastAsia="en-US"/>
        </w:rPr>
        <w:t>,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 αφού έχουν την ίδια κυκλική συχνότητα </w:t>
      </w:r>
      <w:r w:rsidRPr="00A23447">
        <w:rPr>
          <w:rFonts w:ascii="Cambria Math" w:eastAsia="CIDFont+F7" w:hAnsi="Cambria Math"/>
          <w:color w:val="000000"/>
          <w:lang w:eastAsia="en-US"/>
        </w:rPr>
        <w:t>𝜔</w:t>
      </w:r>
      <w:r w:rsidRPr="00A23447">
        <w:rPr>
          <w:rFonts w:ascii="Times New Roman" w:eastAsia="CIDFont+F2" w:hAnsi="Times New Roman"/>
          <w:color w:val="000000"/>
          <w:lang w:eastAsia="en-US"/>
        </w:rPr>
        <w:t>.</w:t>
      </w:r>
    </w:p>
    <w:p w:rsidR="00033F63" w:rsidRDefault="00FA6A88" w:rsidP="00B65BAA">
      <w:pPr>
        <w:autoSpaceDE w:val="0"/>
        <w:autoSpaceDN w:val="0"/>
        <w:adjustRightInd w:val="0"/>
        <w:spacing w:after="0"/>
        <w:jc w:val="center"/>
        <w:rPr>
          <w:rFonts w:ascii="Times New Roman" w:eastAsia="CIDFont+F2" w:hAnsi="Times New Roman"/>
          <w:color w:val="000000"/>
          <w:lang w:eastAsia="en-US"/>
        </w:rPr>
      </w:pPr>
      <w:r>
        <w:rPr>
          <w:rFonts w:ascii="Times New Roman" w:eastAsia="CIDFont+F2" w:hAnsi="Times New Roman"/>
          <w:noProof/>
          <w:color w:val="000000"/>
        </w:rPr>
        <w:drawing>
          <wp:inline distT="0" distB="0" distL="0" distR="0">
            <wp:extent cx="6188710" cy="3812540"/>
            <wp:effectExtent l="19050" t="0" r="2540" b="0"/>
            <wp:docPr id="3" name="2 - Εικόνα" descr="μετρηση διαφορας φάσ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τρηση διαφορας φάσης.png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3" w:rsidRPr="00033F63" w:rsidRDefault="00033F63" w:rsidP="00FD073C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/>
          <w:lang w:eastAsia="en-US"/>
        </w:rPr>
      </w:pPr>
      <w:r w:rsidRPr="00FD073C">
        <w:rPr>
          <w:rFonts w:ascii="Times New Roman" w:eastAsia="CIDFont+F2" w:hAnsi="Times New Roman"/>
          <w:b/>
          <w:lang w:eastAsia="en-US"/>
        </w:rPr>
        <w:t>Απεικόνιση σε άξονες Χ-Υ (</w:t>
      </w:r>
      <w:r w:rsidR="00FD073C" w:rsidRPr="00FD073C">
        <w:rPr>
          <w:rFonts w:ascii="Times New Roman" w:eastAsia="CIDFont+F2" w:hAnsi="Times New Roman"/>
          <w:b/>
          <w:lang w:eastAsia="en-US"/>
        </w:rPr>
        <w:t xml:space="preserve">καμπύλες </w:t>
      </w:r>
      <w:r w:rsidRPr="00FD073C">
        <w:rPr>
          <w:rFonts w:ascii="Times New Roman" w:eastAsia="CIDFont+F2" w:hAnsi="Times New Roman"/>
          <w:b/>
          <w:lang w:eastAsia="en-US"/>
        </w:rPr>
        <w:t>Lissajous):</w:t>
      </w:r>
      <w:r w:rsidRPr="00033F63">
        <w:rPr>
          <w:rFonts w:ascii="Times New Roman" w:eastAsia="CIDFont+F2" w:hAnsi="Times New Roman"/>
          <w:lang w:eastAsia="en-US"/>
        </w:rPr>
        <w:t xml:space="preserve"> Και πάλι τα δύο σήματα απεικονίζονται ταυτόχρονα</w:t>
      </w:r>
      <w:r w:rsidR="00FD073C">
        <w:rPr>
          <w:rFonts w:ascii="Times New Roman" w:eastAsia="CIDFont+F2" w:hAnsi="Times New Roman"/>
          <w:lang w:eastAsia="en-US"/>
        </w:rPr>
        <w:t xml:space="preserve">, </w:t>
      </w:r>
      <w:r w:rsidRPr="00033F63">
        <w:rPr>
          <w:rFonts w:ascii="Times New Roman" w:eastAsia="CIDFont+F2" w:hAnsi="Times New Roman"/>
          <w:lang w:eastAsia="en-US"/>
        </w:rPr>
        <w:t>αλλά</w:t>
      </w:r>
      <w:r w:rsidR="00FD073C">
        <w:rPr>
          <w:rFonts w:ascii="Times New Roman" w:eastAsia="CIDFont+F2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απαλείφεται ο χρόνος μεταξύ </w:t>
      </w:r>
      <w:r w:rsidR="00FD073C">
        <w:rPr>
          <w:rFonts w:ascii="Times New Roman" w:eastAsia="CIDFont+F2" w:hAnsi="Times New Roman"/>
          <w:lang w:eastAsia="en-US"/>
        </w:rPr>
        <w:t>τους,</w:t>
      </w:r>
      <w:r w:rsidRPr="00033F63">
        <w:rPr>
          <w:rFonts w:ascii="Times New Roman" w:eastAsia="CIDFont+F2" w:hAnsi="Times New Roman"/>
          <w:lang w:eastAsia="en-US"/>
        </w:rPr>
        <w:t xml:space="preserve"> ώστε να προκύψει μια σχέση </w:t>
      </w:r>
      <w:r w:rsidRPr="00FD073C">
        <w:rPr>
          <w:rFonts w:ascii="Cambria Math" w:eastAsia="CIDFont+F7" w:hAnsi="Cambria Math"/>
          <w:lang w:eastAsia="en-US"/>
        </w:rPr>
        <w:t>𝑉</w:t>
      </w:r>
      <w:r w:rsidR="00FD073C" w:rsidRPr="00FD073C">
        <w:rPr>
          <w:rFonts w:ascii="Times New Roman" w:eastAsia="MS Mincho" w:hAnsi="Times New Roman"/>
          <w:vertAlign w:val="subscript"/>
          <w:lang w:eastAsia="en-US"/>
        </w:rPr>
        <w:t>1</w:t>
      </w:r>
      <w:r w:rsidRPr="00033F63">
        <w:rPr>
          <w:rFonts w:ascii="Times New Roman" w:eastAsia="CIDFont+F7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συναρτήσει του </w:t>
      </w:r>
      <w:r w:rsidRPr="00033F63">
        <w:rPr>
          <w:rFonts w:ascii="Cambria Math" w:eastAsia="CIDFont+F7" w:hAnsi="Cambria Math"/>
          <w:lang w:eastAsia="en-US"/>
        </w:rPr>
        <w:t>𝑉</w:t>
      </w:r>
      <w:r w:rsidR="00FD073C" w:rsidRPr="00FD073C">
        <w:rPr>
          <w:rFonts w:ascii="Cambria Math" w:eastAsia="CIDFont+F7" w:hAnsi="Cambria Math"/>
          <w:vertAlign w:val="subscript"/>
          <w:lang w:eastAsia="en-US"/>
        </w:rPr>
        <w:t>2</w:t>
      </w:r>
      <w:r w:rsidRPr="00033F63">
        <w:rPr>
          <w:rFonts w:ascii="Times New Roman" w:eastAsia="CIDFont+F7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>, δηλαδή ο</w:t>
      </w:r>
      <w:r w:rsidR="00FD073C">
        <w:rPr>
          <w:rFonts w:ascii="Times New Roman" w:eastAsia="CIDFont+F2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παλμογράφος σε αυτή τη λειτουργία αναπαριστάνει τάση </w:t>
      </w:r>
      <w:r w:rsidR="00FD073C">
        <w:rPr>
          <w:rFonts w:ascii="Times New Roman" w:eastAsia="CIDFont+F2" w:hAnsi="Times New Roman"/>
          <w:lang w:eastAsia="en-US"/>
        </w:rPr>
        <w:t xml:space="preserve">σαν </w:t>
      </w:r>
      <w:r w:rsidR="000969F4">
        <w:rPr>
          <w:rFonts w:ascii="Times New Roman" w:eastAsia="CIDFont+F2" w:hAnsi="Times New Roman"/>
          <w:lang w:eastAsia="en-US"/>
        </w:rPr>
        <w:t>συνάρτηση τάσης, ό</w:t>
      </w:r>
      <w:r w:rsidRPr="00033F63">
        <w:rPr>
          <w:rFonts w:ascii="Times New Roman" w:eastAsia="CIDFont+F2" w:hAnsi="Times New Roman"/>
          <w:lang w:eastAsia="en-US"/>
        </w:rPr>
        <w:t>πως φαίνεται στο σχήμα</w:t>
      </w:r>
    </w:p>
    <w:p w:rsidR="00033F63" w:rsidRPr="00D2462F" w:rsidRDefault="00FD073C" w:rsidP="00D24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8" w:hAnsi="Times New Roman"/>
          <w:lang w:eastAsia="en-US"/>
        </w:rPr>
      </w:pPr>
      <w:r>
        <w:rPr>
          <w:rFonts w:ascii="Times New Roman" w:eastAsia="CIDFont+F2" w:hAnsi="Times New Roman"/>
          <w:lang w:eastAsia="en-US"/>
        </w:rPr>
        <w:t>4 (</w:t>
      </w:r>
      <w:r w:rsidR="00033F63" w:rsidRPr="00033F63">
        <w:rPr>
          <w:rFonts w:ascii="Times New Roman" w:eastAsia="CIDFont+F2" w:hAnsi="Times New Roman"/>
          <w:lang w:eastAsia="en-US"/>
        </w:rPr>
        <w:t>β</w:t>
      </w:r>
      <w:r>
        <w:rPr>
          <w:rFonts w:ascii="Times New Roman" w:eastAsia="CIDFont+F2" w:hAnsi="Times New Roman"/>
          <w:lang w:eastAsia="en-US"/>
        </w:rPr>
        <w:t>). Τ</w:t>
      </w:r>
      <w:r w:rsidR="00033F63" w:rsidRPr="00033F63">
        <w:rPr>
          <w:rFonts w:ascii="Times New Roman" w:eastAsia="CIDFont+F2" w:hAnsi="Times New Roman"/>
          <w:lang w:eastAsia="en-US"/>
        </w:rPr>
        <w:t xml:space="preserve">ο σχήμα που προκύπτει είναι μια </w:t>
      </w:r>
      <w:r w:rsidR="00033F63" w:rsidRPr="003E0B46">
        <w:rPr>
          <w:rFonts w:ascii="Times New Roman" w:eastAsia="CIDFont+F2" w:hAnsi="Times New Roman"/>
          <w:b/>
          <w:lang w:eastAsia="en-US"/>
        </w:rPr>
        <w:t>έλλειψη</w:t>
      </w:r>
      <w:r w:rsidR="00033F63" w:rsidRPr="00033F63">
        <w:rPr>
          <w:rFonts w:ascii="Times New Roman" w:eastAsia="CIDFont+F2" w:hAnsi="Times New Roman"/>
          <w:lang w:eastAsia="en-US"/>
        </w:rPr>
        <w:t>.</w:t>
      </w:r>
      <w:r w:rsidR="003E0B46">
        <w:rPr>
          <w:rFonts w:ascii="Times New Roman" w:eastAsia="CIDFont+F2" w:hAnsi="Times New Roman"/>
          <w:lang w:eastAsia="en-US"/>
        </w:rPr>
        <w:t xml:space="preserve"> Η έλλειψη παίρνει διάφορες κλίσεις ανάλογα με την τιμή της διαφοράς φάσης, όπως φαίνεται στο σχήμα 5.</w:t>
      </w:r>
      <w:r w:rsidR="00033F63" w:rsidRPr="00033F63">
        <w:rPr>
          <w:rFonts w:ascii="Times New Roman" w:eastAsia="CIDFont+F2" w:hAnsi="Times New Roman"/>
          <w:lang w:eastAsia="en-US"/>
        </w:rPr>
        <w:t xml:space="preserve"> Η διαφορά φάσης</w:t>
      </w:r>
      <w:r w:rsidR="003E0B46">
        <w:rPr>
          <w:rFonts w:ascii="Times New Roman" w:eastAsia="CIDFont+F2" w:hAnsi="Times New Roman"/>
          <w:lang w:eastAsia="en-US"/>
        </w:rPr>
        <w:t xml:space="preserve"> σε μοίρες </w:t>
      </w:r>
      <w:r w:rsidR="00033F63" w:rsidRPr="00033F63">
        <w:rPr>
          <w:rFonts w:ascii="Times New Roman" w:eastAsia="CIDFont+F2" w:hAnsi="Times New Roman"/>
          <w:lang w:eastAsia="en-US"/>
        </w:rPr>
        <w:t>σ</w:t>
      </w:r>
      <w:r w:rsidR="003E0B46">
        <w:rPr>
          <w:rFonts w:ascii="Times New Roman" w:eastAsia="CIDFont+F2" w:hAnsi="Times New Roman"/>
          <w:lang w:eastAsia="en-US"/>
        </w:rPr>
        <w:t>’</w:t>
      </w:r>
      <w:r w:rsidR="00033F63" w:rsidRPr="00033F63">
        <w:rPr>
          <w:rFonts w:ascii="Times New Roman" w:eastAsia="CIDFont+F2" w:hAnsi="Times New Roman"/>
          <w:lang w:eastAsia="en-US"/>
        </w:rPr>
        <w:t>αυτή</w:t>
      </w:r>
      <w:r w:rsidR="003E0B46">
        <w:rPr>
          <w:rFonts w:ascii="Times New Roman" w:eastAsia="CIDFont+F2" w:hAnsi="Times New Roman"/>
          <w:lang w:eastAsia="en-US"/>
        </w:rPr>
        <w:t>ν</w:t>
      </w:r>
      <w:r w:rsidR="00033F63" w:rsidRPr="00033F63">
        <w:rPr>
          <w:rFonts w:ascii="Times New Roman" w:eastAsia="CIDFont+F2" w:hAnsi="Times New Roman"/>
          <w:lang w:eastAsia="en-US"/>
        </w:rPr>
        <w:t xml:space="preserve"> την περίπτωση </w:t>
      </w:r>
      <w:r w:rsidR="003E0B46">
        <w:rPr>
          <w:rFonts w:ascii="Times New Roman" w:eastAsia="CIDFont+F2" w:hAnsi="Times New Roman"/>
          <w:lang w:eastAsia="en-US"/>
        </w:rPr>
        <w:t>υπολογίζεται</w:t>
      </w:r>
      <w:r w:rsidR="00033F63" w:rsidRPr="00033F63">
        <w:rPr>
          <w:rFonts w:ascii="Times New Roman" w:eastAsia="CIDFont+F2" w:hAnsi="Times New Roman"/>
          <w:lang w:eastAsia="en-US"/>
        </w:rPr>
        <w:t xml:space="preserve"> από</w:t>
      </w:r>
      <w:r>
        <w:rPr>
          <w:rFonts w:ascii="Times New Roman" w:eastAsia="CIDFont+F2" w:hAnsi="Times New Roman"/>
          <w:lang w:eastAsia="en-US"/>
        </w:rPr>
        <w:t xml:space="preserve"> </w:t>
      </w:r>
      <w:r w:rsidR="00033F63" w:rsidRPr="00033F63">
        <w:rPr>
          <w:rFonts w:ascii="Times New Roman" w:eastAsia="CIDFont+F2" w:hAnsi="Times New Roman"/>
          <w:lang w:eastAsia="en-US"/>
        </w:rPr>
        <w:t>τη σχέση</w:t>
      </w:r>
      <w:r w:rsidR="00033F63" w:rsidRPr="00033F63">
        <w:rPr>
          <w:rFonts w:ascii="Times New Roman" w:eastAsia="CIDFont+F8" w:hAnsi="Times New Roman"/>
          <w:lang w:eastAsia="en-US"/>
        </w:rPr>
        <w:t>:</w:t>
      </w:r>
      <w:r w:rsidR="00D2462F">
        <w:rPr>
          <w:rFonts w:ascii="Times New Roman" w:eastAsia="CIDFont+F8" w:hAnsi="Times New Roman"/>
          <w:lang w:eastAsia="en-US"/>
        </w:rPr>
        <w:t xml:space="preserve"> φ</w:t>
      </w:r>
      <w:r w:rsidR="00D2462F" w:rsidRPr="00D2462F">
        <w:rPr>
          <w:rFonts w:ascii="Times New Roman" w:eastAsia="CIDFont+F8" w:hAnsi="Times New Roman"/>
          <w:vertAlign w:val="superscript"/>
          <w:lang w:eastAsia="en-US"/>
        </w:rPr>
        <w:t>ο</w:t>
      </w:r>
      <w:r w:rsidR="00D2462F">
        <w:rPr>
          <w:rFonts w:ascii="Times New Roman" w:eastAsia="CIDFont+F8" w:hAnsi="Times New Roman"/>
          <w:lang w:eastAsia="en-US"/>
        </w:rPr>
        <w:t>= τοξημ(</w:t>
      </w:r>
      <w:r w:rsidR="00D2462F">
        <w:rPr>
          <w:rFonts w:ascii="Times New Roman" w:eastAsia="CIDFont+F8" w:hAnsi="Times New Roman"/>
          <w:lang w:val="en-US" w:eastAsia="en-US"/>
        </w:rPr>
        <w:t>b</w:t>
      </w:r>
      <w:r w:rsidR="00D2462F" w:rsidRPr="00D2462F">
        <w:rPr>
          <w:rFonts w:ascii="Times New Roman" w:eastAsia="CIDFont+F8" w:hAnsi="Times New Roman"/>
          <w:lang w:eastAsia="en-US"/>
        </w:rPr>
        <w:t>/</w:t>
      </w:r>
      <w:r w:rsidR="00D2462F">
        <w:rPr>
          <w:rFonts w:ascii="Times New Roman" w:eastAsia="CIDFont+F8" w:hAnsi="Times New Roman"/>
          <w:lang w:val="en-US" w:eastAsia="en-US"/>
        </w:rPr>
        <w:t>a</w:t>
      </w:r>
      <w:r w:rsidR="00D2462F" w:rsidRPr="00D2462F">
        <w:rPr>
          <w:rFonts w:ascii="Times New Roman" w:eastAsia="CIDFont+F8" w:hAnsi="Times New Roman"/>
          <w:lang w:eastAsia="en-US"/>
        </w:rPr>
        <w:t>).</w:t>
      </w:r>
    </w:p>
    <w:p w:rsidR="00033F63" w:rsidRPr="00FA6A88" w:rsidRDefault="00033F63" w:rsidP="00FD07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lang w:eastAsia="en-US"/>
        </w:rPr>
      </w:pPr>
      <w:r w:rsidRPr="00033F63">
        <w:rPr>
          <w:rFonts w:ascii="Times New Roman" w:eastAsia="CIDFont+F2" w:hAnsi="Times New Roman"/>
          <w:lang w:eastAsia="en-US"/>
        </w:rPr>
        <w:t xml:space="preserve">όπου το </w:t>
      </w:r>
      <w:r w:rsidRPr="003E0B46">
        <w:rPr>
          <w:rFonts w:ascii="Cambria Math" w:eastAsia="CIDFont+F7" w:hAnsi="Cambria Math"/>
          <w:b/>
          <w:lang w:eastAsia="en-US"/>
        </w:rPr>
        <w:t>𝑎</w:t>
      </w:r>
      <w:r w:rsidRPr="00033F63">
        <w:rPr>
          <w:rFonts w:ascii="Times New Roman" w:eastAsia="CIDFont+F7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είναι η κατακόρυφη απόσταση μεταξύ του υψηλότερου και του χαμηλότερου σημείου </w:t>
      </w:r>
      <w:r w:rsidR="00D2462F">
        <w:rPr>
          <w:rFonts w:ascii="Times New Roman" w:eastAsia="CIDFont+F2" w:hAnsi="Times New Roman"/>
          <w:lang w:eastAsia="en-US"/>
        </w:rPr>
        <w:t xml:space="preserve">της </w:t>
      </w:r>
      <w:r w:rsidRPr="00033F63">
        <w:rPr>
          <w:rFonts w:ascii="Times New Roman" w:eastAsia="CIDFont+F2" w:hAnsi="Times New Roman"/>
          <w:lang w:eastAsia="en-US"/>
        </w:rPr>
        <w:t xml:space="preserve">έλλειψης, ενώ </w:t>
      </w:r>
      <w:r w:rsidRPr="003E0B46">
        <w:rPr>
          <w:rFonts w:ascii="Cambria Math" w:eastAsia="CIDFont+F7" w:hAnsi="Cambria Math"/>
          <w:b/>
          <w:lang w:eastAsia="en-US"/>
        </w:rPr>
        <w:t>𝑏</w:t>
      </w:r>
      <w:r w:rsidRPr="00033F63">
        <w:rPr>
          <w:rFonts w:ascii="Times New Roman" w:eastAsia="CIDFont+F7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>είναι η κατακόρυφη απόσταση μεταξύ των δυο σημείων της τομής της έλλειψης με τον</w:t>
      </w:r>
      <w:r w:rsidR="00D2462F">
        <w:rPr>
          <w:rFonts w:ascii="Times New Roman" w:eastAsia="CIDFont+F2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άξονα </w:t>
      </w:r>
      <w:r w:rsidRPr="00033F63">
        <w:rPr>
          <w:rFonts w:ascii="Cambria Math" w:eastAsia="CIDFont+F7" w:hAnsi="Cambria Math"/>
          <w:lang w:eastAsia="en-US"/>
        </w:rPr>
        <w:t>𝑦</w:t>
      </w:r>
      <w:r w:rsidRPr="00033F63">
        <w:rPr>
          <w:rFonts w:ascii="Times New Roman" w:eastAsia="CIDFont+F7" w:hAnsi="Times New Roman"/>
          <w:lang w:eastAsia="en-US"/>
        </w:rPr>
        <w:t xml:space="preserve"> </w:t>
      </w:r>
      <w:r w:rsidRPr="00033F63">
        <w:rPr>
          <w:rFonts w:ascii="Times New Roman" w:eastAsia="CIDFont+F2" w:hAnsi="Times New Roman"/>
          <w:lang w:eastAsia="en-US"/>
        </w:rPr>
        <w:t xml:space="preserve">(είναι σημαντικό να </w:t>
      </w:r>
      <w:r w:rsidR="00DA198F">
        <w:rPr>
          <w:rFonts w:ascii="Times New Roman" w:eastAsia="CIDFont+F2" w:hAnsi="Times New Roman"/>
          <w:lang w:eastAsia="en-US"/>
        </w:rPr>
        <w:t xml:space="preserve">υπάρχει απόλυτη </w:t>
      </w:r>
      <w:r w:rsidR="00DA198F" w:rsidRPr="00DA198F">
        <w:rPr>
          <w:rFonts w:ascii="Times New Roman" w:eastAsia="CIDFont+F2" w:hAnsi="Times New Roman"/>
          <w:b/>
          <w:lang w:eastAsia="en-US"/>
        </w:rPr>
        <w:t>συμμετρία</w:t>
      </w:r>
      <w:r w:rsidR="00DA198F">
        <w:rPr>
          <w:rFonts w:ascii="Times New Roman" w:eastAsia="CIDFont+F2" w:hAnsi="Times New Roman"/>
          <w:lang w:eastAsia="en-US"/>
        </w:rPr>
        <w:t xml:space="preserve"> της καμπύλης </w:t>
      </w:r>
      <w:r w:rsidR="00DA198F">
        <w:rPr>
          <w:rFonts w:ascii="Times New Roman" w:eastAsia="CIDFont+F2" w:hAnsi="Times New Roman"/>
          <w:lang w:val="en-US" w:eastAsia="en-US"/>
        </w:rPr>
        <w:t>Lissajous</w:t>
      </w:r>
      <w:r w:rsidR="00093261">
        <w:rPr>
          <w:rFonts w:ascii="Times New Roman" w:eastAsia="CIDFont+F2" w:hAnsi="Times New Roman"/>
          <w:lang w:eastAsia="en-US"/>
        </w:rPr>
        <w:t>,</w:t>
      </w:r>
      <w:r w:rsidR="00CC155E" w:rsidRPr="00CC155E">
        <w:rPr>
          <w:rFonts w:ascii="Times New Roman" w:eastAsia="CIDFont+F2" w:hAnsi="Times New Roman"/>
          <w:lang w:eastAsia="en-US"/>
        </w:rPr>
        <w:t xml:space="preserve"> </w:t>
      </w:r>
      <w:r w:rsidR="00CC155E">
        <w:rPr>
          <w:rFonts w:ascii="Times New Roman" w:eastAsia="CIDFont+F2" w:hAnsi="Times New Roman"/>
          <w:lang w:eastAsia="en-US"/>
        </w:rPr>
        <w:t>ως προς το κέντρο της οθόνης του παλμογράφου</w:t>
      </w:r>
      <w:r w:rsidRPr="00033F63">
        <w:rPr>
          <w:rFonts w:ascii="Times New Roman" w:eastAsia="CIDFont+F2" w:hAnsi="Times New Roman"/>
          <w:lang w:eastAsia="en-US"/>
        </w:rPr>
        <w:t>).</w:t>
      </w:r>
    </w:p>
    <w:p w:rsidR="00497092" w:rsidRPr="00A23447" w:rsidRDefault="003E0B46" w:rsidP="003E0B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1529080"/>
            <wp:effectExtent l="19050" t="0" r="2540" b="0"/>
            <wp:docPr id="23" name="22 - Εικόνα" descr="ΔΙΑΦΟΡΑ 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ΟΡΑ φ.png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77" w:rsidRDefault="00A21E77" w:rsidP="00A21E77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lastRenderedPageBreak/>
        <w:t>ΜΕΡΟΣ Β: ΠΕΙΡΑΜΑΤΙΚΗ ΔΙΑΔΙΚΑΣΙΑ</w:t>
      </w:r>
      <w:r w:rsidR="005043ED" w:rsidRPr="005043ED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</w:t>
      </w:r>
      <w:r w:rsidR="005043ED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ΕΡΓΑΣΤΗΡΙΑΚΗΣ ΑΣΚΗΣΗΣ </w:t>
      </w:r>
      <w:r w:rsidR="005F51A9" w:rsidRPr="005F51A9">
        <w:rPr>
          <w:rFonts w:ascii="TimesNewRoman,Bold" w:eastAsiaTheme="minorHAnsi" w:hAnsi="TimesNewRoman,Bold" w:cs="TimesNewRoman,Bold"/>
          <w:b/>
          <w:bCs/>
          <w:lang w:eastAsia="en-US"/>
        </w:rPr>
        <w:t>5</w:t>
      </w:r>
    </w:p>
    <w:p w:rsidR="00AF126F" w:rsidRDefault="00AF126F" w:rsidP="00A21E77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AF126F" w:rsidRDefault="00AF126F" w:rsidP="00A21E77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Β1:ΜΕΛΕΤΗ ΕΠΑΓΩΓΙΚΟΥ ΚΥΚΛΩΜΑΤΟΣ </w:t>
      </w:r>
      <w:r>
        <w:rPr>
          <w:rFonts w:ascii="TimesNewRoman,Bold" w:eastAsiaTheme="minorHAnsi" w:hAnsi="TimesNewRoman,Bold" w:cs="TimesNewRoman,Bold"/>
          <w:b/>
          <w:bCs/>
          <w:lang w:val="en-US" w:eastAsia="en-US"/>
        </w:rPr>
        <w:t>RL</w:t>
      </w: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ΣΕΙΡΑΣ ΣΤΟ Ε.Ρ.</w:t>
      </w:r>
    </w:p>
    <w:p w:rsidR="00AF126F" w:rsidRDefault="00AF126F" w:rsidP="00582928">
      <w:pPr>
        <w:pStyle w:val="a5"/>
        <w:numPr>
          <w:ilvl w:val="0"/>
          <w:numId w:val="7"/>
        </w:numPr>
        <w:spacing w:before="100" w:beforeAutospacing="1" w:after="0"/>
        <w:ind w:left="720"/>
        <w:jc w:val="both"/>
        <w:rPr>
          <w:rFonts w:ascii="Times New Roman" w:hAnsi="Times New Roman"/>
        </w:rPr>
      </w:pPr>
      <w:r w:rsidRPr="00FD384B">
        <w:rPr>
          <w:rFonts w:ascii="Times New Roman" w:hAnsi="Times New Roman"/>
        </w:rPr>
        <w:t>Σχηματίστε τη συνδεσμολογία του παρακάτω σχήματος στην πλακέτα του εργαστηρίου.</w:t>
      </w:r>
      <w:r>
        <w:rPr>
          <w:rFonts w:ascii="Times New Roman" w:hAnsi="Times New Roman"/>
        </w:rPr>
        <w:t xml:space="preserve"> Χρησιμοποιείστε πηνίο με </w:t>
      </w:r>
      <w:r>
        <w:rPr>
          <w:rFonts w:ascii="Times New Roman" w:hAnsi="Times New Roman"/>
          <w:lang w:val="en-US"/>
        </w:rPr>
        <w:t>L</w:t>
      </w:r>
      <w:r w:rsidRPr="00AF126F">
        <w:rPr>
          <w:rFonts w:ascii="Times New Roman" w:hAnsi="Times New Roman"/>
        </w:rPr>
        <w:t xml:space="preserve">=5,7 </w:t>
      </w:r>
      <w:r>
        <w:rPr>
          <w:rFonts w:ascii="Times New Roman" w:hAnsi="Times New Roman"/>
          <w:lang w:val="en-US"/>
        </w:rPr>
        <w:t>mH</w:t>
      </w:r>
      <w:r w:rsidRPr="00AF126F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=500 σπείρες</w:t>
      </w:r>
      <w:r w:rsidRPr="00AF126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και αντίσταση </w:t>
      </w:r>
      <w:r>
        <w:rPr>
          <w:rFonts w:ascii="Times New Roman" w:hAnsi="Times New Roman"/>
          <w:lang w:val="en-US"/>
        </w:rPr>
        <w:t>R</w:t>
      </w:r>
      <w:r w:rsidR="00582928" w:rsidRPr="00582928">
        <w:rPr>
          <w:rFonts w:ascii="Times New Roman" w:hAnsi="Times New Roman"/>
        </w:rPr>
        <w:t xml:space="preserve">=220 </w:t>
      </w:r>
      <w:r>
        <w:rPr>
          <w:rFonts w:ascii="Times New Roman" w:hAnsi="Times New Roman"/>
        </w:rPr>
        <w:t>Ω</w:t>
      </w:r>
      <w:r w:rsidR="00DA198F">
        <w:rPr>
          <w:rFonts w:ascii="Times New Roman" w:hAnsi="Times New Roman"/>
        </w:rPr>
        <w:t xml:space="preserve"> σε σειρά με μια γεννήτρια συχνοτήτων μεταβλητής τάσης και συχνότητας</w:t>
      </w:r>
      <w:r w:rsidR="00582928" w:rsidRPr="00582928">
        <w:rPr>
          <w:rFonts w:ascii="Times New Roman" w:hAnsi="Times New Roman"/>
        </w:rPr>
        <w:t>.</w:t>
      </w:r>
      <w:r w:rsidRPr="00FD384B">
        <w:rPr>
          <w:rFonts w:ascii="Times New Roman" w:hAnsi="Times New Roman"/>
        </w:rPr>
        <w:t xml:space="preserve"> </w:t>
      </w:r>
    </w:p>
    <w:p w:rsidR="00AF126F" w:rsidRPr="00391CF6" w:rsidRDefault="00AF126F" w:rsidP="00582928">
      <w:pPr>
        <w:spacing w:before="100" w:beforeAutospacing="1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73009" cy="2581635"/>
            <wp:effectExtent l="19050" t="0" r="8691" b="0"/>
            <wp:docPr id="25" name="24 - Εικόνα" descr="ΚΥΚΛΩΜΑ ΕΡΓ 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ΥΚΛΩΜΑ ΕΡΓ RL.png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6F" w:rsidRDefault="00AF126F" w:rsidP="00AF126F">
      <w:pPr>
        <w:pStyle w:val="a5"/>
        <w:numPr>
          <w:ilvl w:val="0"/>
          <w:numId w:val="7"/>
        </w:numPr>
        <w:spacing w:after="100" w:afterAutospacing="1"/>
        <w:ind w:left="720"/>
        <w:jc w:val="both"/>
        <w:rPr>
          <w:rFonts w:ascii="Times New Roman" w:hAnsi="Times New Roman"/>
        </w:rPr>
      </w:pPr>
      <w:r w:rsidRPr="00391CF6">
        <w:rPr>
          <w:rFonts w:ascii="Times New Roman" w:hAnsi="Times New Roman"/>
        </w:rPr>
        <w:t xml:space="preserve">Συνδέστε το </w:t>
      </w:r>
      <w:r w:rsidRPr="00391CF6">
        <w:rPr>
          <w:rFonts w:ascii="Times New Roman" w:hAnsi="Times New Roman"/>
          <w:lang w:val="en-US"/>
        </w:rPr>
        <w:t>probe</w:t>
      </w:r>
      <w:r w:rsidRPr="00391CF6">
        <w:rPr>
          <w:rFonts w:ascii="Times New Roman" w:hAnsi="Times New Roman"/>
        </w:rPr>
        <w:t xml:space="preserve"> του </w:t>
      </w:r>
      <w:r w:rsidRPr="00391CF6">
        <w:rPr>
          <w:rFonts w:ascii="Times New Roman" w:hAnsi="Times New Roman"/>
          <w:lang w:val="en-US"/>
        </w:rPr>
        <w:t>CH</w:t>
      </w:r>
      <w:r w:rsidRPr="00391CF6">
        <w:rPr>
          <w:rFonts w:ascii="Times New Roman" w:hAnsi="Times New Roman"/>
        </w:rPr>
        <w:t xml:space="preserve"> </w:t>
      </w:r>
      <w:r w:rsidRPr="00391CF6">
        <w:rPr>
          <w:rFonts w:ascii="Times New Roman" w:hAnsi="Times New Roman"/>
          <w:lang w:val="en-US"/>
        </w:rPr>
        <w:t>I</w:t>
      </w:r>
      <w:r w:rsidRPr="00391CF6">
        <w:rPr>
          <w:rFonts w:ascii="Times New Roman" w:hAnsi="Times New Roman"/>
        </w:rPr>
        <w:t xml:space="preserve"> στα άκρα </w:t>
      </w:r>
      <w:r>
        <w:rPr>
          <w:rFonts w:ascii="Times New Roman" w:hAnsi="Times New Roman"/>
        </w:rPr>
        <w:t xml:space="preserve">της γεννήτριας συχνοτήτων και </w:t>
      </w:r>
      <w:r w:rsidRPr="00391CF6">
        <w:rPr>
          <w:rFonts w:ascii="Times New Roman" w:hAnsi="Times New Roman"/>
        </w:rPr>
        <w:t xml:space="preserve">το </w:t>
      </w:r>
      <w:r w:rsidRPr="00391CF6">
        <w:rPr>
          <w:rFonts w:ascii="Times New Roman" w:hAnsi="Times New Roman"/>
          <w:lang w:val="en-US"/>
        </w:rPr>
        <w:t>probe</w:t>
      </w:r>
      <w:r w:rsidRPr="00391CF6">
        <w:rPr>
          <w:rFonts w:ascii="Times New Roman" w:hAnsi="Times New Roman"/>
        </w:rPr>
        <w:t xml:space="preserve"> του </w:t>
      </w:r>
      <w:r w:rsidRPr="00391CF6">
        <w:rPr>
          <w:rFonts w:ascii="Times New Roman" w:hAnsi="Times New Roman"/>
          <w:lang w:val="en-US"/>
        </w:rPr>
        <w:t>CH</w:t>
      </w:r>
      <w:r w:rsidRPr="00391CF6">
        <w:rPr>
          <w:rFonts w:ascii="Times New Roman" w:hAnsi="Times New Roman"/>
        </w:rPr>
        <w:t xml:space="preserve"> </w:t>
      </w:r>
      <w:r w:rsidRPr="00391CF6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Ι</w:t>
      </w:r>
      <w:r w:rsidRPr="00391CF6">
        <w:rPr>
          <w:rFonts w:ascii="Times New Roman" w:hAnsi="Times New Roman"/>
        </w:rPr>
        <w:t xml:space="preserve"> στα άκρα</w:t>
      </w:r>
      <w:r>
        <w:rPr>
          <w:rFonts w:ascii="Times New Roman" w:hAnsi="Times New Roman"/>
        </w:rPr>
        <w:t xml:space="preserve"> </w:t>
      </w:r>
      <w:r w:rsidR="00582928">
        <w:rPr>
          <w:rFonts w:ascii="Times New Roman" w:hAnsi="Times New Roman"/>
        </w:rPr>
        <w:t xml:space="preserve">της αντίστασης </w:t>
      </w:r>
      <w:r w:rsidR="00582928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</w:rPr>
        <w:t>,</w:t>
      </w:r>
      <w:r w:rsidRPr="00391CF6">
        <w:rPr>
          <w:rFonts w:ascii="Times New Roman" w:hAnsi="Times New Roman"/>
        </w:rPr>
        <w:t xml:space="preserve"> όπως φαίνεται στο σχήμα</w:t>
      </w:r>
      <w:r>
        <w:rPr>
          <w:rFonts w:ascii="Times New Roman" w:hAnsi="Times New Roman"/>
        </w:rPr>
        <w:t>,</w:t>
      </w:r>
      <w:r w:rsidR="00DA198F">
        <w:rPr>
          <w:rFonts w:ascii="Times New Roman" w:hAnsi="Times New Roman"/>
        </w:rPr>
        <w:t xml:space="preserve"> συνδέοντας τα χαμηλότερα δυναμικά των </w:t>
      </w:r>
      <w:r w:rsidR="00DA198F">
        <w:rPr>
          <w:rFonts w:ascii="Times New Roman" w:hAnsi="Times New Roman"/>
          <w:lang w:val="en-US"/>
        </w:rPr>
        <w:t>probes</w:t>
      </w:r>
      <w:r w:rsidRPr="00391CF6">
        <w:rPr>
          <w:rFonts w:ascii="Times New Roman" w:hAnsi="Times New Roman"/>
        </w:rPr>
        <w:t xml:space="preserve"> (κροκοδειλάκι</w:t>
      </w:r>
      <w:r w:rsidR="00DA198F">
        <w:rPr>
          <w:rFonts w:ascii="Times New Roman" w:hAnsi="Times New Roman"/>
        </w:rPr>
        <w:t>α</w:t>
      </w:r>
      <w:r w:rsidRPr="00391CF6">
        <w:rPr>
          <w:rFonts w:ascii="Times New Roman" w:hAnsi="Times New Roman"/>
        </w:rPr>
        <w:t>) στ</w:t>
      </w:r>
      <w:r>
        <w:rPr>
          <w:rFonts w:ascii="Times New Roman" w:hAnsi="Times New Roman"/>
        </w:rPr>
        <w:t>α κατάλληλα σημεία του κυκλώματος</w:t>
      </w:r>
      <w:r w:rsidR="00582928" w:rsidRPr="00582928">
        <w:rPr>
          <w:rFonts w:ascii="Times New Roman" w:hAnsi="Times New Roman"/>
        </w:rPr>
        <w:t xml:space="preserve"> </w:t>
      </w:r>
      <w:r w:rsidR="00582928">
        <w:rPr>
          <w:rFonts w:ascii="Times New Roman" w:hAnsi="Times New Roman"/>
        </w:rPr>
        <w:t>με τη γείωση της γεννήτριας συχνοτήτων</w:t>
      </w:r>
      <w:r w:rsidRPr="00391C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AF126F" w:rsidRPr="00267A49" w:rsidRDefault="00AF126F" w:rsidP="00AF126F">
      <w:pPr>
        <w:pStyle w:val="a5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Ρυθμίστε τις ευαισθησίες των </w:t>
      </w:r>
      <w:r>
        <w:rPr>
          <w:rFonts w:ascii="Times New Roman" w:hAnsi="Times New Roman"/>
          <w:lang w:val="en-US"/>
        </w:rPr>
        <w:t>CH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lang w:val="en-US"/>
        </w:rPr>
        <w:t>CH</w:t>
      </w:r>
      <w:r w:rsidRPr="00CA2E0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CA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ως εξής: Ε</w:t>
      </w:r>
      <w:r w:rsidRPr="00267A49">
        <w:rPr>
          <w:rFonts w:ascii="Times New Roman" w:hAnsi="Times New Roman"/>
          <w:vertAlign w:val="subscript"/>
          <w:lang w:val="en-US"/>
        </w:rPr>
        <w:t>V</w:t>
      </w:r>
      <w:r>
        <w:rPr>
          <w:rFonts w:ascii="Times New Roman" w:hAnsi="Times New Roman"/>
        </w:rPr>
        <w:t>=</w:t>
      </w:r>
      <w:r w:rsidRPr="00CA2E0A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V</w:t>
      </w:r>
      <w:r w:rsidRPr="00267A49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DIV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lang w:val="en-US"/>
        </w:rPr>
        <w:t>E</w:t>
      </w:r>
      <w:r w:rsidRPr="00267A49">
        <w:rPr>
          <w:rFonts w:ascii="Times New Roman" w:hAnsi="Times New Roman"/>
          <w:vertAlign w:val="subscript"/>
          <w:lang w:val="en-US"/>
        </w:rPr>
        <w:t>T</w:t>
      </w:r>
      <w:r w:rsidRPr="00267A49">
        <w:rPr>
          <w:rFonts w:ascii="Times New Roman" w:hAnsi="Times New Roman"/>
        </w:rPr>
        <w:t>=</w:t>
      </w:r>
      <w:r w:rsidR="00582928">
        <w:rPr>
          <w:rFonts w:ascii="Times New Roman" w:hAnsi="Times New Roman"/>
        </w:rPr>
        <w:t>2</w:t>
      </w:r>
      <w:r w:rsidRPr="00CA2E0A">
        <w:rPr>
          <w:rFonts w:ascii="Times New Roman" w:hAnsi="Times New Roman"/>
        </w:rPr>
        <w:t>0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lang w:val="en-US"/>
        </w:rPr>
        <w:t>s</w:t>
      </w:r>
      <w:r w:rsidRPr="00267A49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DIV</w:t>
      </w:r>
      <w:r w:rsidR="00C82A90">
        <w:rPr>
          <w:rFonts w:ascii="Times New Roman" w:hAnsi="Times New Roman"/>
        </w:rPr>
        <w:t>.</w:t>
      </w:r>
    </w:p>
    <w:p w:rsidR="00582928" w:rsidRPr="00F46303" w:rsidRDefault="00582928" w:rsidP="00ED51BE">
      <w:pPr>
        <w:pStyle w:val="a5"/>
        <w:numPr>
          <w:ilvl w:val="0"/>
          <w:numId w:val="7"/>
        </w:numPr>
        <w:spacing w:before="100" w:beforeAutospacing="1"/>
        <w:ind w:left="720"/>
        <w:jc w:val="both"/>
        <w:rPr>
          <w:rFonts w:ascii="Times New Roman" w:hAnsi="Times New Roman"/>
        </w:rPr>
      </w:pPr>
      <w:r w:rsidRPr="00FD384B">
        <w:rPr>
          <w:rFonts w:ascii="Times New Roman" w:hAnsi="Times New Roman"/>
        </w:rPr>
        <w:t>Ρυθμίσ</w:t>
      </w:r>
      <w:r>
        <w:rPr>
          <w:rFonts w:ascii="Times New Roman" w:hAnsi="Times New Roman"/>
        </w:rPr>
        <w:t xml:space="preserve">τε τη γεννήτρια συχνοτήτων στα </w:t>
      </w:r>
      <w:r w:rsidRPr="00582928">
        <w:rPr>
          <w:rFonts w:ascii="Times New Roman" w:hAnsi="Times New Roman"/>
        </w:rPr>
        <w:t>5</w:t>
      </w:r>
      <w:r w:rsidRPr="00FD384B">
        <w:rPr>
          <w:rFonts w:ascii="Times New Roman" w:hAnsi="Times New Roman"/>
        </w:rPr>
        <w:t xml:space="preserve"> </w:t>
      </w:r>
      <w:r w:rsidRPr="00FD384B">
        <w:rPr>
          <w:rFonts w:ascii="Times New Roman" w:hAnsi="Times New Roman"/>
          <w:lang w:val="en-US"/>
        </w:rPr>
        <w:t>V</w:t>
      </w:r>
      <w:r w:rsidRPr="00582928">
        <w:rPr>
          <w:rFonts w:ascii="Times New Roman" w:hAnsi="Times New Roman"/>
          <w:vertAlign w:val="subscript"/>
          <w:lang w:val="en-US"/>
        </w:rPr>
        <w:t>p</w:t>
      </w:r>
      <w:r w:rsidRPr="00582928">
        <w:rPr>
          <w:rFonts w:ascii="Times New Roman" w:hAnsi="Times New Roman"/>
          <w:vertAlign w:val="subscript"/>
        </w:rPr>
        <w:t>-</w:t>
      </w:r>
      <w:r w:rsidRPr="00582928">
        <w:rPr>
          <w:rFonts w:ascii="Times New Roman" w:hAnsi="Times New Roman"/>
          <w:vertAlign w:val="subscript"/>
          <w:lang w:val="en-US"/>
        </w:rPr>
        <w:t>p</w:t>
      </w:r>
      <w:r w:rsidRPr="00FD384B">
        <w:rPr>
          <w:rFonts w:ascii="Times New Roman" w:hAnsi="Times New Roman"/>
        </w:rPr>
        <w:t xml:space="preserve">/ </w:t>
      </w:r>
      <w:r w:rsidRPr="00582928">
        <w:rPr>
          <w:rFonts w:ascii="Times New Roman" w:hAnsi="Times New Roman"/>
        </w:rPr>
        <w:t>7</w:t>
      </w:r>
      <w:r w:rsidRPr="00FD384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</w:t>
      </w:r>
      <w:r w:rsidRPr="00FD384B">
        <w:rPr>
          <w:rFonts w:ascii="Times New Roman" w:hAnsi="Times New Roman"/>
          <w:lang w:val="en-US"/>
        </w:rPr>
        <w:t>Hz</w:t>
      </w:r>
      <w:r w:rsidRPr="00FD38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υπό φορτίο με τη βοήθεια του παλμογράφου. Η συχνότητα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της γεννήτριας συχνοτήτων θα ελέγχεται</w:t>
      </w:r>
      <w:r w:rsidRPr="00F24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πάντοτε από τον παλμογράφο.</w:t>
      </w:r>
      <w:r w:rsidR="00C82A90">
        <w:rPr>
          <w:rFonts w:ascii="Times New Roman" w:hAnsi="Times New Roman"/>
        </w:rPr>
        <w:t xml:space="preserve"> Αν τα σήματα δεν σταθεροποιούνται στην οθόνη του παλμογράφου ρυθμίστε το </w:t>
      </w:r>
      <w:r w:rsidR="00C82A90">
        <w:rPr>
          <w:rFonts w:ascii="Times New Roman" w:hAnsi="Times New Roman"/>
          <w:lang w:val="en-US"/>
        </w:rPr>
        <w:t>triggering</w:t>
      </w:r>
      <w:r w:rsidR="00C82A90" w:rsidRPr="00C82A90">
        <w:rPr>
          <w:rFonts w:ascii="Times New Roman" w:hAnsi="Times New Roman"/>
        </w:rPr>
        <w:t xml:space="preserve"> (</w:t>
      </w:r>
      <w:r w:rsidR="00C82A90">
        <w:rPr>
          <w:rFonts w:ascii="Times New Roman" w:hAnsi="Times New Roman"/>
        </w:rPr>
        <w:t>σκανδαλισμό)</w:t>
      </w:r>
      <w:r w:rsidR="00C82A90" w:rsidRPr="00C82A90">
        <w:rPr>
          <w:rFonts w:ascii="Times New Roman" w:hAnsi="Times New Roman"/>
        </w:rPr>
        <w:t xml:space="preserve"> </w:t>
      </w:r>
      <w:r w:rsidR="00C82A90">
        <w:rPr>
          <w:rFonts w:ascii="Times New Roman" w:hAnsi="Times New Roman"/>
        </w:rPr>
        <w:t xml:space="preserve">με τη διαδικασία: </w:t>
      </w:r>
      <w:r w:rsidR="00C82A90">
        <w:rPr>
          <w:rFonts w:ascii="Times New Roman" w:hAnsi="Times New Roman"/>
          <w:lang w:val="en-US"/>
        </w:rPr>
        <w:t>TRIG</w:t>
      </w:r>
      <w:r w:rsidR="00C82A90" w:rsidRPr="00C82A90">
        <w:rPr>
          <w:rFonts w:ascii="Times New Roman" w:hAnsi="Times New Roman"/>
        </w:rPr>
        <w:t xml:space="preserve"> </w:t>
      </w:r>
      <w:r w:rsidR="00C82A90">
        <w:rPr>
          <w:rFonts w:ascii="Times New Roman" w:hAnsi="Times New Roman"/>
          <w:lang w:val="en-US"/>
        </w:rPr>
        <w:t>MENU</w:t>
      </w:r>
      <w:r w:rsidR="00C82A90">
        <w:rPr>
          <w:rFonts w:ascii="Times New Roman" w:hAnsi="Times New Roman"/>
        </w:rPr>
        <w:t xml:space="preserve"> – </w:t>
      </w:r>
      <w:r w:rsidR="00C82A90">
        <w:rPr>
          <w:rFonts w:ascii="Times New Roman" w:hAnsi="Times New Roman"/>
          <w:lang w:val="en-US"/>
        </w:rPr>
        <w:t>TYPE</w:t>
      </w:r>
      <w:r w:rsidR="00C82A90" w:rsidRPr="00C82A90">
        <w:rPr>
          <w:rFonts w:ascii="Times New Roman" w:hAnsi="Times New Roman"/>
        </w:rPr>
        <w:t xml:space="preserve"> </w:t>
      </w:r>
      <w:r w:rsidR="00C82A90">
        <w:rPr>
          <w:rFonts w:ascii="Times New Roman" w:hAnsi="Times New Roman"/>
        </w:rPr>
        <w:t>–</w:t>
      </w:r>
      <w:r w:rsidR="00C82A90" w:rsidRPr="00C82A90">
        <w:rPr>
          <w:rFonts w:ascii="Times New Roman" w:hAnsi="Times New Roman"/>
        </w:rPr>
        <w:t xml:space="preserve"> (</w:t>
      </w:r>
      <w:r w:rsidR="00C82A90">
        <w:rPr>
          <w:rFonts w:ascii="Times New Roman" w:hAnsi="Times New Roman"/>
          <w:lang w:val="en-US"/>
        </w:rPr>
        <w:t>F</w:t>
      </w:r>
      <w:r w:rsidR="00C82A90" w:rsidRPr="00C82A90">
        <w:rPr>
          <w:rFonts w:ascii="Times New Roman" w:hAnsi="Times New Roman"/>
        </w:rPr>
        <w:t>1</w:t>
      </w:r>
      <w:r w:rsidR="00F46303" w:rsidRPr="00F46303">
        <w:rPr>
          <w:rFonts w:ascii="Times New Roman" w:hAnsi="Times New Roman"/>
        </w:rPr>
        <w:t xml:space="preserve">) </w:t>
      </w:r>
      <w:r w:rsidR="00F46303">
        <w:rPr>
          <w:rFonts w:ascii="Times New Roman" w:hAnsi="Times New Roman"/>
          <w:lang w:val="en-US"/>
        </w:rPr>
        <w:t>SINGLE</w:t>
      </w:r>
      <w:r w:rsidR="00F46303" w:rsidRPr="00F46303">
        <w:rPr>
          <w:rFonts w:ascii="Times New Roman" w:hAnsi="Times New Roman"/>
        </w:rPr>
        <w:t>.</w:t>
      </w:r>
    </w:p>
    <w:p w:rsidR="00F46303" w:rsidRPr="00F46303" w:rsidRDefault="00F46303" w:rsidP="00ED51B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Στην οθόνη του παλμογράφου φαίνονται</w:t>
      </w:r>
      <w:r w:rsidR="00ED51BE" w:rsidRPr="00ED51BE">
        <w:rPr>
          <w:rFonts w:ascii="Times New Roman" w:hAnsi="Times New Roman"/>
        </w:rPr>
        <w:t xml:space="preserve"> </w:t>
      </w:r>
      <w:r w:rsidR="00ED51BE">
        <w:rPr>
          <w:rFonts w:ascii="Times New Roman" w:hAnsi="Times New Roman"/>
        </w:rPr>
        <w:t>τώρα</w:t>
      </w:r>
      <w:r>
        <w:rPr>
          <w:rFonts w:ascii="Times New Roman" w:hAnsi="Times New Roman"/>
        </w:rPr>
        <w:t xml:space="preserve">: η τάση της πηγής </w:t>
      </w:r>
      <w:r w:rsidRPr="00A50E1E">
        <w:rPr>
          <w:rFonts w:ascii="Times New Roman" w:hAnsi="Times New Roman"/>
          <w:b/>
          <w:lang w:val="en-US"/>
        </w:rPr>
        <w:t>V</w:t>
      </w:r>
      <w:r w:rsidRPr="00A50E1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</w:rPr>
        <w:t xml:space="preserve"> (γεννήτρια συχνοτήτων) και η τάση στα άκρα της αντίστασης </w:t>
      </w:r>
      <w:r w:rsidRPr="00A50E1E">
        <w:rPr>
          <w:rFonts w:ascii="Times New Roman" w:hAnsi="Times New Roman"/>
          <w:b/>
          <w:lang w:val="en-US"/>
        </w:rPr>
        <w:t>V</w:t>
      </w:r>
      <w:r w:rsidRPr="00A50E1E">
        <w:rPr>
          <w:rFonts w:ascii="Times New Roman" w:hAnsi="Times New Roman"/>
          <w:b/>
          <w:vertAlign w:val="subscript"/>
          <w:lang w:val="en-US"/>
        </w:rPr>
        <w:t>R</w:t>
      </w:r>
      <w:r w:rsidRPr="00F46303">
        <w:rPr>
          <w:rFonts w:ascii="Times New Roman" w:hAnsi="Times New Roman"/>
        </w:rPr>
        <w:t xml:space="preserve">. </w:t>
      </w:r>
      <w:r>
        <w:rPr>
          <w:rFonts w:ascii="Times New Roman" w:eastAsia="CIDFont+F2" w:hAnsi="Times New Roman"/>
          <w:color w:val="000000"/>
          <w:lang w:eastAsia="en-US"/>
        </w:rPr>
        <w:t>Υπενθυμίζεται ότι μ</w:t>
      </w:r>
      <w:r w:rsidRPr="001E0550">
        <w:rPr>
          <w:rFonts w:ascii="Times New Roman" w:eastAsia="TimesNewRomanPSMT" w:hAnsi="Times New Roman"/>
          <w:lang w:eastAsia="en-US"/>
        </w:rPr>
        <w:t xml:space="preserve">ε τον παλμογράφο </w:t>
      </w:r>
      <w:r w:rsidRPr="00F46303">
        <w:rPr>
          <w:rFonts w:ascii="Times New Roman" w:eastAsia="TimesNewRomanPSMT" w:hAnsi="Times New Roman"/>
          <w:lang w:eastAsia="en-US"/>
        </w:rPr>
        <w:t>δεν μπορούμε να μετρήσουμε άμεσα ρεύματα.</w:t>
      </w:r>
      <w:r>
        <w:rPr>
          <w:rFonts w:ascii="Times New Roman" w:eastAsia="TimesNewRomanPSMT" w:hAnsi="Times New Roman"/>
          <w:b/>
          <w:lang w:eastAsia="en-US"/>
        </w:rPr>
        <w:t xml:space="preserve"> </w:t>
      </w:r>
      <w:r w:rsidRPr="005B2925">
        <w:rPr>
          <w:rFonts w:ascii="Times New Roman" w:eastAsia="TimesNewRomanPSMT" w:hAnsi="Times New Roman"/>
          <w:lang w:eastAsia="en-US"/>
        </w:rPr>
        <w:t>Έτσι</w:t>
      </w:r>
      <w:r w:rsidRPr="001E0550">
        <w:rPr>
          <w:rFonts w:ascii="Times New Roman" w:eastAsia="TimesNewRomanPSMT" w:hAnsi="Times New Roman"/>
          <w:lang w:eastAsia="en-US"/>
        </w:rPr>
        <w:t xml:space="preserve"> μετράμε την πτώση τάσης σ</w:t>
      </w:r>
      <w:r>
        <w:rPr>
          <w:rFonts w:ascii="Times New Roman" w:eastAsia="TimesNewRomanPSMT" w:hAnsi="Times New Roman"/>
          <w:lang w:eastAsia="en-US"/>
        </w:rPr>
        <w:t xml:space="preserve">τα άκρα της γνωστής αντίστασης </w:t>
      </w:r>
      <w:r>
        <w:rPr>
          <w:rFonts w:ascii="Times New Roman" w:eastAsia="TimesNewRomanPSMT" w:hAnsi="Times New Roman"/>
          <w:lang w:val="en-US" w:eastAsia="en-US"/>
        </w:rPr>
        <w:t>R</w:t>
      </w:r>
      <w:r w:rsidR="00ED51BE">
        <w:rPr>
          <w:rFonts w:ascii="Times New Roman" w:eastAsia="TimesNewRomanPSMT" w:hAnsi="Times New Roman"/>
          <w:lang w:eastAsia="en-US"/>
        </w:rPr>
        <w:t>=220 Ω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1E0550">
        <w:rPr>
          <w:rFonts w:ascii="Times New Roman" w:eastAsia="TimesNewRomanPSMT" w:hAnsi="Times New Roman"/>
          <w:lang w:eastAsia="en-US"/>
        </w:rPr>
        <w:t>και με τον νόμο του Ohm</w:t>
      </w:r>
      <w:r>
        <w:rPr>
          <w:rFonts w:ascii="Times New Roman" w:eastAsia="TimesNewRomanPSMT" w:hAnsi="Times New Roman"/>
          <w:lang w:eastAsia="en-US"/>
        </w:rPr>
        <w:t xml:space="preserve"> στη συνέχεια </w:t>
      </w:r>
      <w:r w:rsidRPr="001E0550">
        <w:rPr>
          <w:rFonts w:ascii="Times New Roman" w:eastAsia="TimesNewRomanPSMT" w:hAnsi="Times New Roman"/>
          <w:lang w:eastAsia="en-US"/>
        </w:rPr>
        <w:t>υπολογίζουμε το ρεύμα</w:t>
      </w:r>
      <w:r>
        <w:rPr>
          <w:rFonts w:ascii="Times New Roman" w:eastAsia="TimesNewRomanPSMT" w:hAnsi="Times New Roman"/>
          <w:lang w:eastAsia="en-US"/>
        </w:rPr>
        <w:t xml:space="preserve">, που είναι </w:t>
      </w:r>
      <w:r w:rsidRPr="00ED51BE">
        <w:rPr>
          <w:rFonts w:ascii="Times New Roman" w:eastAsia="TimesNewRomanPSMT" w:hAnsi="Times New Roman"/>
          <w:b/>
          <w:lang w:eastAsia="en-US"/>
        </w:rPr>
        <w:t>συμφασικό</w:t>
      </w:r>
      <w:r w:rsidRPr="00F46303">
        <w:rPr>
          <w:rFonts w:ascii="Times New Roman" w:eastAsia="TimesNewRomanPSMT" w:hAnsi="Times New Roman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>με την τάση της αντίστασης</w:t>
      </w:r>
      <w:r>
        <w:rPr>
          <w:rFonts w:ascii="Times New Roman" w:eastAsia="CIDFont+F8" w:hAnsi="Times New Roman"/>
          <w:color w:val="000000"/>
          <w:lang w:eastAsia="en-US"/>
        </w:rPr>
        <w:t>.</w:t>
      </w:r>
    </w:p>
    <w:p w:rsidR="008E0421" w:rsidRDefault="005E1FF8" w:rsidP="005E1F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E1FF8">
        <w:rPr>
          <w:rFonts w:ascii="Times New Roman" w:hAnsi="Times New Roman"/>
          <w:b/>
        </w:rPr>
        <w:t xml:space="preserve">       </w:t>
      </w:r>
      <w:r w:rsidR="00573FC6" w:rsidRPr="005E1FF8">
        <w:rPr>
          <w:rFonts w:ascii="Times New Roman" w:hAnsi="Times New Roman"/>
          <w:b/>
        </w:rPr>
        <w:t>Σκοπός μας είναι να</w:t>
      </w:r>
      <w:r w:rsidRPr="005E1FF8">
        <w:rPr>
          <w:rFonts w:ascii="Times New Roman" w:hAnsi="Times New Roman"/>
          <w:b/>
        </w:rPr>
        <w:t xml:space="preserve"> </w:t>
      </w:r>
      <w:r w:rsidR="00ED51BE">
        <w:rPr>
          <w:rFonts w:ascii="Times New Roman" w:hAnsi="Times New Roman"/>
          <w:b/>
        </w:rPr>
        <w:t xml:space="preserve">μελετήσουμε το επαγωγικό κύκλωμα </w:t>
      </w:r>
      <w:r w:rsidR="00ED51BE">
        <w:rPr>
          <w:rFonts w:ascii="Times New Roman" w:hAnsi="Times New Roman"/>
          <w:b/>
          <w:lang w:val="en-US"/>
        </w:rPr>
        <w:t>RL</w:t>
      </w:r>
      <w:r w:rsidR="00ED51BE">
        <w:rPr>
          <w:rFonts w:ascii="Times New Roman" w:hAnsi="Times New Roman"/>
          <w:b/>
        </w:rPr>
        <w:t xml:space="preserve"> σειράς, δηλαδή να </w:t>
      </w:r>
      <w:r>
        <w:rPr>
          <w:rFonts w:ascii="Times New Roman" w:hAnsi="Times New Roman"/>
          <w:b/>
        </w:rPr>
        <w:t>μετρήσουμε</w:t>
      </w:r>
      <w:r w:rsidR="00ED51BE">
        <w:rPr>
          <w:rFonts w:ascii="Times New Roman" w:hAnsi="Times New Roman"/>
          <w:b/>
        </w:rPr>
        <w:t xml:space="preserve"> ή να υπολογίσουμε τα βασικά ηλεκτρικά μεγέθη του κυκλώματος, όπως: </w:t>
      </w:r>
      <w:r>
        <w:rPr>
          <w:rFonts w:ascii="Times New Roman" w:hAnsi="Times New Roman"/>
          <w:b/>
        </w:rPr>
        <w:t xml:space="preserve"> </w:t>
      </w:r>
      <w:r w:rsidR="00ED51BE">
        <w:rPr>
          <w:rFonts w:ascii="Times New Roman" w:hAnsi="Times New Roman"/>
          <w:b/>
          <w:lang w:val="en-US"/>
        </w:rPr>
        <w:t>V</w:t>
      </w:r>
      <w:r w:rsidR="00ED51BE" w:rsidRPr="00ED51BE">
        <w:rPr>
          <w:rFonts w:ascii="Times New Roman" w:hAnsi="Times New Roman"/>
          <w:b/>
          <w:vertAlign w:val="subscript"/>
        </w:rPr>
        <w:t>ολ</w:t>
      </w:r>
      <w:r w:rsidR="00ED51BE">
        <w:rPr>
          <w:rFonts w:ascii="Times New Roman" w:hAnsi="Times New Roman"/>
          <w:b/>
        </w:rPr>
        <w:t xml:space="preserve">, </w:t>
      </w:r>
      <w:r w:rsidR="00ED51BE">
        <w:rPr>
          <w:rFonts w:ascii="Times New Roman" w:hAnsi="Times New Roman"/>
          <w:b/>
          <w:lang w:val="en-US"/>
        </w:rPr>
        <w:t>V</w:t>
      </w:r>
      <w:r w:rsidR="00ED51BE" w:rsidRPr="00ED51BE">
        <w:rPr>
          <w:rFonts w:ascii="Times New Roman" w:hAnsi="Times New Roman"/>
          <w:b/>
          <w:vertAlign w:val="subscript"/>
          <w:lang w:val="en-US"/>
        </w:rPr>
        <w:t>R</w:t>
      </w:r>
      <w:r w:rsidR="00ED51BE" w:rsidRPr="00ED51BE">
        <w:rPr>
          <w:rFonts w:ascii="Times New Roman" w:hAnsi="Times New Roman"/>
          <w:b/>
        </w:rPr>
        <w:t xml:space="preserve">, </w:t>
      </w:r>
      <w:r w:rsidR="00ED51BE">
        <w:rPr>
          <w:rFonts w:ascii="Times New Roman" w:hAnsi="Times New Roman"/>
          <w:b/>
          <w:lang w:val="en-US"/>
        </w:rPr>
        <w:t>V</w:t>
      </w:r>
      <w:r w:rsidR="00A32610">
        <w:rPr>
          <w:rFonts w:ascii="Times New Roman" w:hAnsi="Times New Roman"/>
          <w:b/>
          <w:vertAlign w:val="subscript"/>
          <w:lang w:val="en-US"/>
        </w:rPr>
        <w:t>L</w:t>
      </w:r>
      <w:r w:rsidR="00ED51BE" w:rsidRPr="00ED51BE">
        <w:rPr>
          <w:rFonts w:ascii="Times New Roman" w:hAnsi="Times New Roman"/>
          <w:b/>
        </w:rPr>
        <w:t xml:space="preserve">, </w:t>
      </w:r>
      <w:r w:rsidR="00ED51BE">
        <w:rPr>
          <w:rFonts w:ascii="Times New Roman" w:hAnsi="Times New Roman"/>
          <w:b/>
          <w:lang w:val="en-US"/>
        </w:rPr>
        <w:t>I</w:t>
      </w:r>
      <w:r w:rsidR="00ED51BE" w:rsidRPr="00ED51BE">
        <w:rPr>
          <w:rFonts w:ascii="Times New Roman" w:hAnsi="Times New Roman"/>
          <w:b/>
          <w:vertAlign w:val="subscript"/>
        </w:rPr>
        <w:t>ολ</w:t>
      </w:r>
      <w:r w:rsidR="00ED51BE">
        <w:rPr>
          <w:rFonts w:ascii="Times New Roman" w:hAnsi="Times New Roman"/>
          <w:b/>
        </w:rPr>
        <w:t>, Χ</w:t>
      </w:r>
      <w:r w:rsidR="00A32610">
        <w:rPr>
          <w:rFonts w:ascii="Times New Roman" w:hAnsi="Times New Roman"/>
          <w:b/>
          <w:vertAlign w:val="subscript"/>
          <w:lang w:val="en-US"/>
        </w:rPr>
        <w:t>L</w:t>
      </w:r>
      <w:r w:rsidR="00ED51BE" w:rsidRPr="00ED51BE">
        <w:rPr>
          <w:rFonts w:ascii="Times New Roman" w:hAnsi="Times New Roman"/>
          <w:b/>
        </w:rPr>
        <w:t xml:space="preserve">, </w:t>
      </w:r>
      <w:r w:rsidR="00ED51BE">
        <w:rPr>
          <w:rFonts w:ascii="Times New Roman" w:hAnsi="Times New Roman"/>
          <w:b/>
          <w:lang w:val="en-US"/>
        </w:rPr>
        <w:t>Z</w:t>
      </w:r>
      <w:r w:rsidR="00ED51BE" w:rsidRPr="00ED51BE">
        <w:rPr>
          <w:rFonts w:ascii="Times New Roman" w:hAnsi="Times New Roman"/>
          <w:b/>
          <w:vertAlign w:val="subscript"/>
        </w:rPr>
        <w:t>ολ</w:t>
      </w:r>
      <w:r w:rsidR="00ED51BE">
        <w:rPr>
          <w:rFonts w:ascii="Times New Roman" w:hAnsi="Times New Roman"/>
          <w:b/>
        </w:rPr>
        <w:t xml:space="preserve">, </w:t>
      </w:r>
      <w:r w:rsidR="00445CAE">
        <w:rPr>
          <w:rFonts w:ascii="Times New Roman" w:hAnsi="Times New Roman"/>
          <w:b/>
        </w:rPr>
        <w:t xml:space="preserve">και </w:t>
      </w:r>
      <w:r w:rsidR="00ED51BE">
        <w:rPr>
          <w:rFonts w:ascii="Times New Roman" w:hAnsi="Times New Roman"/>
          <w:b/>
        </w:rPr>
        <w:t>φ</w:t>
      </w:r>
      <w:r w:rsidR="00445CAE">
        <w:rPr>
          <w:rFonts w:ascii="Times New Roman" w:hAnsi="Times New Roman"/>
          <w:b/>
        </w:rPr>
        <w:t xml:space="preserve">. Στη συνέχεια θα υπολογίσουμε τα σχετικά σφάλματα μερικών μετρήσεων και θα επαληθεύσουμε τον νόμο  τάσεων του </w:t>
      </w:r>
      <w:r w:rsidR="00445CAE">
        <w:rPr>
          <w:rFonts w:ascii="Times New Roman" w:hAnsi="Times New Roman"/>
          <w:b/>
          <w:lang w:val="en-US"/>
        </w:rPr>
        <w:t>Kirchhoff</w:t>
      </w:r>
      <w:r w:rsidR="00445CAE" w:rsidRPr="00445CAE">
        <w:rPr>
          <w:rFonts w:ascii="Times New Roman" w:hAnsi="Times New Roman"/>
          <w:b/>
        </w:rPr>
        <w:t xml:space="preserve"> </w:t>
      </w:r>
      <w:r w:rsidR="00445CAE">
        <w:rPr>
          <w:rFonts w:ascii="Times New Roman" w:hAnsi="Times New Roman"/>
          <w:b/>
        </w:rPr>
        <w:t>στο κύκλωμα. Τέλος θα σχεδιάσουμε το διάγραμμα των φασικών διανυσμάτων για το κύκλωμα αυτό</w:t>
      </w:r>
      <w:r w:rsidR="00E121CC">
        <w:rPr>
          <w:rFonts w:ascii="Times New Roman" w:hAnsi="Times New Roman"/>
          <w:b/>
        </w:rPr>
        <w:t xml:space="preserve"> ως εφαρμογή της μιγαδικής μεθόδου</w:t>
      </w:r>
      <w:r w:rsidR="00445CAE">
        <w:rPr>
          <w:rFonts w:ascii="Times New Roman" w:hAnsi="Times New Roman"/>
          <w:b/>
        </w:rPr>
        <w:t>.</w:t>
      </w:r>
      <w:r w:rsidR="00ED51BE">
        <w:rPr>
          <w:rFonts w:ascii="Times New Roman" w:hAnsi="Times New Roman"/>
          <w:b/>
        </w:rPr>
        <w:t xml:space="preserve"> </w:t>
      </w:r>
    </w:p>
    <w:p w:rsidR="00687CAA" w:rsidRDefault="00687CAA" w:rsidP="005E1F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687CAA" w:rsidRPr="00B736B1" w:rsidRDefault="00687CAA" w:rsidP="00687CAA">
      <w:pPr>
        <w:pStyle w:val="a5"/>
        <w:numPr>
          <w:ilvl w:val="0"/>
          <w:numId w:val="7"/>
        </w:numPr>
        <w:ind w:left="78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Pr="00687CAA">
        <w:rPr>
          <w:rFonts w:ascii="Times New Roman" w:hAnsi="Times New Roman"/>
        </w:rPr>
        <w:t>ποτυπώστε με ακρίβεια σε μιλλιμετρέ χαρτί τις δύο κυματομορφές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687CAA">
        <w:rPr>
          <w:rFonts w:ascii="Times New Roman" w:hAnsi="Times New Roman"/>
        </w:rPr>
        <w:t xml:space="preserve">, που φαίνονται στην οθόνη του παλμογράφου, με κλίμακα 1:1 και </w:t>
      </w:r>
      <w:r>
        <w:rPr>
          <w:rFonts w:ascii="Times New Roman" w:hAnsi="Times New Roman"/>
        </w:rPr>
        <w:t>χαράξ</w:t>
      </w:r>
      <w:r w:rsidRPr="00687CAA">
        <w:rPr>
          <w:rFonts w:ascii="Times New Roman" w:hAnsi="Times New Roman"/>
        </w:rPr>
        <w:t>τε την καμπύλη ρεύματος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 w:rsidRPr="00687CAA">
        <w:rPr>
          <w:rFonts w:ascii="Times New Roman" w:hAnsi="Times New Roman"/>
        </w:rPr>
        <w:t xml:space="preserve"> με τη χρήση της βοηθητικής αντίστασης </w:t>
      </w:r>
      <w:r w:rsidRPr="00687CAA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</w:rPr>
        <w:t>=220 Ω</w:t>
      </w:r>
      <w:r w:rsidRPr="00687CAA">
        <w:rPr>
          <w:rFonts w:ascii="Times New Roman" w:hAnsi="Times New Roman"/>
        </w:rPr>
        <w:t xml:space="preserve"> (</w:t>
      </w:r>
      <w:r w:rsidRPr="00687CAA">
        <w:rPr>
          <w:rFonts w:ascii="Times New Roman" w:hAnsi="Times New Roman"/>
          <w:i/>
          <w:iCs/>
        </w:rPr>
        <w:t>Ι=</w:t>
      </w:r>
      <w:r w:rsidRPr="00687CAA">
        <w:rPr>
          <w:rFonts w:ascii="Times New Roman" w:hAnsi="Times New Roman"/>
          <w:i/>
          <w:iCs/>
          <w:lang w:val="en-US"/>
        </w:rPr>
        <w:t>V</w:t>
      </w:r>
      <w:r w:rsidRPr="00687CAA">
        <w:rPr>
          <w:rFonts w:ascii="Times New Roman" w:hAnsi="Times New Roman"/>
          <w:i/>
          <w:iCs/>
          <w:vertAlign w:val="subscript"/>
          <w:lang w:val="en-US"/>
        </w:rPr>
        <w:t>R</w:t>
      </w:r>
      <w:r w:rsidRPr="00687CAA">
        <w:rPr>
          <w:rFonts w:ascii="Times New Roman" w:hAnsi="Times New Roman"/>
          <w:i/>
          <w:iCs/>
        </w:rPr>
        <w:t>/</w:t>
      </w:r>
      <w:r w:rsidRPr="00687CAA">
        <w:rPr>
          <w:rFonts w:ascii="Times New Roman" w:hAnsi="Times New Roman"/>
          <w:i/>
          <w:iCs/>
          <w:lang w:val="en-US"/>
        </w:rPr>
        <w:t>R</w:t>
      </w:r>
      <w:r w:rsidRPr="00687CAA">
        <w:rPr>
          <w:rFonts w:ascii="Times New Roman" w:hAnsi="Times New Roman"/>
        </w:rPr>
        <w:t>), διαλέγοντας κατάλληλη κλίμακα χάραξης.</w:t>
      </w:r>
      <w:r w:rsidR="00E121CC">
        <w:rPr>
          <w:rFonts w:ascii="Times New Roman" w:hAnsi="Times New Roman"/>
        </w:rPr>
        <w:t xml:space="preserve"> Υπολογίστε μόνον τις τιμές των κορυφών της </w:t>
      </w:r>
      <w:r w:rsidR="00E121CC" w:rsidRPr="00687CAA">
        <w:rPr>
          <w:rFonts w:ascii="Times New Roman" w:hAnsi="Times New Roman"/>
        </w:rPr>
        <w:t>καμπύλη</w:t>
      </w:r>
      <w:r w:rsidR="00E121CC">
        <w:rPr>
          <w:rFonts w:ascii="Times New Roman" w:hAnsi="Times New Roman"/>
        </w:rPr>
        <w:t>ς</w:t>
      </w:r>
      <w:r w:rsidR="00E121CC" w:rsidRPr="00687CAA">
        <w:rPr>
          <w:rFonts w:ascii="Times New Roman" w:hAnsi="Times New Roman"/>
        </w:rPr>
        <w:t xml:space="preserve"> ρεύματος</w:t>
      </w:r>
      <w:r w:rsidR="00E121CC">
        <w:rPr>
          <w:rFonts w:ascii="Times New Roman" w:hAnsi="Times New Roman"/>
        </w:rPr>
        <w:t xml:space="preserve"> </w:t>
      </w:r>
      <w:r w:rsidR="00E121CC">
        <w:rPr>
          <w:rFonts w:ascii="Times New Roman" w:hAnsi="Times New Roman"/>
          <w:b/>
          <w:lang w:val="en-US"/>
        </w:rPr>
        <w:t>I</w:t>
      </w:r>
      <w:r w:rsidR="00E121CC" w:rsidRPr="00ED51BE">
        <w:rPr>
          <w:rFonts w:ascii="Times New Roman" w:hAnsi="Times New Roman"/>
          <w:b/>
          <w:vertAlign w:val="subscript"/>
        </w:rPr>
        <w:t>ολ</w:t>
      </w:r>
      <w:r w:rsidR="00E121CC">
        <w:rPr>
          <w:rFonts w:ascii="Times New Roman" w:hAnsi="Times New Roman"/>
          <w:b/>
        </w:rPr>
        <w:t>.</w:t>
      </w:r>
    </w:p>
    <w:p w:rsidR="00B736B1" w:rsidRDefault="00B736B1" w:rsidP="00B736B1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Επιβεβαιώστε</w:t>
      </w:r>
      <w:r w:rsidR="008E0421" w:rsidRPr="00B736B1">
        <w:rPr>
          <w:rFonts w:ascii="Times New Roman" w:hAnsi="Times New Roman"/>
        </w:rPr>
        <w:t xml:space="preserve"> ότι η κυματομορφή του ρεύματος Ι</w:t>
      </w:r>
      <w:r w:rsidRPr="00B736B1">
        <w:rPr>
          <w:rFonts w:ascii="Times New Roman" w:hAnsi="Times New Roman"/>
          <w:vertAlign w:val="subscript"/>
        </w:rPr>
        <w:t>ολ</w:t>
      </w:r>
      <w:r w:rsidR="008E0421" w:rsidRPr="00B736B1">
        <w:rPr>
          <w:rFonts w:ascii="Times New Roman" w:hAnsi="Times New Roman"/>
        </w:rPr>
        <w:t xml:space="preserve"> έπεται της κυματομορφής της τάσης </w:t>
      </w:r>
      <w:r w:rsidR="008E0421" w:rsidRPr="00B736B1">
        <w:rPr>
          <w:rFonts w:ascii="Times New Roman" w:hAnsi="Times New Roman"/>
          <w:lang w:val="en-US"/>
        </w:rPr>
        <w:t>V</w:t>
      </w:r>
      <w:r w:rsidRPr="00B736B1">
        <w:rPr>
          <w:rFonts w:ascii="Times New Roman" w:hAnsi="Times New Roman"/>
          <w:vertAlign w:val="subscript"/>
        </w:rPr>
        <w:t>ολ</w:t>
      </w:r>
      <w:r>
        <w:rPr>
          <w:rFonts w:ascii="Times New Roman" w:hAnsi="Times New Roman"/>
        </w:rPr>
        <w:t>. Χαρακτηρίστε το κύκλωμα ως επαγωγικό ή χωρητικό</w:t>
      </w:r>
      <w:r w:rsidR="00A50E1E">
        <w:rPr>
          <w:rFonts w:ascii="Times New Roman" w:hAnsi="Times New Roman"/>
        </w:rPr>
        <w:t xml:space="preserve"> αναφέροντας το κριτήριό σας</w:t>
      </w:r>
      <w:r>
        <w:rPr>
          <w:rFonts w:ascii="Times New Roman" w:hAnsi="Times New Roman"/>
        </w:rPr>
        <w:t>.</w:t>
      </w:r>
    </w:p>
    <w:p w:rsidR="000D6041" w:rsidRDefault="00B736B1" w:rsidP="00B736B1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Μ</w:t>
      </w:r>
      <w:r w:rsidR="008E0421" w:rsidRPr="00B736B1">
        <w:rPr>
          <w:rFonts w:ascii="Times New Roman" w:hAnsi="Times New Roman"/>
        </w:rPr>
        <w:t>ετρήστε τη διαφορά φάσης από την οθόνη του παλμογράφου</w:t>
      </w:r>
      <w:r>
        <w:rPr>
          <w:rFonts w:ascii="Times New Roman" w:hAnsi="Times New Roman"/>
        </w:rPr>
        <w:t xml:space="preserve"> παρατηρώντας τις </w:t>
      </w:r>
      <w:r w:rsidRPr="00687CAA">
        <w:rPr>
          <w:rFonts w:ascii="Times New Roman" w:hAnsi="Times New Roman"/>
        </w:rPr>
        <w:t>δύο κυματομορφές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687C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με τη </w:t>
      </w:r>
      <w:r w:rsidRPr="00B736B1">
        <w:rPr>
          <w:rFonts w:ascii="Times New Roman" w:hAnsi="Times New Roman"/>
          <w:b/>
        </w:rPr>
        <w:t>μέθοδο α</w:t>
      </w:r>
      <w:r w:rsidRPr="00B736B1">
        <w:rPr>
          <w:rFonts w:ascii="Times New Roman" w:eastAsia="CIDFont+F2" w:hAnsi="Times New Roman"/>
          <w:b/>
          <w:color w:val="000000"/>
          <w:lang w:eastAsia="en-US"/>
        </w:rPr>
        <w:t>πεικόνισης σε άξονες Υ-</w:t>
      </w:r>
      <w:r w:rsidRPr="000D6041">
        <w:rPr>
          <w:rFonts w:ascii="Times New Roman" w:eastAsia="CIDFont+F2" w:hAnsi="Times New Roman"/>
          <w:b/>
          <w:color w:val="000000"/>
          <w:lang w:eastAsia="en-US"/>
        </w:rPr>
        <w:t>t: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="008E0421" w:rsidRPr="00B736B1">
        <w:rPr>
          <w:rFonts w:ascii="Times New Roman" w:hAnsi="Times New Roman"/>
        </w:rPr>
        <w:t xml:space="preserve"> (</w:t>
      </w:r>
      <w:r w:rsidR="008E0421" w:rsidRPr="008E0421">
        <w:rPr>
          <w:position w:val="-24"/>
        </w:rPr>
        <w:object w:dxaOrig="1340" w:dyaOrig="620">
          <v:shape id="_x0000_i1048" type="#_x0000_t75" style="width:66.75pt;height:31.5pt" o:ole="">
            <v:imagedata r:id="rId77" o:title=""/>
          </v:shape>
          <o:OLEObject Type="Embed" ProgID="Equation.3" ShapeID="_x0000_i1048" DrawAspect="Content" ObjectID="_1667205953" r:id="rId78"/>
        </w:object>
      </w:r>
      <w:r w:rsidR="008E0421" w:rsidRPr="00B736B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και σ</w:t>
      </w:r>
      <w:r w:rsidR="008E0421" w:rsidRPr="00B736B1">
        <w:rPr>
          <w:rFonts w:ascii="Times New Roman" w:hAnsi="Times New Roman"/>
        </w:rPr>
        <w:t>τη συνέχεια</w:t>
      </w:r>
      <w:r>
        <w:rPr>
          <w:rFonts w:ascii="Times New Roman" w:hAnsi="Times New Roman"/>
        </w:rPr>
        <w:t xml:space="preserve"> με τη </w:t>
      </w:r>
      <w:r w:rsidRPr="000D6041">
        <w:rPr>
          <w:rFonts w:ascii="Times New Roman" w:hAnsi="Times New Roman"/>
          <w:b/>
        </w:rPr>
        <w:t>μέθοδο</w:t>
      </w:r>
      <w:r w:rsidR="000D6041" w:rsidRPr="000D6041">
        <w:rPr>
          <w:rFonts w:ascii="Times New Roman" w:hAnsi="Times New Roman"/>
          <w:b/>
        </w:rPr>
        <w:t xml:space="preserve"> </w:t>
      </w:r>
      <w:r w:rsidR="000D6041">
        <w:rPr>
          <w:rFonts w:ascii="Times New Roman" w:eastAsia="CIDFont+F2" w:hAnsi="Times New Roman"/>
          <w:b/>
          <w:lang w:eastAsia="en-US"/>
        </w:rPr>
        <w:t>α</w:t>
      </w:r>
      <w:r w:rsidR="000D6041" w:rsidRPr="00FD073C">
        <w:rPr>
          <w:rFonts w:ascii="Times New Roman" w:eastAsia="CIDFont+F2" w:hAnsi="Times New Roman"/>
          <w:b/>
          <w:lang w:eastAsia="en-US"/>
        </w:rPr>
        <w:t>πεικόνιση</w:t>
      </w:r>
      <w:r w:rsidR="000D6041">
        <w:rPr>
          <w:rFonts w:ascii="Times New Roman" w:eastAsia="CIDFont+F2" w:hAnsi="Times New Roman"/>
          <w:b/>
          <w:lang w:eastAsia="en-US"/>
        </w:rPr>
        <w:t>ς</w:t>
      </w:r>
      <w:r w:rsidR="000D6041" w:rsidRPr="00FD073C">
        <w:rPr>
          <w:rFonts w:ascii="Times New Roman" w:eastAsia="CIDFont+F2" w:hAnsi="Times New Roman"/>
          <w:b/>
          <w:lang w:eastAsia="en-US"/>
        </w:rPr>
        <w:t xml:space="preserve"> σε άξονες Χ-Υ (καμπύλες Lissajous):</w:t>
      </w:r>
      <w:r w:rsidR="000D6041">
        <w:rPr>
          <w:rFonts w:ascii="Times New Roman" w:eastAsia="CIDFont+F2" w:hAnsi="Times New Roman"/>
          <w:b/>
          <w:lang w:eastAsia="en-US"/>
        </w:rPr>
        <w:t xml:space="preserve"> </w:t>
      </w:r>
      <w:r w:rsidR="000D6041">
        <w:rPr>
          <w:rFonts w:ascii="Times New Roman" w:eastAsia="CIDFont+F2" w:hAnsi="Times New Roman"/>
          <w:lang w:eastAsia="en-US"/>
        </w:rPr>
        <w:t>(</w:t>
      </w:r>
      <w:r w:rsidR="000D6041">
        <w:rPr>
          <w:rFonts w:ascii="Times New Roman" w:eastAsia="CIDFont+F8" w:hAnsi="Times New Roman"/>
          <w:lang w:eastAsia="en-US"/>
        </w:rPr>
        <w:t>φ</w:t>
      </w:r>
      <w:r w:rsidR="000D6041" w:rsidRPr="00D2462F">
        <w:rPr>
          <w:rFonts w:ascii="Times New Roman" w:eastAsia="CIDFont+F8" w:hAnsi="Times New Roman"/>
          <w:vertAlign w:val="superscript"/>
          <w:lang w:eastAsia="en-US"/>
        </w:rPr>
        <w:t>ο</w:t>
      </w:r>
      <w:r w:rsidR="000D6041">
        <w:rPr>
          <w:rFonts w:ascii="Times New Roman" w:eastAsia="CIDFont+F8" w:hAnsi="Times New Roman"/>
          <w:lang w:eastAsia="en-US"/>
        </w:rPr>
        <w:t>= τοξημ(</w:t>
      </w:r>
      <w:r w:rsidR="000D6041">
        <w:rPr>
          <w:rFonts w:ascii="Times New Roman" w:eastAsia="CIDFont+F8" w:hAnsi="Times New Roman"/>
          <w:lang w:val="en-US" w:eastAsia="en-US"/>
        </w:rPr>
        <w:t>b</w:t>
      </w:r>
      <w:r w:rsidR="000D6041" w:rsidRPr="00D2462F">
        <w:rPr>
          <w:rFonts w:ascii="Times New Roman" w:eastAsia="CIDFont+F8" w:hAnsi="Times New Roman"/>
          <w:lang w:eastAsia="en-US"/>
        </w:rPr>
        <w:t>/</w:t>
      </w:r>
      <w:r w:rsidR="000D6041">
        <w:rPr>
          <w:rFonts w:ascii="Times New Roman" w:eastAsia="CIDFont+F8" w:hAnsi="Times New Roman"/>
          <w:lang w:val="en-US" w:eastAsia="en-US"/>
        </w:rPr>
        <w:t>a</w:t>
      </w:r>
      <w:r w:rsidR="000D6041" w:rsidRPr="00D2462F">
        <w:rPr>
          <w:rFonts w:ascii="Times New Roman" w:eastAsia="CIDFont+F8" w:hAnsi="Times New Roman"/>
          <w:lang w:eastAsia="en-US"/>
        </w:rPr>
        <w:t>).</w:t>
      </w:r>
      <w:r w:rsidR="000D6041">
        <w:rPr>
          <w:rFonts w:ascii="Times New Roman" w:eastAsia="CIDFont+F8" w:hAnsi="Times New Roman"/>
          <w:lang w:eastAsia="en-US"/>
        </w:rPr>
        <w:t xml:space="preserve"> </w:t>
      </w:r>
      <w:r w:rsidR="000D6041">
        <w:rPr>
          <w:rFonts w:ascii="Times New Roman" w:hAnsi="Times New Roman"/>
        </w:rPr>
        <w:t>Γ</w:t>
      </w:r>
      <w:r w:rsidR="000D6041" w:rsidRPr="00673EB0">
        <w:rPr>
          <w:rFonts w:ascii="Times New Roman" w:hAnsi="Times New Roman"/>
        </w:rPr>
        <w:t xml:space="preserve">ια να εμφανιστούν οι καμπύλες </w:t>
      </w:r>
      <w:r w:rsidR="000D6041" w:rsidRPr="00673EB0">
        <w:rPr>
          <w:rFonts w:ascii="Times New Roman" w:hAnsi="Times New Roman"/>
          <w:lang w:val="en-US"/>
        </w:rPr>
        <w:t>Lissajous</w:t>
      </w:r>
      <w:r w:rsidR="000D6041">
        <w:rPr>
          <w:rFonts w:ascii="Times New Roman" w:hAnsi="Times New Roman"/>
        </w:rPr>
        <w:t xml:space="preserve"> ενεργοποιείστε</w:t>
      </w:r>
      <w:r w:rsidR="000D6041">
        <w:rPr>
          <w:rFonts w:ascii="Times New Roman" w:eastAsia="CIDFont+F8" w:hAnsi="Times New Roman"/>
          <w:lang w:eastAsia="en-US"/>
        </w:rPr>
        <w:t xml:space="preserve"> </w:t>
      </w:r>
      <w:r w:rsidR="000D6041" w:rsidRPr="00673EB0">
        <w:rPr>
          <w:rFonts w:ascii="Times New Roman" w:hAnsi="Times New Roman"/>
        </w:rPr>
        <w:t xml:space="preserve">τη λειτουργία: </w:t>
      </w:r>
      <w:r w:rsidR="000D6041" w:rsidRPr="00673EB0">
        <w:rPr>
          <w:rFonts w:ascii="Times New Roman" w:hAnsi="Times New Roman"/>
          <w:lang w:val="en-US"/>
        </w:rPr>
        <w:t>DISPLAY</w:t>
      </w:r>
      <w:r w:rsidR="000D6041" w:rsidRPr="00673EB0">
        <w:rPr>
          <w:rFonts w:ascii="Times New Roman" w:hAnsi="Times New Roman"/>
        </w:rPr>
        <w:t>-</w:t>
      </w:r>
      <w:r w:rsidR="000D6041" w:rsidRPr="00673EB0">
        <w:rPr>
          <w:rFonts w:ascii="Times New Roman" w:hAnsi="Times New Roman"/>
          <w:lang w:val="en-US"/>
        </w:rPr>
        <w:t>FORMAT</w:t>
      </w:r>
      <w:r w:rsidR="000D6041" w:rsidRPr="00673EB0">
        <w:rPr>
          <w:rFonts w:ascii="Times New Roman" w:hAnsi="Times New Roman"/>
        </w:rPr>
        <w:t>(</w:t>
      </w:r>
      <w:r w:rsidR="000D6041" w:rsidRPr="00673EB0">
        <w:rPr>
          <w:rFonts w:ascii="Times New Roman" w:hAnsi="Times New Roman"/>
          <w:lang w:val="en-US"/>
        </w:rPr>
        <w:t>F</w:t>
      </w:r>
      <w:r w:rsidR="000D6041" w:rsidRPr="00673EB0">
        <w:rPr>
          <w:rFonts w:ascii="Times New Roman" w:hAnsi="Times New Roman"/>
        </w:rPr>
        <w:t>3)-</w:t>
      </w:r>
      <w:r w:rsidR="000D6041" w:rsidRPr="00AD069E">
        <w:rPr>
          <w:rFonts w:ascii="Times New Roman" w:hAnsi="Times New Roman"/>
          <w:b/>
          <w:lang w:val="en-US"/>
        </w:rPr>
        <w:t>XY</w:t>
      </w:r>
      <w:r w:rsidR="000D6041">
        <w:rPr>
          <w:rFonts w:ascii="Times New Roman" w:hAnsi="Times New Roman"/>
        </w:rPr>
        <w:t>.</w:t>
      </w:r>
    </w:p>
    <w:p w:rsidR="008E0421" w:rsidRDefault="000D6041" w:rsidP="00B736B1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</w:t>
      </w:r>
      <w:r w:rsidR="008E0421" w:rsidRPr="00B736B1">
        <w:rPr>
          <w:rFonts w:ascii="Times New Roman" w:hAnsi="Times New Roman"/>
        </w:rPr>
        <w:t>πολογίστε τη θεωρητική τιμή της διαφοράς φάσης (</w:t>
      </w:r>
      <w:r w:rsidR="008E0421" w:rsidRPr="008E0421">
        <w:rPr>
          <w:position w:val="-24"/>
        </w:rPr>
        <w:object w:dxaOrig="1579" w:dyaOrig="620">
          <v:shape id="_x0000_i1049" type="#_x0000_t75" style="width:78.75pt;height:31.5pt" o:ole="">
            <v:imagedata r:id="rId46" o:title=""/>
          </v:shape>
          <o:OLEObject Type="Embed" ProgID="Equation.3" ShapeID="_x0000_i1049" DrawAspect="Content" ObjectID="_1667205954" r:id="rId79"/>
        </w:object>
      </w:r>
      <w:r w:rsidR="008E0421" w:rsidRPr="00B736B1">
        <w:rPr>
          <w:rFonts w:ascii="Times New Roman" w:hAnsi="Times New Roman"/>
        </w:rPr>
        <w:t>) και το σχετικό σφάλμα τ</w:t>
      </w:r>
      <w:r w:rsidR="002641F4">
        <w:rPr>
          <w:rFonts w:ascii="Times New Roman" w:hAnsi="Times New Roman"/>
        </w:rPr>
        <w:t xml:space="preserve">ων μετρήσεών </w:t>
      </w:r>
      <w:r>
        <w:rPr>
          <w:rFonts w:ascii="Times New Roman" w:hAnsi="Times New Roman"/>
        </w:rPr>
        <w:t xml:space="preserve">σας με τις </w:t>
      </w:r>
      <w:r w:rsidRPr="00B736B1">
        <w:rPr>
          <w:rFonts w:ascii="Times New Roman" w:hAnsi="Times New Roman"/>
          <w:b/>
        </w:rPr>
        <w:t>μ</w:t>
      </w:r>
      <w:r>
        <w:rPr>
          <w:rFonts w:ascii="Times New Roman" w:hAnsi="Times New Roman"/>
          <w:b/>
        </w:rPr>
        <w:t>εθόδους</w:t>
      </w:r>
      <w:r w:rsidRPr="00B736B1">
        <w:rPr>
          <w:rFonts w:ascii="Times New Roman" w:hAnsi="Times New Roman"/>
          <w:b/>
        </w:rPr>
        <w:t xml:space="preserve"> α</w:t>
      </w:r>
      <w:r w:rsidRPr="00B736B1">
        <w:rPr>
          <w:rFonts w:ascii="Times New Roman" w:eastAsia="CIDFont+F2" w:hAnsi="Times New Roman"/>
          <w:b/>
          <w:color w:val="000000"/>
          <w:lang w:eastAsia="en-US"/>
        </w:rPr>
        <w:t>πεικόνισης σε άξονες Υ-</w:t>
      </w:r>
      <w:r w:rsidRPr="000D6041">
        <w:rPr>
          <w:rFonts w:ascii="Times New Roman" w:eastAsia="CIDFont+F2" w:hAnsi="Times New Roman"/>
          <w:b/>
          <w:color w:val="000000"/>
          <w:lang w:eastAsia="en-US"/>
        </w:rPr>
        <w:t>t</w:t>
      </w:r>
      <w:r>
        <w:rPr>
          <w:rFonts w:ascii="Times New Roman" w:eastAsia="CIDFont+F2" w:hAnsi="Times New Roman"/>
          <w:b/>
          <w:color w:val="000000"/>
          <w:lang w:eastAsia="en-US"/>
        </w:rPr>
        <w:t xml:space="preserve"> </w:t>
      </w:r>
      <w:r>
        <w:rPr>
          <w:rFonts w:ascii="Times New Roman" w:eastAsia="CIDFont+F2" w:hAnsi="Times New Roman"/>
          <w:color w:val="000000"/>
          <w:lang w:eastAsia="en-US"/>
        </w:rPr>
        <w:t xml:space="preserve">και </w:t>
      </w:r>
      <w:r w:rsidRPr="00FD073C">
        <w:rPr>
          <w:rFonts w:ascii="Times New Roman" w:eastAsia="CIDFont+F2" w:hAnsi="Times New Roman"/>
          <w:b/>
          <w:lang w:eastAsia="en-US"/>
        </w:rPr>
        <w:t>σε άξονες Χ-Υ</w:t>
      </w:r>
      <w:r>
        <w:rPr>
          <w:rFonts w:ascii="Times New Roman" w:eastAsia="CIDFont+F2" w:hAnsi="Times New Roman"/>
          <w:lang w:eastAsia="en-US"/>
        </w:rPr>
        <w:t xml:space="preserve"> </w:t>
      </w:r>
      <w:r w:rsidRPr="00FD073C">
        <w:rPr>
          <w:rFonts w:ascii="Times New Roman" w:eastAsia="CIDFont+F2" w:hAnsi="Times New Roman"/>
          <w:b/>
          <w:lang w:eastAsia="en-US"/>
        </w:rPr>
        <w:t>(Lissajous)</w:t>
      </w:r>
      <w:r w:rsidR="008E0421" w:rsidRPr="00B736B1">
        <w:rPr>
          <w:rFonts w:ascii="Times New Roman" w:hAnsi="Times New Roman"/>
        </w:rPr>
        <w:t>.</w:t>
      </w:r>
    </w:p>
    <w:p w:rsidR="000D6041" w:rsidRPr="00195187" w:rsidRDefault="00195187" w:rsidP="007C383F">
      <w:pPr>
        <w:pStyle w:val="a5"/>
        <w:numPr>
          <w:ilvl w:val="0"/>
          <w:numId w:val="7"/>
        </w:numPr>
        <w:ind w:left="78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Υπολογίστε τις ενεργές τιμές των δύο κυματομορφών</w:t>
      </w:r>
      <w:r w:rsidR="00CC155E">
        <w:rPr>
          <w:rFonts w:ascii="Times New Roman" w:hAnsi="Times New Roman"/>
        </w:rPr>
        <w:t xml:space="preserve"> τάσης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>
        <w:rPr>
          <w:rFonts w:ascii="Times New Roman" w:hAnsi="Times New Roman"/>
        </w:rPr>
        <w:t xml:space="preserve"> και μετρήστε την ενεργό τιμή της τάσης του πηνίου </w:t>
      </w:r>
      <w:r w:rsidRPr="00195187">
        <w:rPr>
          <w:rFonts w:ascii="Times New Roman" w:hAnsi="Times New Roman"/>
          <w:b/>
          <w:lang w:val="en-US"/>
        </w:rPr>
        <w:t>V</w:t>
      </w:r>
      <w:r w:rsidRPr="00195187">
        <w:rPr>
          <w:rFonts w:ascii="Times New Roman" w:hAnsi="Times New Roman"/>
          <w:b/>
          <w:vertAlign w:val="subscript"/>
          <w:lang w:val="en-US"/>
        </w:rPr>
        <w:t>L</w:t>
      </w:r>
      <w:r>
        <w:rPr>
          <w:rFonts w:ascii="Times New Roman" w:hAnsi="Times New Roman"/>
        </w:rPr>
        <w:t xml:space="preserve"> με τη βοήθεια βολτομέτρου εναλλασσομένου ρεύματος. Επιβεβαιώστε αν ισχύει ο</w:t>
      </w:r>
      <w:r>
        <w:rPr>
          <w:rFonts w:ascii="Times New Roman" w:eastAsiaTheme="minorHAnsi" w:hAnsi="Times New Roman"/>
          <w:lang w:eastAsia="en-US"/>
        </w:rPr>
        <w:t xml:space="preserve"> νόμος</w:t>
      </w:r>
      <w:r w:rsidRPr="001B2E4C">
        <w:rPr>
          <w:rFonts w:ascii="Times New Roman" w:eastAsiaTheme="minorHAnsi" w:hAnsi="Times New Roman"/>
          <w:lang w:eastAsia="en-US"/>
        </w:rPr>
        <w:t xml:space="preserve"> τάσεων του </w:t>
      </w:r>
      <w:r w:rsidRPr="001B2E4C">
        <w:rPr>
          <w:rFonts w:ascii="Times New Roman" w:hAnsi="Times New Roman"/>
        </w:rPr>
        <w:t>Kirchhoff</w:t>
      </w:r>
      <w:r>
        <w:rPr>
          <w:rFonts w:ascii="Times New Roman" w:hAnsi="Times New Roman"/>
        </w:rPr>
        <w:t xml:space="preserve"> από τη σχέση</w:t>
      </w:r>
      <w:r w:rsidRPr="00687C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03E44" w:rsidRPr="00497092">
        <w:rPr>
          <w:rFonts w:ascii="Times New Roman" w:hAnsi="Times New Roman"/>
          <w:position w:val="-12"/>
        </w:rPr>
        <w:object w:dxaOrig="1700" w:dyaOrig="460">
          <v:shape id="_x0000_i1050" type="#_x0000_t75" style="width:85.5pt;height:22.5pt" o:ole="">
            <v:imagedata r:id="rId80" o:title=""/>
          </v:shape>
          <o:OLEObject Type="Embed" ProgID="Equation.3" ShapeID="_x0000_i1050" DrawAspect="Content" ObjectID="_1667205955" r:id="rId81"/>
        </w:object>
      </w:r>
      <w:r>
        <w:rPr>
          <w:rFonts w:ascii="Times New Roman" w:hAnsi="Times New Roman"/>
          <w:position w:val="-12"/>
        </w:rPr>
        <w:t>.</w:t>
      </w:r>
    </w:p>
    <w:p w:rsidR="008E0421" w:rsidRPr="007C383F" w:rsidRDefault="008E0421" w:rsidP="007C383F">
      <w:pPr>
        <w:pStyle w:val="a5"/>
        <w:numPr>
          <w:ilvl w:val="0"/>
          <w:numId w:val="7"/>
        </w:numPr>
        <w:ind w:left="754" w:hanging="357"/>
        <w:jc w:val="both"/>
        <w:rPr>
          <w:rFonts w:ascii="Times New Roman" w:hAnsi="Times New Roman"/>
        </w:rPr>
      </w:pPr>
      <w:r w:rsidRPr="007C383F">
        <w:rPr>
          <w:rFonts w:ascii="Times New Roman" w:hAnsi="Times New Roman"/>
        </w:rPr>
        <w:t xml:space="preserve">Υπολογίστε την επαγωγική αντίσταση </w:t>
      </w:r>
      <w:r w:rsidRPr="007C383F">
        <w:rPr>
          <w:rFonts w:ascii="Times New Roman" w:hAnsi="Times New Roman"/>
          <w:b/>
          <w:iCs/>
          <w:lang w:val="en-US"/>
        </w:rPr>
        <w:t>X</w:t>
      </w:r>
      <w:r w:rsidRPr="007C383F">
        <w:rPr>
          <w:rFonts w:ascii="Times New Roman" w:hAnsi="Times New Roman"/>
          <w:b/>
          <w:iCs/>
          <w:vertAlign w:val="subscript"/>
          <w:lang w:val="en-US"/>
        </w:rPr>
        <w:t>L</w:t>
      </w:r>
      <w:r w:rsidR="00A32610" w:rsidRPr="007C383F">
        <w:rPr>
          <w:rFonts w:ascii="Times New Roman" w:hAnsi="Times New Roman"/>
          <w:b/>
          <w:iCs/>
        </w:rPr>
        <w:t xml:space="preserve"> </w:t>
      </w:r>
      <w:r w:rsidR="00A32610" w:rsidRPr="007C383F">
        <w:rPr>
          <w:rFonts w:ascii="Times New Roman" w:hAnsi="Times New Roman"/>
          <w:iCs/>
        </w:rPr>
        <w:t>(</w:t>
      </w:r>
      <w:r w:rsidR="00A32610" w:rsidRPr="007C383F">
        <w:rPr>
          <w:rFonts w:ascii="Times New Roman" w:hAnsi="Times New Roman"/>
          <w:iCs/>
          <w:lang w:val="en-US"/>
        </w:rPr>
        <w:t>X</w:t>
      </w:r>
      <w:r w:rsidR="00A32610" w:rsidRPr="007C383F">
        <w:rPr>
          <w:rFonts w:ascii="Times New Roman" w:hAnsi="Times New Roman"/>
          <w:iCs/>
          <w:vertAlign w:val="subscript"/>
          <w:lang w:val="en-US"/>
        </w:rPr>
        <w:t>L</w:t>
      </w:r>
      <w:r w:rsidR="00A32610" w:rsidRPr="007C383F">
        <w:rPr>
          <w:rFonts w:ascii="Times New Roman" w:hAnsi="Times New Roman"/>
          <w:iCs/>
        </w:rPr>
        <w:t>=ω</w:t>
      </w:r>
      <w:r w:rsidR="00A32610" w:rsidRPr="007C383F">
        <w:rPr>
          <w:rFonts w:ascii="Times New Roman" w:hAnsi="Times New Roman"/>
          <w:iCs/>
          <w:lang w:val="en-US"/>
        </w:rPr>
        <w:t>L</w:t>
      </w:r>
      <w:r w:rsidR="00A32610" w:rsidRPr="007C383F">
        <w:rPr>
          <w:rFonts w:ascii="Times New Roman" w:hAnsi="Times New Roman"/>
          <w:iCs/>
        </w:rPr>
        <w:t>)</w:t>
      </w:r>
      <w:r w:rsidRPr="007C383F">
        <w:rPr>
          <w:rFonts w:ascii="Times New Roman" w:hAnsi="Times New Roman"/>
        </w:rPr>
        <w:t xml:space="preserve">, </w:t>
      </w:r>
      <w:r w:rsidR="00A32610" w:rsidRPr="007C383F">
        <w:rPr>
          <w:rFonts w:ascii="Times New Roman" w:hAnsi="Times New Roman"/>
        </w:rPr>
        <w:t xml:space="preserve">την ενεργό τιμή του ρεύματος </w:t>
      </w:r>
      <w:r w:rsidR="00A32610" w:rsidRPr="007C383F">
        <w:rPr>
          <w:rFonts w:ascii="Times New Roman" w:hAnsi="Times New Roman"/>
          <w:b/>
        </w:rPr>
        <w:t>Ι</w:t>
      </w:r>
      <w:r w:rsidR="00A32610" w:rsidRPr="007C383F">
        <w:rPr>
          <w:rFonts w:ascii="Times New Roman" w:hAnsi="Times New Roman"/>
          <w:b/>
          <w:vertAlign w:val="subscript"/>
        </w:rPr>
        <w:t>ολ</w:t>
      </w:r>
      <w:r w:rsidR="00A32610" w:rsidRPr="007C383F">
        <w:rPr>
          <w:rFonts w:ascii="Times New Roman" w:hAnsi="Times New Roman"/>
        </w:rPr>
        <w:t xml:space="preserve"> ,</w:t>
      </w:r>
      <w:r w:rsidRPr="007C383F">
        <w:rPr>
          <w:rFonts w:ascii="Times New Roman" w:hAnsi="Times New Roman"/>
        </w:rPr>
        <w:t xml:space="preserve">την </w:t>
      </w:r>
      <w:r w:rsidR="00A32610" w:rsidRPr="007C383F">
        <w:rPr>
          <w:rFonts w:ascii="Times New Roman" w:hAnsi="Times New Roman"/>
        </w:rPr>
        <w:t xml:space="preserve">ολική σύνθετη </w:t>
      </w:r>
      <w:r w:rsidRPr="007C383F">
        <w:rPr>
          <w:rFonts w:ascii="Times New Roman" w:hAnsi="Times New Roman"/>
        </w:rPr>
        <w:t xml:space="preserve">εμπέδηση </w:t>
      </w:r>
      <w:r w:rsidRPr="007C383F">
        <w:rPr>
          <w:rFonts w:ascii="Times New Roman" w:hAnsi="Times New Roman"/>
          <w:b/>
          <w:iCs/>
          <w:lang w:val="en-US"/>
        </w:rPr>
        <w:t>Z</w:t>
      </w:r>
      <w:r w:rsidR="00A32610" w:rsidRPr="007C383F">
        <w:rPr>
          <w:rFonts w:ascii="Times New Roman" w:hAnsi="Times New Roman"/>
          <w:b/>
          <w:iCs/>
        </w:rPr>
        <w:t>=</w:t>
      </w:r>
      <w:r w:rsidR="00A32610" w:rsidRPr="007C383F">
        <w:rPr>
          <w:rFonts w:ascii="Times New Roman" w:hAnsi="Times New Roman"/>
          <w:b/>
          <w:iCs/>
          <w:lang w:val="en-US"/>
        </w:rPr>
        <w:t>R</w:t>
      </w:r>
      <w:r w:rsidR="00A32610" w:rsidRPr="007C383F">
        <w:rPr>
          <w:rFonts w:ascii="Times New Roman" w:hAnsi="Times New Roman"/>
          <w:b/>
          <w:iCs/>
        </w:rPr>
        <w:t>+</w:t>
      </w:r>
      <w:r w:rsidR="00A32610" w:rsidRPr="007C383F">
        <w:rPr>
          <w:rFonts w:ascii="Times New Roman" w:hAnsi="Times New Roman"/>
          <w:b/>
          <w:iCs/>
          <w:lang w:val="en-US"/>
        </w:rPr>
        <w:t>j</w:t>
      </w:r>
      <w:r w:rsidR="007C383F" w:rsidRPr="007C383F">
        <w:rPr>
          <w:rFonts w:ascii="Times New Roman" w:hAnsi="Times New Roman"/>
          <w:b/>
          <w:iCs/>
          <w:lang w:val="en-US"/>
        </w:rPr>
        <w:t>X</w:t>
      </w:r>
      <w:r w:rsidR="007C383F" w:rsidRPr="007C383F">
        <w:rPr>
          <w:rFonts w:ascii="Times New Roman" w:hAnsi="Times New Roman"/>
          <w:b/>
          <w:iCs/>
          <w:vertAlign w:val="subscript"/>
          <w:lang w:val="en-US"/>
        </w:rPr>
        <w:t>L</w:t>
      </w:r>
      <w:r w:rsidRPr="007C383F">
        <w:rPr>
          <w:rFonts w:ascii="Times New Roman" w:hAnsi="Times New Roman"/>
        </w:rPr>
        <w:t xml:space="preserve"> και το σχετικό σφάλμα της μέτρησης. </w:t>
      </w:r>
      <w:r w:rsidR="007C383F">
        <w:rPr>
          <w:rFonts w:ascii="Times New Roman" w:hAnsi="Times New Roman"/>
        </w:rPr>
        <w:t>Υπενθυμίζεται ότι η θ</w:t>
      </w:r>
      <w:r w:rsidRPr="007C383F">
        <w:rPr>
          <w:rFonts w:ascii="Times New Roman" w:hAnsi="Times New Roman"/>
          <w:iCs/>
        </w:rPr>
        <w:t>εωρητική τιμή της Ζ</w:t>
      </w:r>
      <w:r w:rsidR="007C383F">
        <w:rPr>
          <w:rFonts w:ascii="Times New Roman" w:hAnsi="Times New Roman"/>
          <w:iCs/>
        </w:rPr>
        <w:t xml:space="preserve"> είναι</w:t>
      </w:r>
      <w:r w:rsidR="00803E44">
        <w:rPr>
          <w:rFonts w:ascii="Times New Roman" w:hAnsi="Times New Roman"/>
          <w:iCs/>
        </w:rPr>
        <w:t>:</w:t>
      </w:r>
      <w:r w:rsidRPr="007C383F">
        <w:rPr>
          <w:rFonts w:ascii="Times New Roman" w:hAnsi="Times New Roman"/>
          <w:iCs/>
        </w:rPr>
        <w:t xml:space="preserve"> </w:t>
      </w:r>
      <w:r w:rsidRPr="00A32610">
        <w:rPr>
          <w:iCs/>
          <w:position w:val="-12"/>
        </w:rPr>
        <w:object w:dxaOrig="3220" w:dyaOrig="460">
          <v:shape id="_x0000_i1051" type="#_x0000_t75" style="width:160.5pt;height:23.25pt" o:ole="">
            <v:imagedata r:id="rId82" o:title=""/>
          </v:shape>
          <o:OLEObject Type="Embed" ProgID="Equation.3" ShapeID="_x0000_i1051" DrawAspect="Content" ObjectID="_1667205956" r:id="rId83"/>
        </w:object>
      </w:r>
      <w:r w:rsidR="007C383F">
        <w:rPr>
          <w:rFonts w:ascii="Times New Roman" w:hAnsi="Times New Roman"/>
        </w:rPr>
        <w:t>και η μετρούμενη</w:t>
      </w:r>
      <w:r w:rsidRPr="007C383F">
        <w:rPr>
          <w:rFonts w:ascii="Times New Roman" w:hAnsi="Times New Roman"/>
          <w:iCs/>
        </w:rPr>
        <w:t xml:space="preserve"> τιμή της Ζ</w:t>
      </w:r>
      <w:r w:rsidR="007C383F">
        <w:rPr>
          <w:rFonts w:ascii="Times New Roman" w:hAnsi="Times New Roman"/>
          <w:iCs/>
        </w:rPr>
        <w:t xml:space="preserve"> είναι</w:t>
      </w:r>
      <w:r w:rsidRPr="007C383F">
        <w:rPr>
          <w:rFonts w:ascii="Times New Roman" w:hAnsi="Times New Roman"/>
          <w:iCs/>
        </w:rPr>
        <w:t>:</w:t>
      </w:r>
      <w:r w:rsidR="00803E44" w:rsidRPr="00803E44">
        <w:rPr>
          <w:iCs/>
          <w:position w:val="-32"/>
        </w:rPr>
        <w:object w:dxaOrig="1040" w:dyaOrig="720">
          <v:shape id="_x0000_i1052" type="#_x0000_t75" style="width:52.5pt;height:36pt" o:ole="">
            <v:imagedata r:id="rId84" o:title=""/>
          </v:shape>
          <o:OLEObject Type="Embed" ProgID="Equation.3" ShapeID="_x0000_i1052" DrawAspect="Content" ObjectID="_1667205957" r:id="rId85"/>
        </w:object>
      </w:r>
      <w:r w:rsidRPr="007C383F">
        <w:rPr>
          <w:rFonts w:ascii="Times New Roman" w:hAnsi="Times New Roman"/>
        </w:rPr>
        <w:t xml:space="preserve">.  Πώς μεταβάλλεται η επαγωγική αντίσταση </w:t>
      </w:r>
      <w:r w:rsidRPr="007C383F">
        <w:rPr>
          <w:rFonts w:ascii="Times New Roman" w:hAnsi="Times New Roman"/>
          <w:iCs/>
          <w:lang w:val="en-US"/>
        </w:rPr>
        <w:t>X</w:t>
      </w:r>
      <w:r w:rsidRPr="007C383F">
        <w:rPr>
          <w:rFonts w:ascii="Times New Roman" w:hAnsi="Times New Roman"/>
          <w:iCs/>
          <w:vertAlign w:val="subscript"/>
          <w:lang w:val="en-US"/>
        </w:rPr>
        <w:t>L</w:t>
      </w:r>
      <w:r w:rsidRPr="007C383F">
        <w:rPr>
          <w:rFonts w:ascii="Times New Roman" w:hAnsi="Times New Roman"/>
        </w:rPr>
        <w:t xml:space="preserve">, με τη μεταβολή της συχνότητας 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</w:rPr>
        <w:t xml:space="preserve"> και τι είδους καμπύλη είναι η συνάρτηση </w:t>
      </w:r>
      <w:r w:rsidRPr="007C383F">
        <w:rPr>
          <w:rFonts w:ascii="Times New Roman" w:hAnsi="Times New Roman"/>
          <w:iCs/>
          <w:lang w:val="en-US"/>
        </w:rPr>
        <w:t>X</w:t>
      </w:r>
      <w:r w:rsidRPr="007C383F">
        <w:rPr>
          <w:rFonts w:ascii="Times New Roman" w:hAnsi="Times New Roman"/>
          <w:iCs/>
          <w:vertAlign w:val="subscript"/>
          <w:lang w:val="en-US"/>
        </w:rPr>
        <w:t>L</w:t>
      </w:r>
      <w:r w:rsidRPr="007C383F">
        <w:rPr>
          <w:rFonts w:ascii="Times New Roman" w:hAnsi="Times New Roman"/>
          <w:iCs/>
        </w:rPr>
        <w:t>=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  <w:iCs/>
        </w:rPr>
        <w:t>(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  <w:iCs/>
        </w:rPr>
        <w:t>)</w:t>
      </w:r>
      <w:r w:rsidRPr="007C383F">
        <w:rPr>
          <w:rFonts w:ascii="Times New Roman" w:hAnsi="Times New Roman"/>
        </w:rPr>
        <w:t>;</w:t>
      </w:r>
    </w:p>
    <w:p w:rsidR="00573FC6" w:rsidRPr="00091F08" w:rsidRDefault="00573FC6" w:rsidP="00573FC6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vanish/>
        </w:rPr>
      </w:pPr>
    </w:p>
    <w:p w:rsidR="0048734F" w:rsidRDefault="00831C55" w:rsidP="00CE5541">
      <w:pPr>
        <w:pStyle w:val="a5"/>
        <w:numPr>
          <w:ilvl w:val="0"/>
          <w:numId w:val="21"/>
        </w:numPr>
        <w:spacing w:after="0"/>
        <w:ind w:left="7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Σχεδιάστε </w:t>
      </w:r>
      <w:r w:rsidR="0048734F">
        <w:rPr>
          <w:rFonts w:ascii="Times New Roman" w:hAnsi="Times New Roman"/>
        </w:rPr>
        <w:t>στο μιλλιμετρέ χαρτί</w:t>
      </w:r>
      <w:r w:rsidR="002641F4">
        <w:rPr>
          <w:rFonts w:ascii="Times New Roman" w:hAnsi="Times New Roman"/>
        </w:rPr>
        <w:t xml:space="preserve"> τα μεγέθη:</w:t>
      </w:r>
      <w:r w:rsidR="0048734F">
        <w:rPr>
          <w:rFonts w:ascii="Times New Roman" w:hAnsi="Times New Roman"/>
        </w:rPr>
        <w:t xml:space="preserve"> </w:t>
      </w:r>
      <w:r w:rsidR="00CE5541">
        <w:rPr>
          <w:rFonts w:ascii="Times New Roman" w:hAnsi="Times New Roman"/>
          <w:b/>
          <w:lang w:val="en-US"/>
        </w:rPr>
        <w:t>I</w:t>
      </w:r>
      <w:r w:rsidR="00CE5541" w:rsidRPr="00ED51BE">
        <w:rPr>
          <w:rFonts w:ascii="Times New Roman" w:hAnsi="Times New Roman"/>
          <w:b/>
          <w:vertAlign w:val="subscript"/>
        </w:rPr>
        <w:t>ολ</w:t>
      </w:r>
      <w:r w:rsidR="00CE5541" w:rsidRPr="00CE5541">
        <w:rPr>
          <w:rFonts w:ascii="Times New Roman" w:hAnsi="Times New Roman"/>
          <w:b/>
        </w:rPr>
        <w:t xml:space="preserve"> </w:t>
      </w:r>
      <w:r w:rsidR="00CE5541">
        <w:rPr>
          <w:rFonts w:ascii="Times New Roman" w:hAnsi="Times New Roman"/>
          <w:b/>
        </w:rPr>
        <w:t xml:space="preserve">, </w:t>
      </w:r>
      <w:r w:rsidR="00803E44">
        <w:rPr>
          <w:rFonts w:ascii="Times New Roman" w:hAnsi="Times New Roman"/>
          <w:b/>
          <w:lang w:val="en-US"/>
        </w:rPr>
        <w:t>V</w:t>
      </w:r>
      <w:r w:rsidR="00803E44" w:rsidRPr="00ED51BE">
        <w:rPr>
          <w:rFonts w:ascii="Times New Roman" w:hAnsi="Times New Roman"/>
          <w:b/>
          <w:vertAlign w:val="subscript"/>
        </w:rPr>
        <w:t>ολ</w:t>
      </w:r>
      <w:r w:rsidR="00803E44">
        <w:rPr>
          <w:rFonts w:ascii="Times New Roman" w:hAnsi="Times New Roman"/>
          <w:b/>
        </w:rPr>
        <w:t xml:space="preserve">, </w:t>
      </w:r>
      <w:r w:rsidR="00803E44">
        <w:rPr>
          <w:rFonts w:ascii="Times New Roman" w:hAnsi="Times New Roman"/>
          <w:b/>
          <w:lang w:val="en-US"/>
        </w:rPr>
        <w:t>V</w:t>
      </w:r>
      <w:r w:rsidR="00803E44" w:rsidRPr="00ED51BE">
        <w:rPr>
          <w:rFonts w:ascii="Times New Roman" w:hAnsi="Times New Roman"/>
          <w:b/>
          <w:vertAlign w:val="subscript"/>
          <w:lang w:val="en-US"/>
        </w:rPr>
        <w:t>R</w:t>
      </w:r>
      <w:r w:rsidR="00803E44" w:rsidRPr="00ED51BE">
        <w:rPr>
          <w:rFonts w:ascii="Times New Roman" w:hAnsi="Times New Roman"/>
          <w:b/>
        </w:rPr>
        <w:t xml:space="preserve">, </w:t>
      </w:r>
      <w:r w:rsidR="00803E44">
        <w:rPr>
          <w:rFonts w:ascii="Times New Roman" w:hAnsi="Times New Roman"/>
          <w:b/>
          <w:lang w:val="en-US"/>
        </w:rPr>
        <w:t>V</w:t>
      </w:r>
      <w:r w:rsidR="00803E44">
        <w:rPr>
          <w:rFonts w:ascii="Times New Roman" w:hAnsi="Times New Roman"/>
          <w:b/>
          <w:vertAlign w:val="subscript"/>
          <w:lang w:val="en-US"/>
        </w:rPr>
        <w:t>L</w:t>
      </w:r>
      <w:r w:rsidR="00803E44" w:rsidRPr="00ED51BE">
        <w:rPr>
          <w:rFonts w:ascii="Times New Roman" w:hAnsi="Times New Roman"/>
          <w:b/>
        </w:rPr>
        <w:t xml:space="preserve">, </w:t>
      </w:r>
      <w:r w:rsidR="002641F4">
        <w:rPr>
          <w:rFonts w:ascii="Times New Roman" w:hAnsi="Times New Roman"/>
          <w:b/>
          <w:lang w:val="en-US"/>
        </w:rPr>
        <w:t>R</w:t>
      </w:r>
      <w:r w:rsidR="002641F4" w:rsidRPr="002641F4">
        <w:rPr>
          <w:rFonts w:ascii="Times New Roman" w:hAnsi="Times New Roman"/>
          <w:b/>
        </w:rPr>
        <w:t xml:space="preserve">, </w:t>
      </w:r>
      <w:r w:rsidR="00803E44">
        <w:rPr>
          <w:rFonts w:ascii="Times New Roman" w:hAnsi="Times New Roman"/>
          <w:b/>
        </w:rPr>
        <w:t>Χ</w:t>
      </w:r>
      <w:r w:rsidR="00803E44">
        <w:rPr>
          <w:rFonts w:ascii="Times New Roman" w:hAnsi="Times New Roman"/>
          <w:b/>
          <w:vertAlign w:val="subscript"/>
          <w:lang w:val="en-US"/>
        </w:rPr>
        <w:t>L</w:t>
      </w:r>
      <w:r w:rsidR="00803E44" w:rsidRPr="00ED51BE">
        <w:rPr>
          <w:rFonts w:ascii="Times New Roman" w:hAnsi="Times New Roman"/>
          <w:b/>
        </w:rPr>
        <w:t xml:space="preserve">, </w:t>
      </w:r>
      <w:r w:rsidR="00803E44">
        <w:rPr>
          <w:rFonts w:ascii="Times New Roman" w:hAnsi="Times New Roman"/>
          <w:b/>
          <w:lang w:val="en-US"/>
        </w:rPr>
        <w:t>Z</w:t>
      </w:r>
      <w:r w:rsidR="00803E44" w:rsidRPr="00ED51BE">
        <w:rPr>
          <w:rFonts w:ascii="Times New Roman" w:hAnsi="Times New Roman"/>
          <w:b/>
          <w:vertAlign w:val="subscript"/>
        </w:rPr>
        <w:t>ολ</w:t>
      </w:r>
      <w:r w:rsidR="00803E44">
        <w:rPr>
          <w:rFonts w:ascii="Times New Roman" w:hAnsi="Times New Roman"/>
          <w:b/>
        </w:rPr>
        <w:t xml:space="preserve"> και φ</w:t>
      </w:r>
      <w:r w:rsidR="00803E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στο </w:t>
      </w:r>
      <w:r w:rsidRPr="00DC687A">
        <w:rPr>
          <w:rFonts w:ascii="Times New Roman" w:hAnsi="Times New Roman"/>
          <w:b/>
        </w:rPr>
        <w:t>μιγαδικό επίπεδο</w:t>
      </w:r>
      <w:r w:rsidR="00B34AD7" w:rsidRPr="00B34AD7">
        <w:rPr>
          <w:rFonts w:ascii="Times New Roman" w:hAnsi="Times New Roman"/>
          <w:b/>
        </w:rPr>
        <w:t xml:space="preserve"> </w:t>
      </w:r>
      <w:r w:rsidR="00B34AD7">
        <w:rPr>
          <w:rFonts w:ascii="Times New Roman" w:hAnsi="Times New Roman"/>
          <w:b/>
        </w:rPr>
        <w:t>στο πεδίο της συχνότητας</w:t>
      </w:r>
      <w:r w:rsidR="002641F4" w:rsidRPr="002641F4">
        <w:rPr>
          <w:rFonts w:ascii="Times New Roman" w:hAnsi="Times New Roman"/>
        </w:rPr>
        <w:t>,</w:t>
      </w:r>
      <w:r w:rsidR="0048734F">
        <w:rPr>
          <w:rFonts w:ascii="Times New Roman" w:hAnsi="Times New Roman"/>
        </w:rPr>
        <w:t xml:space="preserve"> αφού ορίσετε κατάλληλες δικές σας κλίμακες.</w:t>
      </w:r>
      <w:r w:rsidR="002641F4">
        <w:rPr>
          <w:rFonts w:ascii="Times New Roman" w:hAnsi="Times New Roman"/>
        </w:rPr>
        <w:t xml:space="preserve"> </w:t>
      </w:r>
      <w:r w:rsidR="00CE5541">
        <w:rPr>
          <w:rFonts w:ascii="Times New Roman" w:hAnsi="Times New Roman"/>
        </w:rPr>
        <w:t xml:space="preserve">Για τα μεγέθη τάσης και ρεύματος χρησιμοποιείστε τις ενεργές τιμές των μεγεθών. Χρησιμοποιείστε για τη σχεδίαση ως αναφορά το διάνυσμα του ρεύματος </w:t>
      </w:r>
      <w:r w:rsidR="00CE5541">
        <w:rPr>
          <w:rFonts w:ascii="Times New Roman" w:hAnsi="Times New Roman"/>
          <w:b/>
          <w:lang w:val="en-US"/>
        </w:rPr>
        <w:t>I</w:t>
      </w:r>
      <w:r w:rsidR="00CE5541" w:rsidRPr="00ED51BE">
        <w:rPr>
          <w:rFonts w:ascii="Times New Roman" w:hAnsi="Times New Roman"/>
          <w:b/>
          <w:vertAlign w:val="subscript"/>
        </w:rPr>
        <w:t>ολ</w:t>
      </w:r>
      <w:r w:rsidR="00CE5541">
        <w:rPr>
          <w:rFonts w:ascii="Times New Roman" w:hAnsi="Times New Roman"/>
          <w:b/>
          <w:vertAlign w:val="subscript"/>
        </w:rPr>
        <w:t xml:space="preserve"> </w:t>
      </w:r>
      <w:r w:rsidR="00CE5541">
        <w:rPr>
          <w:rFonts w:ascii="Times New Roman" w:hAnsi="Times New Roman"/>
        </w:rPr>
        <w:t xml:space="preserve">, το οποίο σχεδιάστε στον οριζόντιο άξονα. </w:t>
      </w:r>
    </w:p>
    <w:p w:rsidR="005D628B" w:rsidRPr="0048734F" w:rsidRDefault="008E0421" w:rsidP="0048734F">
      <w:pPr>
        <w:tabs>
          <w:tab w:val="num" w:pos="7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3434715"/>
            <wp:effectExtent l="19050" t="0" r="2540" b="0"/>
            <wp:docPr id="26" name="25 - Εικόνα" descr="μιλλιμετρε μεγα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λλιμετρε μεγαλο.png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25" w:rsidRDefault="000E0E25" w:rsidP="0048734F">
      <w:pPr>
        <w:pStyle w:val="a5"/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hAnsi="Times New Roman"/>
        </w:rPr>
      </w:pPr>
      <w:r w:rsidRPr="00C551BF">
        <w:rPr>
          <w:rFonts w:ascii="Times New Roman" w:hAnsi="Times New Roman"/>
        </w:rPr>
        <w:t>Απενεργοποιείστε τ</w:t>
      </w:r>
      <w:r w:rsidR="00F46303">
        <w:rPr>
          <w:rFonts w:ascii="Times New Roman" w:hAnsi="Times New Roman"/>
        </w:rPr>
        <w:t xml:space="preserve">η γεννήτρια συχνοτήτων </w:t>
      </w:r>
      <w:r w:rsidRPr="00C551BF">
        <w:rPr>
          <w:rFonts w:ascii="Times New Roman" w:hAnsi="Times New Roman"/>
        </w:rPr>
        <w:t>και τον παλμογράφο.</w:t>
      </w:r>
    </w:p>
    <w:p w:rsidR="00B736B1" w:rsidRDefault="00B736B1" w:rsidP="00B736B1">
      <w:pPr>
        <w:spacing w:after="100" w:afterAutospacing="1" w:line="360" w:lineRule="auto"/>
        <w:jc w:val="both"/>
        <w:rPr>
          <w:rFonts w:ascii="Times New Roman" w:hAnsi="Times New Roman"/>
        </w:rPr>
      </w:pPr>
    </w:p>
    <w:p w:rsidR="00FC1A9C" w:rsidRDefault="00FC1A9C" w:rsidP="00B736B1">
      <w:pPr>
        <w:spacing w:after="100" w:afterAutospacing="1" w:line="360" w:lineRule="auto"/>
        <w:jc w:val="both"/>
        <w:rPr>
          <w:rFonts w:ascii="Times New Roman" w:hAnsi="Times New Roman"/>
        </w:rPr>
      </w:pPr>
    </w:p>
    <w:p w:rsidR="00FC1A9C" w:rsidRDefault="00FC1A9C" w:rsidP="00FC1A9C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lastRenderedPageBreak/>
        <w:t xml:space="preserve">Β2:ΜΕΛΕΤΗ ΧΩΡΗΤΙΚΟΥ ΚΥΚΛΩΜΑΤΟΣ </w:t>
      </w:r>
      <w:r>
        <w:rPr>
          <w:rFonts w:ascii="TimesNewRoman,Bold" w:eastAsiaTheme="minorHAnsi" w:hAnsi="TimesNewRoman,Bold" w:cs="TimesNewRoman,Bold"/>
          <w:b/>
          <w:bCs/>
          <w:lang w:val="en-US" w:eastAsia="en-US"/>
        </w:rPr>
        <w:t>RC</w:t>
      </w: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ΣΕΙΡΑΣ ΣΤΟ Ε.Ρ.</w:t>
      </w:r>
    </w:p>
    <w:p w:rsidR="00FC1A9C" w:rsidRDefault="00FC1A9C" w:rsidP="00FC1A9C">
      <w:pPr>
        <w:pStyle w:val="a5"/>
        <w:numPr>
          <w:ilvl w:val="0"/>
          <w:numId w:val="22"/>
        </w:numPr>
        <w:spacing w:before="100" w:beforeAutospacing="1" w:after="0"/>
        <w:ind w:left="720"/>
        <w:jc w:val="both"/>
        <w:rPr>
          <w:rFonts w:ascii="Times New Roman" w:hAnsi="Times New Roman"/>
        </w:rPr>
      </w:pPr>
      <w:r w:rsidRPr="00FD384B">
        <w:rPr>
          <w:rFonts w:ascii="Times New Roman" w:hAnsi="Times New Roman"/>
        </w:rPr>
        <w:t>Σχηματίστε τη συνδεσμολογία του παρακάτω σχήματος στην πλακέτα του εργαστηρίου.</w:t>
      </w:r>
      <w:r>
        <w:rPr>
          <w:rFonts w:ascii="Times New Roman" w:hAnsi="Times New Roman"/>
        </w:rPr>
        <w:t xml:space="preserve"> Χρησιμοποιείστε πυκνωτή με </w:t>
      </w:r>
      <w:r>
        <w:rPr>
          <w:rFonts w:ascii="Times New Roman" w:hAnsi="Times New Roman"/>
          <w:lang w:val="en-US"/>
        </w:rPr>
        <w:t>C</w:t>
      </w:r>
      <w:r w:rsidRPr="00AF126F">
        <w:rPr>
          <w:rFonts w:ascii="Times New Roman" w:hAnsi="Times New Roman"/>
        </w:rPr>
        <w:t>=</w:t>
      </w:r>
      <w:r w:rsidRPr="00FC1A9C">
        <w:rPr>
          <w:rFonts w:ascii="Times New Roman" w:hAnsi="Times New Roman"/>
        </w:rPr>
        <w:t>4</w:t>
      </w:r>
      <w:r w:rsidRPr="00AF126F">
        <w:rPr>
          <w:rFonts w:ascii="Times New Roman" w:hAnsi="Times New Roman"/>
        </w:rPr>
        <w:t xml:space="preserve">7 </w:t>
      </w:r>
      <w:r>
        <w:rPr>
          <w:rFonts w:ascii="Times New Roman" w:hAnsi="Times New Roman"/>
          <w:lang w:val="en-US"/>
        </w:rPr>
        <w:t>nF</w:t>
      </w:r>
      <w:r w:rsidRPr="00AF1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αντίσταση </w:t>
      </w:r>
      <w:r>
        <w:rPr>
          <w:rFonts w:ascii="Times New Roman" w:hAnsi="Times New Roman"/>
          <w:lang w:val="en-US"/>
        </w:rPr>
        <w:t>R</w:t>
      </w:r>
      <w:r w:rsidRPr="00582928">
        <w:rPr>
          <w:rFonts w:ascii="Times New Roman" w:hAnsi="Times New Roman"/>
        </w:rPr>
        <w:t xml:space="preserve">=220 </w:t>
      </w:r>
      <w:r>
        <w:rPr>
          <w:rFonts w:ascii="Times New Roman" w:hAnsi="Times New Roman"/>
        </w:rPr>
        <w:t>Ω σε σειρά με μια γεννήτρια συχνοτήτων μεταβλητής τάσης και συχνότητας</w:t>
      </w:r>
      <w:r w:rsidRPr="00582928">
        <w:rPr>
          <w:rFonts w:ascii="Times New Roman" w:hAnsi="Times New Roman"/>
        </w:rPr>
        <w:t>.</w:t>
      </w:r>
      <w:r w:rsidRPr="00FD384B">
        <w:rPr>
          <w:rFonts w:ascii="Times New Roman" w:hAnsi="Times New Roman"/>
        </w:rPr>
        <w:t xml:space="preserve"> </w:t>
      </w:r>
    </w:p>
    <w:p w:rsidR="00FC1A9C" w:rsidRPr="00391CF6" w:rsidRDefault="00FC1A9C" w:rsidP="00FC1A9C">
      <w:pPr>
        <w:spacing w:before="100" w:beforeAutospacing="1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63483" cy="2724530"/>
            <wp:effectExtent l="19050" t="0" r="0" b="0"/>
            <wp:docPr id="24" name="23 - Εικόνα" descr="ΚΥΚΛΩΜΑ ΕΡΓ 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ΥΚΛΩΜΑ ΕΡΓ RC.png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63483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9C" w:rsidRDefault="00FC1A9C" w:rsidP="00FC1A9C">
      <w:pPr>
        <w:pStyle w:val="a5"/>
        <w:numPr>
          <w:ilvl w:val="0"/>
          <w:numId w:val="22"/>
        </w:numPr>
        <w:spacing w:after="100" w:afterAutospacing="1"/>
        <w:ind w:left="720"/>
        <w:jc w:val="both"/>
        <w:rPr>
          <w:rFonts w:ascii="Times New Roman" w:hAnsi="Times New Roman"/>
        </w:rPr>
      </w:pPr>
      <w:r w:rsidRPr="00391CF6">
        <w:rPr>
          <w:rFonts w:ascii="Times New Roman" w:hAnsi="Times New Roman"/>
        </w:rPr>
        <w:t xml:space="preserve">Συνδέστε το </w:t>
      </w:r>
      <w:r w:rsidRPr="00391CF6">
        <w:rPr>
          <w:rFonts w:ascii="Times New Roman" w:hAnsi="Times New Roman"/>
          <w:lang w:val="en-US"/>
        </w:rPr>
        <w:t>probe</w:t>
      </w:r>
      <w:r w:rsidRPr="00391CF6">
        <w:rPr>
          <w:rFonts w:ascii="Times New Roman" w:hAnsi="Times New Roman"/>
        </w:rPr>
        <w:t xml:space="preserve"> του </w:t>
      </w:r>
      <w:r w:rsidRPr="00391CF6">
        <w:rPr>
          <w:rFonts w:ascii="Times New Roman" w:hAnsi="Times New Roman"/>
          <w:lang w:val="en-US"/>
        </w:rPr>
        <w:t>CH</w:t>
      </w:r>
      <w:r w:rsidRPr="00391CF6">
        <w:rPr>
          <w:rFonts w:ascii="Times New Roman" w:hAnsi="Times New Roman"/>
        </w:rPr>
        <w:t xml:space="preserve"> </w:t>
      </w:r>
      <w:r w:rsidRPr="00391CF6">
        <w:rPr>
          <w:rFonts w:ascii="Times New Roman" w:hAnsi="Times New Roman"/>
          <w:lang w:val="en-US"/>
        </w:rPr>
        <w:t>I</w:t>
      </w:r>
      <w:r w:rsidRPr="00391CF6">
        <w:rPr>
          <w:rFonts w:ascii="Times New Roman" w:hAnsi="Times New Roman"/>
        </w:rPr>
        <w:t xml:space="preserve"> στα άκρα </w:t>
      </w:r>
      <w:r>
        <w:rPr>
          <w:rFonts w:ascii="Times New Roman" w:hAnsi="Times New Roman"/>
        </w:rPr>
        <w:t xml:space="preserve">της γεννήτριας συχνοτήτων και </w:t>
      </w:r>
      <w:r w:rsidRPr="00391CF6">
        <w:rPr>
          <w:rFonts w:ascii="Times New Roman" w:hAnsi="Times New Roman"/>
        </w:rPr>
        <w:t xml:space="preserve">το </w:t>
      </w:r>
      <w:r w:rsidRPr="00391CF6">
        <w:rPr>
          <w:rFonts w:ascii="Times New Roman" w:hAnsi="Times New Roman"/>
          <w:lang w:val="en-US"/>
        </w:rPr>
        <w:t>probe</w:t>
      </w:r>
      <w:r w:rsidRPr="00391CF6">
        <w:rPr>
          <w:rFonts w:ascii="Times New Roman" w:hAnsi="Times New Roman"/>
        </w:rPr>
        <w:t xml:space="preserve"> του </w:t>
      </w:r>
      <w:r w:rsidRPr="00391CF6">
        <w:rPr>
          <w:rFonts w:ascii="Times New Roman" w:hAnsi="Times New Roman"/>
          <w:lang w:val="en-US"/>
        </w:rPr>
        <w:t>CH</w:t>
      </w:r>
      <w:r w:rsidRPr="00391CF6">
        <w:rPr>
          <w:rFonts w:ascii="Times New Roman" w:hAnsi="Times New Roman"/>
        </w:rPr>
        <w:t xml:space="preserve"> </w:t>
      </w:r>
      <w:r w:rsidRPr="00391CF6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Ι</w:t>
      </w:r>
      <w:r w:rsidRPr="00391CF6">
        <w:rPr>
          <w:rFonts w:ascii="Times New Roman" w:hAnsi="Times New Roman"/>
        </w:rPr>
        <w:t xml:space="preserve"> στα άκρα</w:t>
      </w:r>
      <w:r>
        <w:rPr>
          <w:rFonts w:ascii="Times New Roman" w:hAnsi="Times New Roman"/>
        </w:rPr>
        <w:t xml:space="preserve"> της αντίστασης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</w:rPr>
        <w:t>,</w:t>
      </w:r>
      <w:r w:rsidRPr="00391CF6">
        <w:rPr>
          <w:rFonts w:ascii="Times New Roman" w:hAnsi="Times New Roman"/>
        </w:rPr>
        <w:t xml:space="preserve"> όπως φαίνεται στο σχήμα</w:t>
      </w:r>
      <w:r>
        <w:rPr>
          <w:rFonts w:ascii="Times New Roman" w:hAnsi="Times New Roman"/>
        </w:rPr>
        <w:t xml:space="preserve">, συνδέοντας τα χαμηλότερα δυναμικά των </w:t>
      </w:r>
      <w:r>
        <w:rPr>
          <w:rFonts w:ascii="Times New Roman" w:hAnsi="Times New Roman"/>
          <w:lang w:val="en-US"/>
        </w:rPr>
        <w:t>probes</w:t>
      </w:r>
      <w:r w:rsidRPr="00391CF6">
        <w:rPr>
          <w:rFonts w:ascii="Times New Roman" w:hAnsi="Times New Roman"/>
        </w:rPr>
        <w:t xml:space="preserve"> (κροκοδειλάκι</w:t>
      </w:r>
      <w:r>
        <w:rPr>
          <w:rFonts w:ascii="Times New Roman" w:hAnsi="Times New Roman"/>
        </w:rPr>
        <w:t>α</w:t>
      </w:r>
      <w:r w:rsidRPr="00391CF6">
        <w:rPr>
          <w:rFonts w:ascii="Times New Roman" w:hAnsi="Times New Roman"/>
        </w:rPr>
        <w:t>) στ</w:t>
      </w:r>
      <w:r>
        <w:rPr>
          <w:rFonts w:ascii="Times New Roman" w:hAnsi="Times New Roman"/>
        </w:rPr>
        <w:t>α κατάλληλα σημεία του κυκλώματος</w:t>
      </w:r>
      <w:r w:rsidRPr="005829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με τη γείωση της γεννήτριας συχνοτήτων</w:t>
      </w:r>
      <w:r w:rsidRPr="00391C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C1A9C" w:rsidRPr="00267A49" w:rsidRDefault="00FC1A9C" w:rsidP="00FC1A9C">
      <w:pPr>
        <w:pStyle w:val="a5"/>
        <w:numPr>
          <w:ilvl w:val="0"/>
          <w:numId w:val="22"/>
        </w:numPr>
        <w:spacing w:before="100" w:beforeAutospacing="1" w:after="100" w:afterAutospacing="1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Ρυθμίστε τις ευαισθησίες των </w:t>
      </w:r>
      <w:r>
        <w:rPr>
          <w:rFonts w:ascii="Times New Roman" w:hAnsi="Times New Roman"/>
          <w:lang w:val="en-US"/>
        </w:rPr>
        <w:t>CH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lang w:val="en-US"/>
        </w:rPr>
        <w:t>CH</w:t>
      </w:r>
      <w:r w:rsidRPr="00CA2E0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CA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ως εξής: Ε</w:t>
      </w:r>
      <w:r w:rsidRPr="00267A49">
        <w:rPr>
          <w:rFonts w:ascii="Times New Roman" w:hAnsi="Times New Roman"/>
          <w:vertAlign w:val="subscript"/>
          <w:lang w:val="en-US"/>
        </w:rPr>
        <w:t>V</w:t>
      </w:r>
      <w:r>
        <w:rPr>
          <w:rFonts w:ascii="Times New Roman" w:hAnsi="Times New Roman"/>
        </w:rPr>
        <w:t>=</w:t>
      </w:r>
      <w:r w:rsidRPr="00CA2E0A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V</w:t>
      </w:r>
      <w:r w:rsidRPr="00267A49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DIV</w:t>
      </w:r>
      <w:r w:rsidRPr="002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lang w:val="en-US"/>
        </w:rPr>
        <w:t>E</w:t>
      </w:r>
      <w:r w:rsidRPr="00267A49">
        <w:rPr>
          <w:rFonts w:ascii="Times New Roman" w:hAnsi="Times New Roman"/>
          <w:vertAlign w:val="subscript"/>
          <w:lang w:val="en-US"/>
        </w:rPr>
        <w:t>T</w:t>
      </w:r>
      <w:r w:rsidRPr="00267A49">
        <w:rPr>
          <w:rFonts w:ascii="Times New Roman" w:hAnsi="Times New Roman"/>
        </w:rPr>
        <w:t>=</w:t>
      </w:r>
      <w:r>
        <w:rPr>
          <w:rFonts w:ascii="Times New Roman" w:hAnsi="Times New Roman"/>
        </w:rPr>
        <w:t>2</w:t>
      </w:r>
      <w:r w:rsidRPr="00CA2E0A">
        <w:rPr>
          <w:rFonts w:ascii="Times New Roman" w:hAnsi="Times New Roman"/>
        </w:rPr>
        <w:t>0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lang w:val="en-US"/>
        </w:rPr>
        <w:t>s</w:t>
      </w:r>
      <w:r w:rsidRPr="00267A49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DIV</w:t>
      </w:r>
      <w:r>
        <w:rPr>
          <w:rFonts w:ascii="Times New Roman" w:hAnsi="Times New Roman"/>
        </w:rPr>
        <w:t>.</w:t>
      </w:r>
    </w:p>
    <w:p w:rsidR="00FC1A9C" w:rsidRPr="00F46303" w:rsidRDefault="00FC1A9C" w:rsidP="00FC1A9C">
      <w:pPr>
        <w:pStyle w:val="a5"/>
        <w:numPr>
          <w:ilvl w:val="0"/>
          <w:numId w:val="22"/>
        </w:numPr>
        <w:spacing w:before="100" w:beforeAutospacing="1"/>
        <w:ind w:left="720"/>
        <w:jc w:val="both"/>
        <w:rPr>
          <w:rFonts w:ascii="Times New Roman" w:hAnsi="Times New Roman"/>
        </w:rPr>
      </w:pPr>
      <w:r w:rsidRPr="00FD384B">
        <w:rPr>
          <w:rFonts w:ascii="Times New Roman" w:hAnsi="Times New Roman"/>
        </w:rPr>
        <w:t>Ρυθμίσ</w:t>
      </w:r>
      <w:r>
        <w:rPr>
          <w:rFonts w:ascii="Times New Roman" w:hAnsi="Times New Roman"/>
        </w:rPr>
        <w:t xml:space="preserve">τε τη γεννήτρια συχνοτήτων στα </w:t>
      </w:r>
      <w:r w:rsidRPr="00FC1A9C">
        <w:rPr>
          <w:rFonts w:ascii="Times New Roman" w:hAnsi="Times New Roman"/>
        </w:rPr>
        <w:t>7,</w:t>
      </w:r>
      <w:r w:rsidRPr="00582928">
        <w:rPr>
          <w:rFonts w:ascii="Times New Roman" w:hAnsi="Times New Roman"/>
        </w:rPr>
        <w:t>5</w:t>
      </w:r>
      <w:r w:rsidRPr="00FD384B">
        <w:rPr>
          <w:rFonts w:ascii="Times New Roman" w:hAnsi="Times New Roman"/>
        </w:rPr>
        <w:t xml:space="preserve"> </w:t>
      </w:r>
      <w:r w:rsidRPr="00FD384B">
        <w:rPr>
          <w:rFonts w:ascii="Times New Roman" w:hAnsi="Times New Roman"/>
          <w:lang w:val="en-US"/>
        </w:rPr>
        <w:t>V</w:t>
      </w:r>
      <w:r w:rsidRPr="00582928">
        <w:rPr>
          <w:rFonts w:ascii="Times New Roman" w:hAnsi="Times New Roman"/>
          <w:vertAlign w:val="subscript"/>
          <w:lang w:val="en-US"/>
        </w:rPr>
        <w:t>p</w:t>
      </w:r>
      <w:r w:rsidRPr="00582928">
        <w:rPr>
          <w:rFonts w:ascii="Times New Roman" w:hAnsi="Times New Roman"/>
          <w:vertAlign w:val="subscript"/>
        </w:rPr>
        <w:t>-</w:t>
      </w:r>
      <w:r w:rsidRPr="00582928">
        <w:rPr>
          <w:rFonts w:ascii="Times New Roman" w:hAnsi="Times New Roman"/>
          <w:vertAlign w:val="subscript"/>
          <w:lang w:val="en-US"/>
        </w:rPr>
        <w:t>p</w:t>
      </w:r>
      <w:r w:rsidRPr="00FD384B">
        <w:rPr>
          <w:rFonts w:ascii="Times New Roman" w:hAnsi="Times New Roman"/>
        </w:rPr>
        <w:t xml:space="preserve">/ </w:t>
      </w:r>
      <w:r w:rsidRPr="00582928">
        <w:rPr>
          <w:rFonts w:ascii="Times New Roman" w:hAnsi="Times New Roman"/>
        </w:rPr>
        <w:t>7</w:t>
      </w:r>
      <w:r w:rsidRPr="00FD384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</w:t>
      </w:r>
      <w:r w:rsidRPr="00FD384B">
        <w:rPr>
          <w:rFonts w:ascii="Times New Roman" w:hAnsi="Times New Roman"/>
          <w:lang w:val="en-US"/>
        </w:rPr>
        <w:t>Hz</w:t>
      </w:r>
      <w:r w:rsidRPr="00FD38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υπό φορτίο με τη βοήθεια του παλμογράφου. Η συχνότητα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της γεννήτριας συχνοτήτων θα ελέγχεται</w:t>
      </w:r>
      <w:r w:rsidRPr="00F24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πάντοτε από τον παλμογράφο. Αν τα σήματα δεν σταθεροποιούνται στην οθόνη του παλμογράφου ρυθμίστε το </w:t>
      </w:r>
      <w:r>
        <w:rPr>
          <w:rFonts w:ascii="Times New Roman" w:hAnsi="Times New Roman"/>
          <w:lang w:val="en-US"/>
        </w:rPr>
        <w:t>triggering</w:t>
      </w:r>
      <w:r w:rsidRPr="00C82A9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σκανδαλισμό)</w:t>
      </w:r>
      <w:r w:rsidRPr="00C82A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με τη διαδικασία: </w:t>
      </w:r>
      <w:r>
        <w:rPr>
          <w:rFonts w:ascii="Times New Roman" w:hAnsi="Times New Roman"/>
          <w:lang w:val="en-US"/>
        </w:rPr>
        <w:t>TRIG</w:t>
      </w:r>
      <w:r w:rsidRPr="00C82A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MENU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TYPE</w:t>
      </w:r>
      <w:r w:rsidRPr="00C82A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C82A90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F</w:t>
      </w:r>
      <w:r w:rsidRPr="00C82A90">
        <w:rPr>
          <w:rFonts w:ascii="Times New Roman" w:hAnsi="Times New Roman"/>
        </w:rPr>
        <w:t>1</w:t>
      </w:r>
      <w:r w:rsidRPr="00F46303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lang w:val="en-US"/>
        </w:rPr>
        <w:t>SINGLE</w:t>
      </w:r>
      <w:r w:rsidRPr="00F46303">
        <w:rPr>
          <w:rFonts w:ascii="Times New Roman" w:hAnsi="Times New Roman"/>
        </w:rPr>
        <w:t>.</w:t>
      </w:r>
    </w:p>
    <w:p w:rsidR="00FC1A9C" w:rsidRPr="00F46303" w:rsidRDefault="00FC1A9C" w:rsidP="00FC1A9C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Στην οθόνη του παλμογράφου φαίνονται</w:t>
      </w:r>
      <w:r w:rsidRPr="00ED51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τώρα: η τάση της πηγής </w:t>
      </w:r>
      <w:r w:rsidRPr="00A50E1E">
        <w:rPr>
          <w:rFonts w:ascii="Times New Roman" w:hAnsi="Times New Roman"/>
          <w:b/>
          <w:lang w:val="en-US"/>
        </w:rPr>
        <w:t>V</w:t>
      </w:r>
      <w:r w:rsidRPr="00A50E1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</w:rPr>
        <w:t xml:space="preserve"> (γεννήτρια συχνοτήτων) και η τάση στα άκρα της αντίστασης </w:t>
      </w:r>
      <w:r w:rsidRPr="00A50E1E">
        <w:rPr>
          <w:rFonts w:ascii="Times New Roman" w:hAnsi="Times New Roman"/>
          <w:b/>
          <w:lang w:val="en-US"/>
        </w:rPr>
        <w:t>V</w:t>
      </w:r>
      <w:r w:rsidRPr="00A50E1E">
        <w:rPr>
          <w:rFonts w:ascii="Times New Roman" w:hAnsi="Times New Roman"/>
          <w:b/>
          <w:vertAlign w:val="subscript"/>
          <w:lang w:val="en-US"/>
        </w:rPr>
        <w:t>R</w:t>
      </w:r>
      <w:r w:rsidRPr="00F46303">
        <w:rPr>
          <w:rFonts w:ascii="Times New Roman" w:hAnsi="Times New Roman"/>
        </w:rPr>
        <w:t xml:space="preserve">. </w:t>
      </w:r>
      <w:r>
        <w:rPr>
          <w:rFonts w:ascii="Times New Roman" w:eastAsia="CIDFont+F2" w:hAnsi="Times New Roman"/>
          <w:color w:val="000000"/>
          <w:lang w:eastAsia="en-US"/>
        </w:rPr>
        <w:t>Υπενθυμίζεται ότι μ</w:t>
      </w:r>
      <w:r w:rsidRPr="001E0550">
        <w:rPr>
          <w:rFonts w:ascii="Times New Roman" w:eastAsia="TimesNewRomanPSMT" w:hAnsi="Times New Roman"/>
          <w:lang w:eastAsia="en-US"/>
        </w:rPr>
        <w:t xml:space="preserve">ε τον παλμογράφο </w:t>
      </w:r>
      <w:r w:rsidRPr="00F46303">
        <w:rPr>
          <w:rFonts w:ascii="Times New Roman" w:eastAsia="TimesNewRomanPSMT" w:hAnsi="Times New Roman"/>
          <w:lang w:eastAsia="en-US"/>
        </w:rPr>
        <w:t>δεν μπορούμε να μετρήσουμε άμεσα ρεύματα.</w:t>
      </w:r>
      <w:r>
        <w:rPr>
          <w:rFonts w:ascii="Times New Roman" w:eastAsia="TimesNewRomanPSMT" w:hAnsi="Times New Roman"/>
          <w:b/>
          <w:lang w:eastAsia="en-US"/>
        </w:rPr>
        <w:t xml:space="preserve"> </w:t>
      </w:r>
      <w:r w:rsidRPr="005B2925">
        <w:rPr>
          <w:rFonts w:ascii="Times New Roman" w:eastAsia="TimesNewRomanPSMT" w:hAnsi="Times New Roman"/>
          <w:lang w:eastAsia="en-US"/>
        </w:rPr>
        <w:t>Έτσι</w:t>
      </w:r>
      <w:r w:rsidRPr="001E0550">
        <w:rPr>
          <w:rFonts w:ascii="Times New Roman" w:eastAsia="TimesNewRomanPSMT" w:hAnsi="Times New Roman"/>
          <w:lang w:eastAsia="en-US"/>
        </w:rPr>
        <w:t xml:space="preserve"> μετράμε την πτώση τάσης σ</w:t>
      </w:r>
      <w:r>
        <w:rPr>
          <w:rFonts w:ascii="Times New Roman" w:eastAsia="TimesNewRomanPSMT" w:hAnsi="Times New Roman"/>
          <w:lang w:eastAsia="en-US"/>
        </w:rPr>
        <w:t xml:space="preserve">τα άκρα της γνωστής αντίστασης </w:t>
      </w:r>
      <w:r>
        <w:rPr>
          <w:rFonts w:ascii="Times New Roman" w:eastAsia="TimesNewRomanPSMT" w:hAnsi="Times New Roman"/>
          <w:lang w:val="en-US" w:eastAsia="en-US"/>
        </w:rPr>
        <w:t>R</w:t>
      </w:r>
      <w:r>
        <w:rPr>
          <w:rFonts w:ascii="Times New Roman" w:eastAsia="TimesNewRomanPSMT" w:hAnsi="Times New Roman"/>
          <w:lang w:eastAsia="en-US"/>
        </w:rPr>
        <w:t xml:space="preserve">=220 Ω </w:t>
      </w:r>
      <w:r w:rsidRPr="001E0550">
        <w:rPr>
          <w:rFonts w:ascii="Times New Roman" w:eastAsia="TimesNewRomanPSMT" w:hAnsi="Times New Roman"/>
          <w:lang w:eastAsia="en-US"/>
        </w:rPr>
        <w:t>και με τον νόμο του Ohm</w:t>
      </w:r>
      <w:r>
        <w:rPr>
          <w:rFonts w:ascii="Times New Roman" w:eastAsia="TimesNewRomanPSMT" w:hAnsi="Times New Roman"/>
          <w:lang w:eastAsia="en-US"/>
        </w:rPr>
        <w:t xml:space="preserve"> στη συνέχεια </w:t>
      </w:r>
      <w:r w:rsidRPr="001E0550">
        <w:rPr>
          <w:rFonts w:ascii="Times New Roman" w:eastAsia="TimesNewRomanPSMT" w:hAnsi="Times New Roman"/>
          <w:lang w:eastAsia="en-US"/>
        </w:rPr>
        <w:t>υπολογίζουμε το ρεύμα</w:t>
      </w:r>
      <w:r>
        <w:rPr>
          <w:rFonts w:ascii="Times New Roman" w:eastAsia="TimesNewRomanPSMT" w:hAnsi="Times New Roman"/>
          <w:lang w:eastAsia="en-US"/>
        </w:rPr>
        <w:t xml:space="preserve">, που είναι </w:t>
      </w:r>
      <w:r w:rsidRPr="00ED51BE">
        <w:rPr>
          <w:rFonts w:ascii="Times New Roman" w:eastAsia="TimesNewRomanPSMT" w:hAnsi="Times New Roman"/>
          <w:b/>
          <w:lang w:eastAsia="en-US"/>
        </w:rPr>
        <w:t>συμφασικό</w:t>
      </w:r>
      <w:r w:rsidRPr="00F46303">
        <w:rPr>
          <w:rFonts w:ascii="Times New Roman" w:eastAsia="TimesNewRomanPSMT" w:hAnsi="Times New Roman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>με την τάση της αντίστασης</w:t>
      </w:r>
      <w:r>
        <w:rPr>
          <w:rFonts w:ascii="Times New Roman" w:eastAsia="CIDFont+F8" w:hAnsi="Times New Roman"/>
          <w:color w:val="000000"/>
          <w:lang w:eastAsia="en-US"/>
        </w:rPr>
        <w:t>.</w:t>
      </w:r>
    </w:p>
    <w:p w:rsidR="00FC1A9C" w:rsidRDefault="00FC1A9C" w:rsidP="00FC1A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E1FF8">
        <w:rPr>
          <w:rFonts w:ascii="Times New Roman" w:hAnsi="Times New Roman"/>
          <w:b/>
        </w:rPr>
        <w:t xml:space="preserve">       Σκοπός μας είναι να </w:t>
      </w:r>
      <w:r>
        <w:rPr>
          <w:rFonts w:ascii="Times New Roman" w:hAnsi="Times New Roman"/>
          <w:b/>
        </w:rPr>
        <w:t xml:space="preserve">μελετήσουμε το χωρητικό κύκλωμα </w:t>
      </w:r>
      <w:r>
        <w:rPr>
          <w:rFonts w:ascii="Times New Roman" w:hAnsi="Times New Roman"/>
          <w:b/>
          <w:lang w:val="en-US"/>
        </w:rPr>
        <w:t>RC</w:t>
      </w:r>
      <w:r>
        <w:rPr>
          <w:rFonts w:ascii="Times New Roman" w:hAnsi="Times New Roman"/>
          <w:b/>
        </w:rPr>
        <w:t xml:space="preserve"> σειράς, δηλαδή να μετρήσουμε ή να υπολογίσουμε τα βασικά ηλεκτρικά μεγέθη του κυκλώματος, όπως: 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  <w:vertAlign w:val="subscript"/>
          <w:lang w:val="en-US"/>
        </w:rPr>
        <w:t>C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>, Χ</w:t>
      </w:r>
      <w:r>
        <w:rPr>
          <w:rFonts w:ascii="Times New Roman" w:hAnsi="Times New Roman"/>
          <w:b/>
          <w:vertAlign w:val="subscript"/>
          <w:lang w:val="en-US"/>
        </w:rPr>
        <w:t>C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Z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και φ. Στη συνέχεια θα υπολογίσουμε τα σχετικά σφάλματα μερικών μετρήσεων και θα επαληθεύσουμε τον νόμο  τάσεων του </w:t>
      </w:r>
      <w:r>
        <w:rPr>
          <w:rFonts w:ascii="Times New Roman" w:hAnsi="Times New Roman"/>
          <w:b/>
          <w:lang w:val="en-US"/>
        </w:rPr>
        <w:t>Kirchhoff</w:t>
      </w:r>
      <w:r w:rsidRPr="00445C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στο κύκλωμα. Τέλος θα σχεδιάσουμε το διάγραμμα των φασικών διανυσμάτων για το κύκλωμα αυτό ως εφαρμογή της μιγαδικής μεθόδου. </w:t>
      </w:r>
    </w:p>
    <w:p w:rsidR="00FC1A9C" w:rsidRDefault="00FC1A9C" w:rsidP="00FC1A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FC1A9C" w:rsidRPr="00B736B1" w:rsidRDefault="00FC1A9C" w:rsidP="00FC1A9C">
      <w:pPr>
        <w:pStyle w:val="a5"/>
        <w:numPr>
          <w:ilvl w:val="0"/>
          <w:numId w:val="22"/>
        </w:numPr>
        <w:ind w:left="78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Pr="00687CAA">
        <w:rPr>
          <w:rFonts w:ascii="Times New Roman" w:hAnsi="Times New Roman"/>
        </w:rPr>
        <w:t>ποτυπώστε με ακρίβεια σε μιλλιμετρέ χαρτί τις δύο κυματομορφές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687CAA">
        <w:rPr>
          <w:rFonts w:ascii="Times New Roman" w:hAnsi="Times New Roman"/>
        </w:rPr>
        <w:t xml:space="preserve">, που φαίνονται στην οθόνη του παλμογράφου, με κλίμακα 1:1 και </w:t>
      </w:r>
      <w:r>
        <w:rPr>
          <w:rFonts w:ascii="Times New Roman" w:hAnsi="Times New Roman"/>
        </w:rPr>
        <w:t>χαράξ</w:t>
      </w:r>
      <w:r w:rsidRPr="00687CAA">
        <w:rPr>
          <w:rFonts w:ascii="Times New Roman" w:hAnsi="Times New Roman"/>
        </w:rPr>
        <w:t>τε την καμπύλη ρεύματος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 w:rsidRPr="00687CAA">
        <w:rPr>
          <w:rFonts w:ascii="Times New Roman" w:hAnsi="Times New Roman"/>
        </w:rPr>
        <w:t xml:space="preserve"> με τη χρήση της βοηθητικής αντίστασης </w:t>
      </w:r>
      <w:r w:rsidRPr="00687CAA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</w:rPr>
        <w:t>=220 Ω</w:t>
      </w:r>
      <w:r w:rsidRPr="00687CAA">
        <w:rPr>
          <w:rFonts w:ascii="Times New Roman" w:hAnsi="Times New Roman"/>
        </w:rPr>
        <w:t xml:space="preserve"> (</w:t>
      </w:r>
      <w:r w:rsidRPr="00687CAA">
        <w:rPr>
          <w:rFonts w:ascii="Times New Roman" w:hAnsi="Times New Roman"/>
          <w:i/>
          <w:iCs/>
        </w:rPr>
        <w:t>Ι=</w:t>
      </w:r>
      <w:r w:rsidRPr="00687CAA">
        <w:rPr>
          <w:rFonts w:ascii="Times New Roman" w:hAnsi="Times New Roman"/>
          <w:i/>
          <w:iCs/>
          <w:lang w:val="en-US"/>
        </w:rPr>
        <w:t>V</w:t>
      </w:r>
      <w:r w:rsidRPr="00687CAA">
        <w:rPr>
          <w:rFonts w:ascii="Times New Roman" w:hAnsi="Times New Roman"/>
          <w:i/>
          <w:iCs/>
          <w:vertAlign w:val="subscript"/>
          <w:lang w:val="en-US"/>
        </w:rPr>
        <w:t>R</w:t>
      </w:r>
      <w:r w:rsidRPr="00687CAA">
        <w:rPr>
          <w:rFonts w:ascii="Times New Roman" w:hAnsi="Times New Roman"/>
          <w:i/>
          <w:iCs/>
        </w:rPr>
        <w:t>/</w:t>
      </w:r>
      <w:r w:rsidRPr="00687CAA">
        <w:rPr>
          <w:rFonts w:ascii="Times New Roman" w:hAnsi="Times New Roman"/>
          <w:i/>
          <w:iCs/>
          <w:lang w:val="en-US"/>
        </w:rPr>
        <w:t>R</w:t>
      </w:r>
      <w:r w:rsidRPr="00687CAA">
        <w:rPr>
          <w:rFonts w:ascii="Times New Roman" w:hAnsi="Times New Roman"/>
        </w:rPr>
        <w:t>), διαλέγοντας κατάλληλη κλίμακα χάραξης.</w:t>
      </w:r>
      <w:r>
        <w:rPr>
          <w:rFonts w:ascii="Times New Roman" w:hAnsi="Times New Roman"/>
        </w:rPr>
        <w:t xml:space="preserve"> Υπολογίστε μόνον τις τιμές των κορυφών της </w:t>
      </w:r>
      <w:r w:rsidRPr="00687CAA">
        <w:rPr>
          <w:rFonts w:ascii="Times New Roman" w:hAnsi="Times New Roman"/>
        </w:rPr>
        <w:t>καμπύλη</w:t>
      </w:r>
      <w:r>
        <w:rPr>
          <w:rFonts w:ascii="Times New Roman" w:hAnsi="Times New Roman"/>
        </w:rPr>
        <w:t>ς</w:t>
      </w:r>
      <w:r w:rsidRPr="00687CAA">
        <w:rPr>
          <w:rFonts w:ascii="Times New Roman" w:hAnsi="Times New Roman"/>
        </w:rPr>
        <w:t xml:space="preserve"> ρεύματος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>.</w:t>
      </w:r>
    </w:p>
    <w:p w:rsidR="00FC1A9C" w:rsidRDefault="00FC1A9C" w:rsidP="00FC1A9C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Επιβεβαιώστε</w:t>
      </w:r>
      <w:r w:rsidRPr="00B736B1">
        <w:rPr>
          <w:rFonts w:ascii="Times New Roman" w:hAnsi="Times New Roman"/>
        </w:rPr>
        <w:t xml:space="preserve"> ότι η κυματομορφή του ρεύματος Ι</w:t>
      </w:r>
      <w:r w:rsidRPr="00B736B1">
        <w:rPr>
          <w:rFonts w:ascii="Times New Roman" w:hAnsi="Times New Roman"/>
          <w:vertAlign w:val="subscript"/>
        </w:rPr>
        <w:t>ολ</w:t>
      </w:r>
      <w:r w:rsidRPr="00B736B1">
        <w:rPr>
          <w:rFonts w:ascii="Times New Roman" w:hAnsi="Times New Roman"/>
        </w:rPr>
        <w:t xml:space="preserve"> έπεται της κυματομορφής της τάσης </w:t>
      </w:r>
      <w:r w:rsidRPr="00B736B1">
        <w:rPr>
          <w:rFonts w:ascii="Times New Roman" w:hAnsi="Times New Roman"/>
          <w:lang w:val="en-US"/>
        </w:rPr>
        <w:t>V</w:t>
      </w:r>
      <w:r w:rsidRPr="00B736B1">
        <w:rPr>
          <w:rFonts w:ascii="Times New Roman" w:hAnsi="Times New Roman"/>
          <w:vertAlign w:val="subscript"/>
        </w:rPr>
        <w:t>ολ</w:t>
      </w:r>
      <w:r>
        <w:rPr>
          <w:rFonts w:ascii="Times New Roman" w:hAnsi="Times New Roman"/>
        </w:rPr>
        <w:t>. Χαρακτηρίστε το κύκλωμα ως επαγωγικό ή χωρητικό αναφέροντας το κριτήριό σας.</w:t>
      </w:r>
    </w:p>
    <w:p w:rsidR="00FC1A9C" w:rsidRDefault="00FC1A9C" w:rsidP="00FC1A9C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Μ</w:t>
      </w:r>
      <w:r w:rsidRPr="00B736B1">
        <w:rPr>
          <w:rFonts w:ascii="Times New Roman" w:hAnsi="Times New Roman"/>
        </w:rPr>
        <w:t>ετρήστε τη διαφορά φάσης από την οθόνη του παλμογράφου</w:t>
      </w:r>
      <w:r>
        <w:rPr>
          <w:rFonts w:ascii="Times New Roman" w:hAnsi="Times New Roman"/>
        </w:rPr>
        <w:t xml:space="preserve"> παρατηρώντας τις </w:t>
      </w:r>
      <w:r w:rsidRPr="00687CAA">
        <w:rPr>
          <w:rFonts w:ascii="Times New Roman" w:hAnsi="Times New Roman"/>
        </w:rPr>
        <w:t>δύο κυματομορφές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687C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με τη </w:t>
      </w:r>
      <w:r w:rsidRPr="00B736B1">
        <w:rPr>
          <w:rFonts w:ascii="Times New Roman" w:hAnsi="Times New Roman"/>
          <w:b/>
        </w:rPr>
        <w:t>μέθοδο α</w:t>
      </w:r>
      <w:r w:rsidRPr="00B736B1">
        <w:rPr>
          <w:rFonts w:ascii="Times New Roman" w:eastAsia="CIDFont+F2" w:hAnsi="Times New Roman"/>
          <w:b/>
          <w:color w:val="000000"/>
          <w:lang w:eastAsia="en-US"/>
        </w:rPr>
        <w:t>πεικόνισης σε άξονες Υ-</w:t>
      </w:r>
      <w:r w:rsidRPr="000D6041">
        <w:rPr>
          <w:rFonts w:ascii="Times New Roman" w:eastAsia="CIDFont+F2" w:hAnsi="Times New Roman"/>
          <w:b/>
          <w:color w:val="000000"/>
          <w:lang w:eastAsia="en-US"/>
        </w:rPr>
        <w:t>t:</w:t>
      </w:r>
      <w:r w:rsidRPr="00A23447">
        <w:rPr>
          <w:rFonts w:ascii="Times New Roman" w:eastAsia="CIDFont+F2" w:hAnsi="Times New Roman"/>
          <w:color w:val="000000"/>
          <w:lang w:eastAsia="en-US"/>
        </w:rPr>
        <w:t xml:space="preserve"> </w:t>
      </w:r>
      <w:r w:rsidRPr="00B736B1">
        <w:rPr>
          <w:rFonts w:ascii="Times New Roman" w:hAnsi="Times New Roman"/>
        </w:rPr>
        <w:t xml:space="preserve"> (</w:t>
      </w:r>
      <w:r w:rsidRPr="008E0421">
        <w:rPr>
          <w:position w:val="-24"/>
        </w:rPr>
        <w:object w:dxaOrig="1340" w:dyaOrig="620">
          <v:shape id="_x0000_i1053" type="#_x0000_t75" style="width:66.75pt;height:31.5pt" o:ole="">
            <v:imagedata r:id="rId77" o:title=""/>
          </v:shape>
          <o:OLEObject Type="Embed" ProgID="Equation.3" ShapeID="_x0000_i1053" DrawAspect="Content" ObjectID="_1667205958" r:id="rId88"/>
        </w:object>
      </w:r>
      <w:r w:rsidRPr="00B736B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και σ</w:t>
      </w:r>
      <w:r w:rsidRPr="00B736B1">
        <w:rPr>
          <w:rFonts w:ascii="Times New Roman" w:hAnsi="Times New Roman"/>
        </w:rPr>
        <w:t>τη συνέχεια</w:t>
      </w:r>
      <w:r>
        <w:rPr>
          <w:rFonts w:ascii="Times New Roman" w:hAnsi="Times New Roman"/>
        </w:rPr>
        <w:t xml:space="preserve"> με τη </w:t>
      </w:r>
      <w:r w:rsidRPr="000D6041">
        <w:rPr>
          <w:rFonts w:ascii="Times New Roman" w:hAnsi="Times New Roman"/>
          <w:b/>
        </w:rPr>
        <w:t xml:space="preserve">μέθοδο </w:t>
      </w:r>
      <w:r>
        <w:rPr>
          <w:rFonts w:ascii="Times New Roman" w:eastAsia="CIDFont+F2" w:hAnsi="Times New Roman"/>
          <w:b/>
          <w:lang w:eastAsia="en-US"/>
        </w:rPr>
        <w:t>α</w:t>
      </w:r>
      <w:r w:rsidRPr="00FD073C">
        <w:rPr>
          <w:rFonts w:ascii="Times New Roman" w:eastAsia="CIDFont+F2" w:hAnsi="Times New Roman"/>
          <w:b/>
          <w:lang w:eastAsia="en-US"/>
        </w:rPr>
        <w:t>πεικόνιση</w:t>
      </w:r>
      <w:r>
        <w:rPr>
          <w:rFonts w:ascii="Times New Roman" w:eastAsia="CIDFont+F2" w:hAnsi="Times New Roman"/>
          <w:b/>
          <w:lang w:eastAsia="en-US"/>
        </w:rPr>
        <w:t>ς</w:t>
      </w:r>
      <w:r w:rsidRPr="00FD073C">
        <w:rPr>
          <w:rFonts w:ascii="Times New Roman" w:eastAsia="CIDFont+F2" w:hAnsi="Times New Roman"/>
          <w:b/>
          <w:lang w:eastAsia="en-US"/>
        </w:rPr>
        <w:t xml:space="preserve"> σε άξονες Χ-Υ (καμπύλες Lissajous):</w:t>
      </w:r>
      <w:r>
        <w:rPr>
          <w:rFonts w:ascii="Times New Roman" w:eastAsia="CIDFont+F2" w:hAnsi="Times New Roman"/>
          <w:b/>
          <w:lang w:eastAsia="en-US"/>
        </w:rPr>
        <w:t xml:space="preserve"> </w:t>
      </w:r>
      <w:r>
        <w:rPr>
          <w:rFonts w:ascii="Times New Roman" w:eastAsia="CIDFont+F2" w:hAnsi="Times New Roman"/>
          <w:lang w:eastAsia="en-US"/>
        </w:rPr>
        <w:t>(</w:t>
      </w:r>
      <w:r>
        <w:rPr>
          <w:rFonts w:ascii="Times New Roman" w:eastAsia="CIDFont+F8" w:hAnsi="Times New Roman"/>
          <w:lang w:eastAsia="en-US"/>
        </w:rPr>
        <w:t>φ</w:t>
      </w:r>
      <w:r w:rsidRPr="00D2462F">
        <w:rPr>
          <w:rFonts w:ascii="Times New Roman" w:eastAsia="CIDFont+F8" w:hAnsi="Times New Roman"/>
          <w:vertAlign w:val="superscript"/>
          <w:lang w:eastAsia="en-US"/>
        </w:rPr>
        <w:t>ο</w:t>
      </w:r>
      <w:r>
        <w:rPr>
          <w:rFonts w:ascii="Times New Roman" w:eastAsia="CIDFont+F8" w:hAnsi="Times New Roman"/>
          <w:lang w:eastAsia="en-US"/>
        </w:rPr>
        <w:t>= τοξημ(</w:t>
      </w:r>
      <w:r>
        <w:rPr>
          <w:rFonts w:ascii="Times New Roman" w:eastAsia="CIDFont+F8" w:hAnsi="Times New Roman"/>
          <w:lang w:val="en-US" w:eastAsia="en-US"/>
        </w:rPr>
        <w:t>b</w:t>
      </w:r>
      <w:r w:rsidRPr="00D2462F">
        <w:rPr>
          <w:rFonts w:ascii="Times New Roman" w:eastAsia="CIDFont+F8" w:hAnsi="Times New Roman"/>
          <w:lang w:eastAsia="en-US"/>
        </w:rPr>
        <w:t>/</w:t>
      </w:r>
      <w:r>
        <w:rPr>
          <w:rFonts w:ascii="Times New Roman" w:eastAsia="CIDFont+F8" w:hAnsi="Times New Roman"/>
          <w:lang w:val="en-US" w:eastAsia="en-US"/>
        </w:rPr>
        <w:t>a</w:t>
      </w:r>
      <w:r w:rsidRPr="00D2462F">
        <w:rPr>
          <w:rFonts w:ascii="Times New Roman" w:eastAsia="CIDFont+F8" w:hAnsi="Times New Roman"/>
          <w:lang w:eastAsia="en-US"/>
        </w:rPr>
        <w:t>).</w:t>
      </w:r>
      <w:r>
        <w:rPr>
          <w:rFonts w:ascii="Times New Roman" w:eastAsia="CIDFont+F8" w:hAnsi="Times New Roman"/>
          <w:lang w:eastAsia="en-US"/>
        </w:rPr>
        <w:t xml:space="preserve"> </w:t>
      </w:r>
      <w:r>
        <w:rPr>
          <w:rFonts w:ascii="Times New Roman" w:hAnsi="Times New Roman"/>
        </w:rPr>
        <w:t>Γ</w:t>
      </w:r>
      <w:r w:rsidRPr="00673EB0">
        <w:rPr>
          <w:rFonts w:ascii="Times New Roman" w:hAnsi="Times New Roman"/>
        </w:rPr>
        <w:t xml:space="preserve">ια να εμφανιστούν οι καμπύλες </w:t>
      </w:r>
      <w:r w:rsidRPr="00673EB0">
        <w:rPr>
          <w:rFonts w:ascii="Times New Roman" w:hAnsi="Times New Roman"/>
          <w:lang w:val="en-US"/>
        </w:rPr>
        <w:t>Lissajous</w:t>
      </w:r>
      <w:r>
        <w:rPr>
          <w:rFonts w:ascii="Times New Roman" w:hAnsi="Times New Roman"/>
        </w:rPr>
        <w:t xml:space="preserve"> ενεργοποιείστε</w:t>
      </w:r>
      <w:r>
        <w:rPr>
          <w:rFonts w:ascii="Times New Roman" w:eastAsia="CIDFont+F8" w:hAnsi="Times New Roman"/>
          <w:lang w:eastAsia="en-US"/>
        </w:rPr>
        <w:t xml:space="preserve"> </w:t>
      </w:r>
      <w:r w:rsidRPr="00673EB0">
        <w:rPr>
          <w:rFonts w:ascii="Times New Roman" w:hAnsi="Times New Roman"/>
        </w:rPr>
        <w:t xml:space="preserve">τη λειτουργία: </w:t>
      </w:r>
      <w:r w:rsidRPr="00673EB0">
        <w:rPr>
          <w:rFonts w:ascii="Times New Roman" w:hAnsi="Times New Roman"/>
          <w:lang w:val="en-US"/>
        </w:rPr>
        <w:t>DISPLAY</w:t>
      </w:r>
      <w:r w:rsidRPr="00673EB0">
        <w:rPr>
          <w:rFonts w:ascii="Times New Roman" w:hAnsi="Times New Roman"/>
        </w:rPr>
        <w:t>-</w:t>
      </w:r>
      <w:r w:rsidRPr="00673EB0">
        <w:rPr>
          <w:rFonts w:ascii="Times New Roman" w:hAnsi="Times New Roman"/>
          <w:lang w:val="en-US"/>
        </w:rPr>
        <w:t>FORMAT</w:t>
      </w:r>
      <w:r w:rsidRPr="00673EB0">
        <w:rPr>
          <w:rFonts w:ascii="Times New Roman" w:hAnsi="Times New Roman"/>
        </w:rPr>
        <w:t>(</w:t>
      </w:r>
      <w:r w:rsidRPr="00673EB0">
        <w:rPr>
          <w:rFonts w:ascii="Times New Roman" w:hAnsi="Times New Roman"/>
          <w:lang w:val="en-US"/>
        </w:rPr>
        <w:t>F</w:t>
      </w:r>
      <w:r w:rsidRPr="00673EB0">
        <w:rPr>
          <w:rFonts w:ascii="Times New Roman" w:hAnsi="Times New Roman"/>
        </w:rPr>
        <w:t>3)-</w:t>
      </w:r>
      <w:r w:rsidRPr="00AD069E">
        <w:rPr>
          <w:rFonts w:ascii="Times New Roman" w:hAnsi="Times New Roman"/>
          <w:b/>
          <w:lang w:val="en-US"/>
        </w:rPr>
        <w:t>XY</w:t>
      </w:r>
      <w:r>
        <w:rPr>
          <w:rFonts w:ascii="Times New Roman" w:hAnsi="Times New Roman"/>
        </w:rPr>
        <w:t>.</w:t>
      </w:r>
    </w:p>
    <w:p w:rsidR="00FC1A9C" w:rsidRDefault="00FC1A9C" w:rsidP="00FC1A9C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</w:t>
      </w:r>
      <w:r w:rsidRPr="00B736B1">
        <w:rPr>
          <w:rFonts w:ascii="Times New Roman" w:hAnsi="Times New Roman"/>
        </w:rPr>
        <w:t>πολογίστε τη θεωρητική τιμή της διαφοράς φάσης (</w:t>
      </w:r>
      <w:r w:rsidRPr="00CE5541">
        <w:rPr>
          <w:rFonts w:ascii="Times New Roman" w:hAnsi="Times New Roman"/>
          <w:position w:val="-24"/>
        </w:rPr>
        <w:object w:dxaOrig="1740" w:dyaOrig="620">
          <v:shape id="_x0000_i1054" type="#_x0000_t75" style="width:87pt;height:30.75pt" o:ole="">
            <v:imagedata r:id="rId70" o:title=""/>
          </v:shape>
          <o:OLEObject Type="Embed" ProgID="Equation.3" ShapeID="_x0000_i1054" DrawAspect="Content" ObjectID="_1667205959" r:id="rId89"/>
        </w:object>
      </w:r>
      <w:r w:rsidRPr="00B736B1">
        <w:rPr>
          <w:rFonts w:ascii="Times New Roman" w:hAnsi="Times New Roman"/>
        </w:rPr>
        <w:t>) και το σχετικό σφάλμα τ</w:t>
      </w:r>
      <w:r>
        <w:rPr>
          <w:rFonts w:ascii="Times New Roman" w:hAnsi="Times New Roman"/>
        </w:rPr>
        <w:t xml:space="preserve">ων μετρήσεών σας με τις </w:t>
      </w:r>
      <w:r w:rsidRPr="00B736B1">
        <w:rPr>
          <w:rFonts w:ascii="Times New Roman" w:hAnsi="Times New Roman"/>
          <w:b/>
        </w:rPr>
        <w:t>μ</w:t>
      </w:r>
      <w:r>
        <w:rPr>
          <w:rFonts w:ascii="Times New Roman" w:hAnsi="Times New Roman"/>
          <w:b/>
        </w:rPr>
        <w:t>εθόδους</w:t>
      </w:r>
      <w:r w:rsidRPr="00B736B1">
        <w:rPr>
          <w:rFonts w:ascii="Times New Roman" w:hAnsi="Times New Roman"/>
          <w:b/>
        </w:rPr>
        <w:t xml:space="preserve"> α</w:t>
      </w:r>
      <w:r w:rsidRPr="00B736B1">
        <w:rPr>
          <w:rFonts w:ascii="Times New Roman" w:eastAsia="CIDFont+F2" w:hAnsi="Times New Roman"/>
          <w:b/>
          <w:color w:val="000000"/>
          <w:lang w:eastAsia="en-US"/>
        </w:rPr>
        <w:t>πεικόνισης σε άξονες Υ-</w:t>
      </w:r>
      <w:r w:rsidRPr="000D6041">
        <w:rPr>
          <w:rFonts w:ascii="Times New Roman" w:eastAsia="CIDFont+F2" w:hAnsi="Times New Roman"/>
          <w:b/>
          <w:color w:val="000000"/>
          <w:lang w:eastAsia="en-US"/>
        </w:rPr>
        <w:t>t</w:t>
      </w:r>
      <w:r>
        <w:rPr>
          <w:rFonts w:ascii="Times New Roman" w:eastAsia="CIDFont+F2" w:hAnsi="Times New Roman"/>
          <w:b/>
          <w:color w:val="000000"/>
          <w:lang w:eastAsia="en-US"/>
        </w:rPr>
        <w:t xml:space="preserve"> </w:t>
      </w:r>
      <w:r>
        <w:rPr>
          <w:rFonts w:ascii="Times New Roman" w:eastAsia="CIDFont+F2" w:hAnsi="Times New Roman"/>
          <w:color w:val="000000"/>
          <w:lang w:eastAsia="en-US"/>
        </w:rPr>
        <w:t xml:space="preserve">και </w:t>
      </w:r>
      <w:r w:rsidRPr="00FD073C">
        <w:rPr>
          <w:rFonts w:ascii="Times New Roman" w:eastAsia="CIDFont+F2" w:hAnsi="Times New Roman"/>
          <w:b/>
          <w:lang w:eastAsia="en-US"/>
        </w:rPr>
        <w:t>σε άξονες Χ-Υ</w:t>
      </w:r>
      <w:r>
        <w:rPr>
          <w:rFonts w:ascii="Times New Roman" w:eastAsia="CIDFont+F2" w:hAnsi="Times New Roman"/>
          <w:lang w:eastAsia="en-US"/>
        </w:rPr>
        <w:t xml:space="preserve"> </w:t>
      </w:r>
      <w:r w:rsidRPr="00FD073C">
        <w:rPr>
          <w:rFonts w:ascii="Times New Roman" w:eastAsia="CIDFont+F2" w:hAnsi="Times New Roman"/>
          <w:b/>
          <w:lang w:eastAsia="en-US"/>
        </w:rPr>
        <w:t>(Lissajous)</w:t>
      </w:r>
      <w:r w:rsidRPr="00B736B1">
        <w:rPr>
          <w:rFonts w:ascii="Times New Roman" w:hAnsi="Times New Roman"/>
        </w:rPr>
        <w:t>.</w:t>
      </w:r>
    </w:p>
    <w:p w:rsidR="00FC1A9C" w:rsidRPr="00195187" w:rsidRDefault="00FC1A9C" w:rsidP="00FC1A9C">
      <w:pPr>
        <w:pStyle w:val="a5"/>
        <w:numPr>
          <w:ilvl w:val="0"/>
          <w:numId w:val="22"/>
        </w:numPr>
        <w:ind w:left="78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Υπολογίστε τις ενεργές τιμές των δύο κυματομορφών τάσης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>
        <w:rPr>
          <w:rFonts w:ascii="Times New Roman" w:hAnsi="Times New Roman"/>
        </w:rPr>
        <w:t xml:space="preserve"> και μετρήστε την ενεργό τιμή της τάσης του </w:t>
      </w:r>
      <w:r w:rsidR="00790A40">
        <w:rPr>
          <w:rFonts w:ascii="Times New Roman" w:hAnsi="Times New Roman"/>
        </w:rPr>
        <w:t>πυκνωτή</w:t>
      </w:r>
      <w:r>
        <w:rPr>
          <w:rFonts w:ascii="Times New Roman" w:hAnsi="Times New Roman"/>
        </w:rPr>
        <w:t xml:space="preserve"> </w:t>
      </w:r>
      <w:r w:rsidRPr="00195187">
        <w:rPr>
          <w:rFonts w:ascii="Times New Roman" w:hAnsi="Times New Roman"/>
          <w:b/>
          <w:lang w:val="en-US"/>
        </w:rPr>
        <w:t>V</w:t>
      </w:r>
      <w:r w:rsidR="00790A40">
        <w:rPr>
          <w:rFonts w:ascii="Times New Roman" w:hAnsi="Times New Roman"/>
          <w:b/>
          <w:vertAlign w:val="subscript"/>
          <w:lang w:val="en-US"/>
        </w:rPr>
        <w:t>C</w:t>
      </w:r>
      <w:r>
        <w:rPr>
          <w:rFonts w:ascii="Times New Roman" w:hAnsi="Times New Roman"/>
        </w:rPr>
        <w:t xml:space="preserve"> με τη βοήθεια βολτομέτρου εναλλασσομένου ρεύματος. Επιβεβαιώστε αν ισχύει ο</w:t>
      </w:r>
      <w:r>
        <w:rPr>
          <w:rFonts w:ascii="Times New Roman" w:eastAsiaTheme="minorHAnsi" w:hAnsi="Times New Roman"/>
          <w:lang w:eastAsia="en-US"/>
        </w:rPr>
        <w:t xml:space="preserve"> νόμος</w:t>
      </w:r>
      <w:r w:rsidRPr="001B2E4C">
        <w:rPr>
          <w:rFonts w:ascii="Times New Roman" w:eastAsiaTheme="minorHAnsi" w:hAnsi="Times New Roman"/>
          <w:lang w:eastAsia="en-US"/>
        </w:rPr>
        <w:t xml:space="preserve"> τάσεων του </w:t>
      </w:r>
      <w:r w:rsidRPr="001B2E4C">
        <w:rPr>
          <w:rFonts w:ascii="Times New Roman" w:hAnsi="Times New Roman"/>
        </w:rPr>
        <w:t>Kirchhoff</w:t>
      </w:r>
      <w:r>
        <w:rPr>
          <w:rFonts w:ascii="Times New Roman" w:hAnsi="Times New Roman"/>
        </w:rPr>
        <w:t xml:space="preserve"> από τη σχέση</w:t>
      </w:r>
      <w:r w:rsidRPr="00687C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90A40" w:rsidRPr="00790A40">
        <w:rPr>
          <w:rFonts w:ascii="Times New Roman" w:hAnsi="Times New Roman"/>
          <w:position w:val="-14"/>
        </w:rPr>
        <w:object w:dxaOrig="1719" w:dyaOrig="480">
          <v:shape id="_x0000_i1055" type="#_x0000_t75" style="width:86.25pt;height:24pt" o:ole="">
            <v:imagedata r:id="rId90" o:title=""/>
          </v:shape>
          <o:OLEObject Type="Embed" ProgID="Equation.3" ShapeID="_x0000_i1055" DrawAspect="Content" ObjectID="_1667205960" r:id="rId91"/>
        </w:object>
      </w:r>
      <w:r>
        <w:rPr>
          <w:rFonts w:ascii="Times New Roman" w:hAnsi="Times New Roman"/>
          <w:position w:val="-12"/>
        </w:rPr>
        <w:t>.</w:t>
      </w:r>
    </w:p>
    <w:p w:rsidR="00FC1A9C" w:rsidRPr="007C383F" w:rsidRDefault="00FC1A9C" w:rsidP="00FC1A9C">
      <w:pPr>
        <w:pStyle w:val="a5"/>
        <w:numPr>
          <w:ilvl w:val="0"/>
          <w:numId w:val="22"/>
        </w:numPr>
        <w:ind w:left="754" w:hanging="357"/>
        <w:jc w:val="both"/>
        <w:rPr>
          <w:rFonts w:ascii="Times New Roman" w:hAnsi="Times New Roman"/>
        </w:rPr>
      </w:pPr>
      <w:r w:rsidRPr="007C383F">
        <w:rPr>
          <w:rFonts w:ascii="Times New Roman" w:hAnsi="Times New Roman"/>
        </w:rPr>
        <w:t xml:space="preserve">Υπολογίστε την επαγωγική αντίσταση </w:t>
      </w:r>
      <w:r w:rsidRPr="007C383F">
        <w:rPr>
          <w:rFonts w:ascii="Times New Roman" w:hAnsi="Times New Roman"/>
          <w:b/>
          <w:iCs/>
          <w:lang w:val="en-US"/>
        </w:rPr>
        <w:t>X</w:t>
      </w:r>
      <w:r w:rsidR="00790A40">
        <w:rPr>
          <w:rFonts w:ascii="Times New Roman" w:hAnsi="Times New Roman"/>
          <w:b/>
          <w:iCs/>
          <w:vertAlign w:val="subscript"/>
          <w:lang w:val="en-US"/>
        </w:rPr>
        <w:t>C</w:t>
      </w:r>
      <w:r w:rsidRPr="007C383F">
        <w:rPr>
          <w:rFonts w:ascii="Times New Roman" w:hAnsi="Times New Roman"/>
          <w:b/>
          <w:iCs/>
        </w:rPr>
        <w:t xml:space="preserve"> </w:t>
      </w:r>
      <w:r w:rsidRPr="007C383F">
        <w:rPr>
          <w:rFonts w:ascii="Times New Roman" w:hAnsi="Times New Roman"/>
          <w:iCs/>
        </w:rPr>
        <w:t>(</w:t>
      </w:r>
      <w:r w:rsidRPr="007C383F">
        <w:rPr>
          <w:rFonts w:ascii="Times New Roman" w:hAnsi="Times New Roman"/>
          <w:iCs/>
          <w:lang w:val="en-US"/>
        </w:rPr>
        <w:t>X</w:t>
      </w:r>
      <w:r w:rsidR="00790A40">
        <w:rPr>
          <w:rFonts w:ascii="Times New Roman" w:hAnsi="Times New Roman"/>
          <w:iCs/>
          <w:vertAlign w:val="subscript"/>
          <w:lang w:val="en-US"/>
        </w:rPr>
        <w:t>C</w:t>
      </w:r>
      <w:r w:rsidRPr="007C383F">
        <w:rPr>
          <w:rFonts w:ascii="Times New Roman" w:hAnsi="Times New Roman"/>
          <w:iCs/>
        </w:rPr>
        <w:t>=</w:t>
      </w:r>
      <w:r w:rsidR="00790A40" w:rsidRPr="00790A40">
        <w:rPr>
          <w:rFonts w:ascii="Times New Roman" w:hAnsi="Times New Roman"/>
          <w:iCs/>
        </w:rPr>
        <w:t>1/</w:t>
      </w:r>
      <w:r w:rsidRPr="007C383F">
        <w:rPr>
          <w:rFonts w:ascii="Times New Roman" w:hAnsi="Times New Roman"/>
          <w:iCs/>
        </w:rPr>
        <w:t>ω</w:t>
      </w:r>
      <w:r w:rsidR="00790A40">
        <w:rPr>
          <w:rFonts w:ascii="Times New Roman" w:hAnsi="Times New Roman"/>
          <w:iCs/>
          <w:lang w:val="en-US"/>
        </w:rPr>
        <w:t>C</w:t>
      </w:r>
      <w:r w:rsidRPr="007C383F">
        <w:rPr>
          <w:rFonts w:ascii="Times New Roman" w:hAnsi="Times New Roman"/>
          <w:iCs/>
        </w:rPr>
        <w:t>)</w:t>
      </w:r>
      <w:r w:rsidRPr="007C383F">
        <w:rPr>
          <w:rFonts w:ascii="Times New Roman" w:hAnsi="Times New Roman"/>
        </w:rPr>
        <w:t xml:space="preserve">, την ενεργό τιμή του ρεύματος </w:t>
      </w:r>
      <w:r w:rsidRPr="007C383F">
        <w:rPr>
          <w:rFonts w:ascii="Times New Roman" w:hAnsi="Times New Roman"/>
          <w:b/>
        </w:rPr>
        <w:t>Ι</w:t>
      </w:r>
      <w:r w:rsidRPr="007C383F">
        <w:rPr>
          <w:rFonts w:ascii="Times New Roman" w:hAnsi="Times New Roman"/>
          <w:b/>
          <w:vertAlign w:val="subscript"/>
        </w:rPr>
        <w:t>ολ</w:t>
      </w:r>
      <w:r w:rsidRPr="007C383F">
        <w:rPr>
          <w:rFonts w:ascii="Times New Roman" w:hAnsi="Times New Roman"/>
        </w:rPr>
        <w:t xml:space="preserve"> ,την ολική σύνθετη εμπέδηση </w:t>
      </w:r>
      <w:r w:rsidRPr="007C383F">
        <w:rPr>
          <w:rFonts w:ascii="Times New Roman" w:hAnsi="Times New Roman"/>
          <w:b/>
          <w:iCs/>
          <w:lang w:val="en-US"/>
        </w:rPr>
        <w:t>Z</w:t>
      </w:r>
      <w:r w:rsidRPr="007C383F">
        <w:rPr>
          <w:rFonts w:ascii="Times New Roman" w:hAnsi="Times New Roman"/>
          <w:b/>
          <w:iCs/>
        </w:rPr>
        <w:t>=</w:t>
      </w:r>
      <w:r w:rsidRPr="007C383F">
        <w:rPr>
          <w:rFonts w:ascii="Times New Roman" w:hAnsi="Times New Roman"/>
          <w:b/>
          <w:iCs/>
          <w:lang w:val="en-US"/>
        </w:rPr>
        <w:t>R</w:t>
      </w:r>
      <w:r w:rsidR="00790A40" w:rsidRPr="00790A40">
        <w:rPr>
          <w:rFonts w:ascii="Times New Roman" w:hAnsi="Times New Roman"/>
          <w:b/>
          <w:iCs/>
        </w:rPr>
        <w:t>-</w:t>
      </w:r>
      <w:r w:rsidR="00790A40">
        <w:rPr>
          <w:rFonts w:ascii="Times New Roman" w:hAnsi="Times New Roman"/>
          <w:b/>
          <w:iCs/>
          <w:lang w:val="en-US"/>
        </w:rPr>
        <w:t>jX</w:t>
      </w:r>
      <w:r w:rsidR="00790A40">
        <w:rPr>
          <w:rFonts w:ascii="Times New Roman" w:hAnsi="Times New Roman"/>
          <w:b/>
          <w:iCs/>
          <w:vertAlign w:val="subscript"/>
          <w:lang w:val="en-US"/>
        </w:rPr>
        <w:t>C</w:t>
      </w:r>
      <w:r w:rsidRPr="007C383F">
        <w:rPr>
          <w:rFonts w:ascii="Times New Roman" w:hAnsi="Times New Roman"/>
        </w:rPr>
        <w:t xml:space="preserve"> και το σχετικό σφάλμα της μέτρησης. </w:t>
      </w:r>
      <w:r w:rsidR="00790A40">
        <w:rPr>
          <w:rFonts w:ascii="Times New Roman" w:hAnsi="Times New Roman"/>
        </w:rPr>
        <w:t>Η</w:t>
      </w:r>
      <w:r>
        <w:rPr>
          <w:rFonts w:ascii="Times New Roman" w:hAnsi="Times New Roman"/>
        </w:rPr>
        <w:t xml:space="preserve"> θ</w:t>
      </w:r>
      <w:r w:rsidRPr="007C383F">
        <w:rPr>
          <w:rFonts w:ascii="Times New Roman" w:hAnsi="Times New Roman"/>
          <w:iCs/>
        </w:rPr>
        <w:t>εωρητική τιμή της Ζ</w:t>
      </w:r>
      <w:r>
        <w:rPr>
          <w:rFonts w:ascii="Times New Roman" w:hAnsi="Times New Roman"/>
          <w:iCs/>
        </w:rPr>
        <w:t xml:space="preserve"> είναι:</w:t>
      </w:r>
      <w:r w:rsidRPr="007C383F">
        <w:rPr>
          <w:rFonts w:ascii="Times New Roman" w:hAnsi="Times New Roman"/>
          <w:iCs/>
        </w:rPr>
        <w:t xml:space="preserve"> </w:t>
      </w:r>
      <w:r w:rsidR="00790A40" w:rsidRPr="00CE5541">
        <w:rPr>
          <w:rFonts w:ascii="Times New Roman" w:hAnsi="Times New Roman"/>
          <w:i/>
          <w:iCs/>
          <w:position w:val="-26"/>
        </w:rPr>
        <w:object w:dxaOrig="3400" w:dyaOrig="700">
          <v:shape id="_x0000_i1056" type="#_x0000_t75" style="width:170.25pt;height:35.25pt" o:ole="">
            <v:imagedata r:id="rId92" o:title=""/>
          </v:shape>
          <o:OLEObject Type="Embed" ProgID="Equation.3" ShapeID="_x0000_i1056" DrawAspect="Content" ObjectID="_1667205961" r:id="rId93"/>
        </w:object>
      </w:r>
      <w:r>
        <w:rPr>
          <w:rFonts w:ascii="Times New Roman" w:hAnsi="Times New Roman"/>
        </w:rPr>
        <w:t>και η μετρούμενη</w:t>
      </w:r>
      <w:r w:rsidRPr="007C383F">
        <w:rPr>
          <w:rFonts w:ascii="Times New Roman" w:hAnsi="Times New Roman"/>
          <w:iCs/>
        </w:rPr>
        <w:t xml:space="preserve"> τιμή της Ζ</w:t>
      </w:r>
      <w:r>
        <w:rPr>
          <w:rFonts w:ascii="Times New Roman" w:hAnsi="Times New Roman"/>
          <w:iCs/>
        </w:rPr>
        <w:t xml:space="preserve"> είναι</w:t>
      </w:r>
      <w:r w:rsidRPr="007C383F">
        <w:rPr>
          <w:rFonts w:ascii="Times New Roman" w:hAnsi="Times New Roman"/>
          <w:iCs/>
        </w:rPr>
        <w:t>:</w:t>
      </w:r>
      <w:r w:rsidRPr="00803E44">
        <w:rPr>
          <w:iCs/>
          <w:position w:val="-32"/>
        </w:rPr>
        <w:object w:dxaOrig="1040" w:dyaOrig="720">
          <v:shape id="_x0000_i1057" type="#_x0000_t75" style="width:52.5pt;height:36pt" o:ole="">
            <v:imagedata r:id="rId84" o:title=""/>
          </v:shape>
          <o:OLEObject Type="Embed" ProgID="Equation.3" ShapeID="_x0000_i1057" DrawAspect="Content" ObjectID="_1667205962" r:id="rId94"/>
        </w:object>
      </w:r>
      <w:r w:rsidRPr="007C383F">
        <w:rPr>
          <w:rFonts w:ascii="Times New Roman" w:hAnsi="Times New Roman"/>
        </w:rPr>
        <w:t xml:space="preserve">. Πώς μεταβάλλεται η </w:t>
      </w:r>
      <w:r w:rsidR="00790A40">
        <w:rPr>
          <w:rFonts w:ascii="Times New Roman" w:hAnsi="Times New Roman"/>
        </w:rPr>
        <w:t>χωρητική</w:t>
      </w:r>
      <w:r w:rsidRPr="007C383F">
        <w:rPr>
          <w:rFonts w:ascii="Times New Roman" w:hAnsi="Times New Roman"/>
        </w:rPr>
        <w:t xml:space="preserve"> αντίσταση </w:t>
      </w:r>
      <w:r w:rsidRPr="007C383F">
        <w:rPr>
          <w:rFonts w:ascii="Times New Roman" w:hAnsi="Times New Roman"/>
          <w:iCs/>
          <w:lang w:val="en-US"/>
        </w:rPr>
        <w:t>X</w:t>
      </w:r>
      <w:r w:rsidR="00790A40">
        <w:rPr>
          <w:rFonts w:ascii="Times New Roman" w:hAnsi="Times New Roman"/>
          <w:iCs/>
          <w:vertAlign w:val="subscript"/>
          <w:lang w:val="en-US"/>
        </w:rPr>
        <w:t>C</w:t>
      </w:r>
      <w:r w:rsidRPr="007C383F">
        <w:rPr>
          <w:rFonts w:ascii="Times New Roman" w:hAnsi="Times New Roman"/>
        </w:rPr>
        <w:t xml:space="preserve">, με τη μεταβολή της συχνότητας 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</w:rPr>
        <w:t xml:space="preserve"> και τι είδους καμπύλη είναι η συνάρτηση </w:t>
      </w:r>
      <w:r w:rsidRPr="007C383F">
        <w:rPr>
          <w:rFonts w:ascii="Times New Roman" w:hAnsi="Times New Roman"/>
          <w:iCs/>
          <w:lang w:val="en-US"/>
        </w:rPr>
        <w:t>X</w:t>
      </w:r>
      <w:r w:rsidR="00790A40">
        <w:rPr>
          <w:rFonts w:ascii="Times New Roman" w:hAnsi="Times New Roman"/>
          <w:iCs/>
          <w:vertAlign w:val="subscript"/>
          <w:lang w:val="en-US"/>
        </w:rPr>
        <w:t>C</w:t>
      </w:r>
      <w:r w:rsidRPr="007C383F">
        <w:rPr>
          <w:rFonts w:ascii="Times New Roman" w:hAnsi="Times New Roman"/>
          <w:iCs/>
        </w:rPr>
        <w:t>=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  <w:iCs/>
        </w:rPr>
        <w:t>(</w:t>
      </w:r>
      <w:r w:rsidRPr="007C383F">
        <w:rPr>
          <w:rFonts w:ascii="Times New Roman" w:hAnsi="Times New Roman"/>
          <w:iCs/>
          <w:lang w:val="en-US"/>
        </w:rPr>
        <w:t>f</w:t>
      </w:r>
      <w:r w:rsidRPr="007C383F">
        <w:rPr>
          <w:rFonts w:ascii="Times New Roman" w:hAnsi="Times New Roman"/>
          <w:iCs/>
        </w:rPr>
        <w:t>)</w:t>
      </w:r>
      <w:r w:rsidRPr="007C383F">
        <w:rPr>
          <w:rFonts w:ascii="Times New Roman" w:hAnsi="Times New Roman"/>
        </w:rPr>
        <w:t>;</w:t>
      </w:r>
    </w:p>
    <w:p w:rsidR="00FC1A9C" w:rsidRPr="00091F08" w:rsidRDefault="00FC1A9C" w:rsidP="00FC1A9C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vanish/>
        </w:rPr>
      </w:pPr>
    </w:p>
    <w:p w:rsidR="00FC1A9C" w:rsidRDefault="00FC1A9C" w:rsidP="00790A40">
      <w:pPr>
        <w:pStyle w:val="a5"/>
        <w:numPr>
          <w:ilvl w:val="0"/>
          <w:numId w:val="23"/>
        </w:numPr>
        <w:spacing w:after="0"/>
        <w:ind w:left="7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Σχεδιάστε στο μιλλιμετρέ χαρτί τα μεγέθη: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 w:rsidRPr="00CE55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Pr="00ED51BE">
        <w:rPr>
          <w:rFonts w:ascii="Times New Roman" w:hAnsi="Times New Roman"/>
          <w:b/>
          <w:vertAlign w:val="subscript"/>
          <w:lang w:val="en-US"/>
        </w:rPr>
        <w:t>R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V</w:t>
      </w:r>
      <w:r w:rsidR="00790A40">
        <w:rPr>
          <w:rFonts w:ascii="Times New Roman" w:hAnsi="Times New Roman"/>
          <w:b/>
          <w:vertAlign w:val="subscript"/>
          <w:lang w:val="en-US"/>
        </w:rPr>
        <w:t>C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R</w:t>
      </w:r>
      <w:r w:rsidRPr="002641F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Χ</w:t>
      </w:r>
      <w:r w:rsidR="00790A40">
        <w:rPr>
          <w:rFonts w:ascii="Times New Roman" w:hAnsi="Times New Roman"/>
          <w:b/>
          <w:vertAlign w:val="subscript"/>
          <w:lang w:val="en-US"/>
        </w:rPr>
        <w:t>C</w:t>
      </w:r>
      <w:r w:rsidRPr="00ED51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Z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</w:rPr>
        <w:t xml:space="preserve"> και φ</w:t>
      </w:r>
      <w:r>
        <w:rPr>
          <w:rFonts w:ascii="Times New Roman" w:hAnsi="Times New Roman"/>
        </w:rPr>
        <w:t xml:space="preserve"> στο </w:t>
      </w:r>
      <w:r w:rsidRPr="00DC687A">
        <w:rPr>
          <w:rFonts w:ascii="Times New Roman" w:hAnsi="Times New Roman"/>
          <w:b/>
        </w:rPr>
        <w:t>μιγαδικό επίπεδο</w:t>
      </w:r>
      <w:r w:rsidRPr="00B34A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στο πεδίο της συχνότητας</w:t>
      </w:r>
      <w:r w:rsidRPr="002641F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αφού ορίσετε κατάλληλες δικές σας κλίμακες. Για τα μεγέθη τάσης και ρεύματος χρησιμοποιείστε τις ενεργές τιμές των μεγεθών. Χρησιμοποιείστε για τη σχεδίαση ως αναφορά το διάνυσμα του ρεύματος </w:t>
      </w:r>
      <w:r>
        <w:rPr>
          <w:rFonts w:ascii="Times New Roman" w:hAnsi="Times New Roman"/>
          <w:b/>
          <w:lang w:val="en-US"/>
        </w:rPr>
        <w:t>I</w:t>
      </w:r>
      <w:r w:rsidRPr="00ED51BE">
        <w:rPr>
          <w:rFonts w:ascii="Times New Roman" w:hAnsi="Times New Roman"/>
          <w:b/>
          <w:vertAlign w:val="subscript"/>
        </w:rPr>
        <w:t>ολ</w:t>
      </w:r>
      <w:r>
        <w:rPr>
          <w:rFonts w:ascii="Times New Roman" w:hAnsi="Times New Roman"/>
          <w:b/>
          <w:vertAlign w:val="subscript"/>
        </w:rPr>
        <w:t xml:space="preserve"> </w:t>
      </w:r>
      <w:r>
        <w:rPr>
          <w:rFonts w:ascii="Times New Roman" w:hAnsi="Times New Roman"/>
        </w:rPr>
        <w:t xml:space="preserve">, το οποίο σχεδιάστε στον οριζόντιο άξονα. </w:t>
      </w:r>
    </w:p>
    <w:p w:rsidR="00FC1A9C" w:rsidRPr="0048734F" w:rsidRDefault="00FC1A9C" w:rsidP="00FC1A9C">
      <w:pPr>
        <w:tabs>
          <w:tab w:val="num" w:pos="7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3434715"/>
            <wp:effectExtent l="19050" t="0" r="2540" b="0"/>
            <wp:docPr id="16" name="25 - Εικόνα" descr="μιλλιμετρε μεγα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λλιμετρε μεγαλο.png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9C" w:rsidRDefault="00FC1A9C" w:rsidP="00790A40">
      <w:pPr>
        <w:pStyle w:val="a5"/>
        <w:numPr>
          <w:ilvl w:val="0"/>
          <w:numId w:val="24"/>
        </w:numPr>
        <w:spacing w:after="100" w:afterAutospacing="1" w:line="360" w:lineRule="auto"/>
        <w:jc w:val="both"/>
        <w:rPr>
          <w:rFonts w:ascii="Times New Roman" w:hAnsi="Times New Roman"/>
        </w:rPr>
      </w:pPr>
      <w:r w:rsidRPr="00C551BF">
        <w:rPr>
          <w:rFonts w:ascii="Times New Roman" w:hAnsi="Times New Roman"/>
        </w:rPr>
        <w:t>Απενεργοποιείστε τ</w:t>
      </w:r>
      <w:r>
        <w:rPr>
          <w:rFonts w:ascii="Times New Roman" w:hAnsi="Times New Roman"/>
        </w:rPr>
        <w:t xml:space="preserve">η γεννήτρια συχνοτήτων </w:t>
      </w:r>
      <w:r w:rsidRPr="00C551BF">
        <w:rPr>
          <w:rFonts w:ascii="Times New Roman" w:hAnsi="Times New Roman"/>
        </w:rPr>
        <w:t>και τον παλμογράφο.</w:t>
      </w:r>
    </w:p>
    <w:p w:rsidR="00FC1A9C" w:rsidRPr="00B736B1" w:rsidRDefault="00FC1A9C" w:rsidP="00B736B1">
      <w:pPr>
        <w:spacing w:after="100" w:afterAutospacing="1" w:line="360" w:lineRule="auto"/>
        <w:jc w:val="both"/>
        <w:rPr>
          <w:rFonts w:ascii="Times New Roman" w:hAnsi="Times New Roman"/>
        </w:rPr>
      </w:pPr>
    </w:p>
    <w:p w:rsidR="00AD5C50" w:rsidRPr="00AD5C50" w:rsidRDefault="00AD5C50" w:rsidP="00AD5C5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</w:p>
    <w:sectPr w:rsidR="00AD5C50" w:rsidRPr="00AD5C50" w:rsidSect="007063FF">
      <w:footerReference w:type="default" r:id="rId9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D4E" w:rsidRDefault="00E43D4E" w:rsidP="008338BE">
      <w:pPr>
        <w:spacing w:after="0" w:line="240" w:lineRule="auto"/>
      </w:pPr>
      <w:r>
        <w:separator/>
      </w:r>
    </w:p>
  </w:endnote>
  <w:endnote w:type="continuationSeparator" w:id="0">
    <w:p w:rsidR="00E43D4E" w:rsidRDefault="00E43D4E" w:rsidP="008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3541"/>
      <w:docPartObj>
        <w:docPartGallery w:val="Page Numbers (Bottom of Page)"/>
        <w:docPartUnique/>
      </w:docPartObj>
    </w:sdtPr>
    <w:sdtEndPr/>
    <w:sdtContent>
      <w:p w:rsidR="00FC1A9C" w:rsidRDefault="00E43D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3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1A9C" w:rsidRDefault="00FC1A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D4E" w:rsidRDefault="00E43D4E" w:rsidP="008338BE">
      <w:pPr>
        <w:spacing w:after="0" w:line="240" w:lineRule="auto"/>
      </w:pPr>
      <w:r>
        <w:separator/>
      </w:r>
    </w:p>
  </w:footnote>
  <w:footnote w:type="continuationSeparator" w:id="0">
    <w:p w:rsidR="00E43D4E" w:rsidRDefault="00E43D4E" w:rsidP="0083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18C"/>
    <w:multiLevelType w:val="hybridMultilevel"/>
    <w:tmpl w:val="92BEE8D4"/>
    <w:lvl w:ilvl="0" w:tplc="B420A42E">
      <w:start w:val="1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5F5"/>
    <w:multiLevelType w:val="hybridMultilevel"/>
    <w:tmpl w:val="89BA40E0"/>
    <w:lvl w:ilvl="0" w:tplc="239C74D6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12E"/>
    <w:multiLevelType w:val="hybridMultilevel"/>
    <w:tmpl w:val="CC383DBE"/>
    <w:lvl w:ilvl="0" w:tplc="5F548432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106A"/>
    <w:multiLevelType w:val="hybridMultilevel"/>
    <w:tmpl w:val="DD5CC93C"/>
    <w:lvl w:ilvl="0" w:tplc="394695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659"/>
    <w:multiLevelType w:val="hybridMultilevel"/>
    <w:tmpl w:val="800A606A"/>
    <w:lvl w:ilvl="0" w:tplc="FC74B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2C1B"/>
    <w:multiLevelType w:val="hybridMultilevel"/>
    <w:tmpl w:val="12767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4D7B"/>
    <w:multiLevelType w:val="hybridMultilevel"/>
    <w:tmpl w:val="3C90E864"/>
    <w:lvl w:ilvl="0" w:tplc="A51E1A9C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7247D"/>
    <w:multiLevelType w:val="hybridMultilevel"/>
    <w:tmpl w:val="08FE548E"/>
    <w:lvl w:ilvl="0" w:tplc="5FF6FD4E">
      <w:start w:val="1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0A00"/>
    <w:multiLevelType w:val="hybridMultilevel"/>
    <w:tmpl w:val="64D0E5EC"/>
    <w:lvl w:ilvl="0" w:tplc="25FA309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6D25"/>
    <w:multiLevelType w:val="hybridMultilevel"/>
    <w:tmpl w:val="5C14F27E"/>
    <w:lvl w:ilvl="0" w:tplc="394695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11610"/>
    <w:multiLevelType w:val="hybridMultilevel"/>
    <w:tmpl w:val="05B8BF66"/>
    <w:lvl w:ilvl="0" w:tplc="ED5C88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7D9"/>
    <w:multiLevelType w:val="hybridMultilevel"/>
    <w:tmpl w:val="6E2E3B6A"/>
    <w:lvl w:ilvl="0" w:tplc="7CA6597E">
      <w:start w:val="1"/>
      <w:numFmt w:val="upperLetter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8D3CB784">
      <w:start w:val="1"/>
      <w:numFmt w:val="bullet"/>
      <w:lvlText w:val="-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1434B"/>
    <w:multiLevelType w:val="hybridMultilevel"/>
    <w:tmpl w:val="CB6A34BE"/>
    <w:lvl w:ilvl="0" w:tplc="B14A14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9C3"/>
    <w:multiLevelType w:val="hybridMultilevel"/>
    <w:tmpl w:val="EE9206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3B3519"/>
    <w:multiLevelType w:val="hybridMultilevel"/>
    <w:tmpl w:val="E1F05870"/>
    <w:lvl w:ilvl="0" w:tplc="79F412F6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17111"/>
    <w:multiLevelType w:val="hybridMultilevel"/>
    <w:tmpl w:val="8EDE8668"/>
    <w:lvl w:ilvl="0" w:tplc="7EF4DD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1D39"/>
    <w:multiLevelType w:val="hybridMultilevel"/>
    <w:tmpl w:val="26E473F4"/>
    <w:lvl w:ilvl="0" w:tplc="505EA55A">
      <w:start w:val="9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5D820F0B"/>
    <w:multiLevelType w:val="hybridMultilevel"/>
    <w:tmpl w:val="02363E84"/>
    <w:lvl w:ilvl="0" w:tplc="F0C2F9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8D3CB784">
      <w:start w:val="1"/>
      <w:numFmt w:val="bullet"/>
      <w:lvlText w:val="-"/>
      <w:lvlJc w:val="left"/>
      <w:pPr>
        <w:tabs>
          <w:tab w:val="num" w:pos="1760"/>
        </w:tabs>
        <w:ind w:left="1760" w:hanging="68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E76EE"/>
    <w:multiLevelType w:val="hybridMultilevel"/>
    <w:tmpl w:val="81A63436"/>
    <w:lvl w:ilvl="0" w:tplc="7EF4DD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8248C"/>
    <w:multiLevelType w:val="hybridMultilevel"/>
    <w:tmpl w:val="8B76B3DC"/>
    <w:lvl w:ilvl="0" w:tplc="33AA7B3A">
      <w:start w:val="1"/>
      <w:numFmt w:val="decimal"/>
      <w:lvlText w:val="%1."/>
      <w:lvlJc w:val="left"/>
      <w:pPr>
        <w:ind w:left="112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841534D"/>
    <w:multiLevelType w:val="hybridMultilevel"/>
    <w:tmpl w:val="CC820EF4"/>
    <w:lvl w:ilvl="0" w:tplc="535A25D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D243F"/>
    <w:multiLevelType w:val="hybridMultilevel"/>
    <w:tmpl w:val="6CB61206"/>
    <w:lvl w:ilvl="0" w:tplc="DF24E982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6BE8"/>
    <w:multiLevelType w:val="hybridMultilevel"/>
    <w:tmpl w:val="02363E84"/>
    <w:lvl w:ilvl="0" w:tplc="8D3CB784">
      <w:start w:val="1"/>
      <w:numFmt w:val="bullet"/>
      <w:lvlText w:val="-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20"/>
  </w:num>
  <w:num w:numId="11">
    <w:abstractNumId w:val="17"/>
  </w:num>
  <w:num w:numId="12">
    <w:abstractNumId w:val="8"/>
  </w:num>
  <w:num w:numId="13">
    <w:abstractNumId w:val="16"/>
  </w:num>
  <w:num w:numId="14">
    <w:abstractNumId w:val="11"/>
  </w:num>
  <w:num w:numId="15">
    <w:abstractNumId w:val="22"/>
  </w:num>
  <w:num w:numId="16">
    <w:abstractNumId w:val="18"/>
  </w:num>
  <w:num w:numId="17">
    <w:abstractNumId w:val="6"/>
  </w:num>
  <w:num w:numId="18">
    <w:abstractNumId w:val="21"/>
  </w:num>
  <w:num w:numId="19">
    <w:abstractNumId w:val="15"/>
  </w:num>
  <w:num w:numId="20">
    <w:abstractNumId w:val="19"/>
  </w:num>
  <w:num w:numId="21">
    <w:abstractNumId w:val="7"/>
  </w:num>
  <w:num w:numId="22">
    <w:abstractNumId w:val="1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F"/>
    <w:rsid w:val="00033F63"/>
    <w:rsid w:val="0003441D"/>
    <w:rsid w:val="00034522"/>
    <w:rsid w:val="00041698"/>
    <w:rsid w:val="00042ABF"/>
    <w:rsid w:val="000533F5"/>
    <w:rsid w:val="00053B23"/>
    <w:rsid w:val="00060621"/>
    <w:rsid w:val="000833C0"/>
    <w:rsid w:val="00093261"/>
    <w:rsid w:val="000969F4"/>
    <w:rsid w:val="000A561B"/>
    <w:rsid w:val="000A7319"/>
    <w:rsid w:val="000B48F3"/>
    <w:rsid w:val="000C55DA"/>
    <w:rsid w:val="000C60F4"/>
    <w:rsid w:val="000D2571"/>
    <w:rsid w:val="000D4F81"/>
    <w:rsid w:val="000D6041"/>
    <w:rsid w:val="000D7941"/>
    <w:rsid w:val="000E0E25"/>
    <w:rsid w:val="000E7B4A"/>
    <w:rsid w:val="000F3C47"/>
    <w:rsid w:val="001013B6"/>
    <w:rsid w:val="001169E8"/>
    <w:rsid w:val="00116FCB"/>
    <w:rsid w:val="0012072E"/>
    <w:rsid w:val="00133581"/>
    <w:rsid w:val="0013679E"/>
    <w:rsid w:val="00142F1E"/>
    <w:rsid w:val="00151E5F"/>
    <w:rsid w:val="0016365E"/>
    <w:rsid w:val="00170F15"/>
    <w:rsid w:val="0017320D"/>
    <w:rsid w:val="00195187"/>
    <w:rsid w:val="001B2E4C"/>
    <w:rsid w:val="001C6C96"/>
    <w:rsid w:val="001D7605"/>
    <w:rsid w:val="001E0550"/>
    <w:rsid w:val="001F0846"/>
    <w:rsid w:val="001F0B3F"/>
    <w:rsid w:val="001F4D33"/>
    <w:rsid w:val="0020426E"/>
    <w:rsid w:val="00246E19"/>
    <w:rsid w:val="00257C69"/>
    <w:rsid w:val="00260752"/>
    <w:rsid w:val="002624F8"/>
    <w:rsid w:val="002641F4"/>
    <w:rsid w:val="00267A49"/>
    <w:rsid w:val="00275825"/>
    <w:rsid w:val="00286B63"/>
    <w:rsid w:val="00296CFA"/>
    <w:rsid w:val="0029765E"/>
    <w:rsid w:val="002A0BC1"/>
    <w:rsid w:val="002A1845"/>
    <w:rsid w:val="002A632B"/>
    <w:rsid w:val="002C3111"/>
    <w:rsid w:val="002C7011"/>
    <w:rsid w:val="002D1C39"/>
    <w:rsid w:val="002E1A72"/>
    <w:rsid w:val="00301E3F"/>
    <w:rsid w:val="00313CC6"/>
    <w:rsid w:val="00317A0F"/>
    <w:rsid w:val="00324BF5"/>
    <w:rsid w:val="00332A48"/>
    <w:rsid w:val="00335295"/>
    <w:rsid w:val="0033614E"/>
    <w:rsid w:val="0034062C"/>
    <w:rsid w:val="00351B2D"/>
    <w:rsid w:val="0035441B"/>
    <w:rsid w:val="003662A8"/>
    <w:rsid w:val="00367F6A"/>
    <w:rsid w:val="003A1E79"/>
    <w:rsid w:val="003A73B0"/>
    <w:rsid w:val="003D2CEE"/>
    <w:rsid w:val="003E0B46"/>
    <w:rsid w:val="003E4368"/>
    <w:rsid w:val="003E657E"/>
    <w:rsid w:val="003E67EC"/>
    <w:rsid w:val="00415BE2"/>
    <w:rsid w:val="004168B0"/>
    <w:rsid w:val="004202E4"/>
    <w:rsid w:val="00422986"/>
    <w:rsid w:val="0042340A"/>
    <w:rsid w:val="004317ED"/>
    <w:rsid w:val="004329A3"/>
    <w:rsid w:val="00442CA5"/>
    <w:rsid w:val="004438D9"/>
    <w:rsid w:val="0044459A"/>
    <w:rsid w:val="0044504F"/>
    <w:rsid w:val="00445CAE"/>
    <w:rsid w:val="0045715F"/>
    <w:rsid w:val="00462CF2"/>
    <w:rsid w:val="00466755"/>
    <w:rsid w:val="004740DA"/>
    <w:rsid w:val="0048734F"/>
    <w:rsid w:val="004901B2"/>
    <w:rsid w:val="00497092"/>
    <w:rsid w:val="00497664"/>
    <w:rsid w:val="004B5A9B"/>
    <w:rsid w:val="004C1C76"/>
    <w:rsid w:val="004C6365"/>
    <w:rsid w:val="004C6BEC"/>
    <w:rsid w:val="004D2DF2"/>
    <w:rsid w:val="005020AF"/>
    <w:rsid w:val="005043ED"/>
    <w:rsid w:val="00504CAC"/>
    <w:rsid w:val="00505CED"/>
    <w:rsid w:val="005062B8"/>
    <w:rsid w:val="005222CF"/>
    <w:rsid w:val="0053299D"/>
    <w:rsid w:val="00553441"/>
    <w:rsid w:val="00553C68"/>
    <w:rsid w:val="0055430E"/>
    <w:rsid w:val="00554A18"/>
    <w:rsid w:val="0056643D"/>
    <w:rsid w:val="0057355E"/>
    <w:rsid w:val="00573FC6"/>
    <w:rsid w:val="00574082"/>
    <w:rsid w:val="00574AE7"/>
    <w:rsid w:val="005779DD"/>
    <w:rsid w:val="00582928"/>
    <w:rsid w:val="00585B86"/>
    <w:rsid w:val="00591A49"/>
    <w:rsid w:val="005A6315"/>
    <w:rsid w:val="005B1CDB"/>
    <w:rsid w:val="005B2925"/>
    <w:rsid w:val="005B4826"/>
    <w:rsid w:val="005C0C1D"/>
    <w:rsid w:val="005D628B"/>
    <w:rsid w:val="005E1FF8"/>
    <w:rsid w:val="005F0D63"/>
    <w:rsid w:val="005F51A9"/>
    <w:rsid w:val="00602846"/>
    <w:rsid w:val="00605A53"/>
    <w:rsid w:val="0061385F"/>
    <w:rsid w:val="00633A8E"/>
    <w:rsid w:val="006364AB"/>
    <w:rsid w:val="006370DF"/>
    <w:rsid w:val="00651A8A"/>
    <w:rsid w:val="0065500A"/>
    <w:rsid w:val="0065507E"/>
    <w:rsid w:val="00673EB0"/>
    <w:rsid w:val="0067588B"/>
    <w:rsid w:val="00677763"/>
    <w:rsid w:val="006801E5"/>
    <w:rsid w:val="00687CAA"/>
    <w:rsid w:val="0069325E"/>
    <w:rsid w:val="006A59DA"/>
    <w:rsid w:val="006A6971"/>
    <w:rsid w:val="006B4B96"/>
    <w:rsid w:val="006B6512"/>
    <w:rsid w:val="006F1979"/>
    <w:rsid w:val="006F3DB0"/>
    <w:rsid w:val="007063FF"/>
    <w:rsid w:val="00710A2D"/>
    <w:rsid w:val="007168F9"/>
    <w:rsid w:val="007370CA"/>
    <w:rsid w:val="00753831"/>
    <w:rsid w:val="007564F7"/>
    <w:rsid w:val="00762888"/>
    <w:rsid w:val="00764C79"/>
    <w:rsid w:val="0076756A"/>
    <w:rsid w:val="00775C69"/>
    <w:rsid w:val="00790947"/>
    <w:rsid w:val="00790A40"/>
    <w:rsid w:val="007A285A"/>
    <w:rsid w:val="007A3CA3"/>
    <w:rsid w:val="007A6A80"/>
    <w:rsid w:val="007B4674"/>
    <w:rsid w:val="007B4A05"/>
    <w:rsid w:val="007C322E"/>
    <w:rsid w:val="007C383F"/>
    <w:rsid w:val="00803E44"/>
    <w:rsid w:val="0082153E"/>
    <w:rsid w:val="00831C55"/>
    <w:rsid w:val="008338BE"/>
    <w:rsid w:val="00835102"/>
    <w:rsid w:val="00840DB2"/>
    <w:rsid w:val="008429DF"/>
    <w:rsid w:val="00843C2D"/>
    <w:rsid w:val="00855523"/>
    <w:rsid w:val="008558A7"/>
    <w:rsid w:val="0086280E"/>
    <w:rsid w:val="00863827"/>
    <w:rsid w:val="00885024"/>
    <w:rsid w:val="0088661F"/>
    <w:rsid w:val="00886CEF"/>
    <w:rsid w:val="008A526B"/>
    <w:rsid w:val="008B3283"/>
    <w:rsid w:val="008C39D1"/>
    <w:rsid w:val="008C4F6A"/>
    <w:rsid w:val="008C7197"/>
    <w:rsid w:val="008E0421"/>
    <w:rsid w:val="00910EC8"/>
    <w:rsid w:val="009217C4"/>
    <w:rsid w:val="00921D84"/>
    <w:rsid w:val="00924B83"/>
    <w:rsid w:val="009266E1"/>
    <w:rsid w:val="00936766"/>
    <w:rsid w:val="00937C47"/>
    <w:rsid w:val="0094059B"/>
    <w:rsid w:val="00947039"/>
    <w:rsid w:val="00947083"/>
    <w:rsid w:val="00967A01"/>
    <w:rsid w:val="0097247B"/>
    <w:rsid w:val="009754B2"/>
    <w:rsid w:val="009762E5"/>
    <w:rsid w:val="00980176"/>
    <w:rsid w:val="00985726"/>
    <w:rsid w:val="00990846"/>
    <w:rsid w:val="009A4D54"/>
    <w:rsid w:val="009D2AB2"/>
    <w:rsid w:val="009F6BD6"/>
    <w:rsid w:val="00A21E77"/>
    <w:rsid w:val="00A23447"/>
    <w:rsid w:val="00A32610"/>
    <w:rsid w:val="00A4020E"/>
    <w:rsid w:val="00A44A46"/>
    <w:rsid w:val="00A50E1E"/>
    <w:rsid w:val="00A563DF"/>
    <w:rsid w:val="00A62177"/>
    <w:rsid w:val="00A90D7E"/>
    <w:rsid w:val="00A96D22"/>
    <w:rsid w:val="00AB6335"/>
    <w:rsid w:val="00AC1B00"/>
    <w:rsid w:val="00AD069E"/>
    <w:rsid w:val="00AD5C50"/>
    <w:rsid w:val="00AE1F3E"/>
    <w:rsid w:val="00AF126F"/>
    <w:rsid w:val="00AF4B90"/>
    <w:rsid w:val="00B02D15"/>
    <w:rsid w:val="00B23954"/>
    <w:rsid w:val="00B34AD7"/>
    <w:rsid w:val="00B356D8"/>
    <w:rsid w:val="00B40A88"/>
    <w:rsid w:val="00B416CC"/>
    <w:rsid w:val="00B45250"/>
    <w:rsid w:val="00B60DA6"/>
    <w:rsid w:val="00B65BAA"/>
    <w:rsid w:val="00B727B3"/>
    <w:rsid w:val="00B736B1"/>
    <w:rsid w:val="00B81F45"/>
    <w:rsid w:val="00BA0F1C"/>
    <w:rsid w:val="00BA7F05"/>
    <w:rsid w:val="00BB1E8E"/>
    <w:rsid w:val="00BC0193"/>
    <w:rsid w:val="00BC276F"/>
    <w:rsid w:val="00BC6D16"/>
    <w:rsid w:val="00BD4729"/>
    <w:rsid w:val="00BE0B15"/>
    <w:rsid w:val="00C00189"/>
    <w:rsid w:val="00C06171"/>
    <w:rsid w:val="00C07468"/>
    <w:rsid w:val="00C103F0"/>
    <w:rsid w:val="00C21C48"/>
    <w:rsid w:val="00C26061"/>
    <w:rsid w:val="00C36D53"/>
    <w:rsid w:val="00C500F9"/>
    <w:rsid w:val="00C523B2"/>
    <w:rsid w:val="00C551BF"/>
    <w:rsid w:val="00C623E6"/>
    <w:rsid w:val="00C64E47"/>
    <w:rsid w:val="00C65CE3"/>
    <w:rsid w:val="00C764EB"/>
    <w:rsid w:val="00C82A90"/>
    <w:rsid w:val="00C906EF"/>
    <w:rsid w:val="00C90EF1"/>
    <w:rsid w:val="00C9374C"/>
    <w:rsid w:val="00C970B3"/>
    <w:rsid w:val="00CA4130"/>
    <w:rsid w:val="00CA4923"/>
    <w:rsid w:val="00CC155E"/>
    <w:rsid w:val="00CC3258"/>
    <w:rsid w:val="00CE10CC"/>
    <w:rsid w:val="00CE3424"/>
    <w:rsid w:val="00CE5541"/>
    <w:rsid w:val="00CE6232"/>
    <w:rsid w:val="00CF2DE3"/>
    <w:rsid w:val="00D10F0C"/>
    <w:rsid w:val="00D16BE7"/>
    <w:rsid w:val="00D23422"/>
    <w:rsid w:val="00D2462F"/>
    <w:rsid w:val="00D45E98"/>
    <w:rsid w:val="00D46C7C"/>
    <w:rsid w:val="00D47BC5"/>
    <w:rsid w:val="00D523C9"/>
    <w:rsid w:val="00D54431"/>
    <w:rsid w:val="00D823CE"/>
    <w:rsid w:val="00D92217"/>
    <w:rsid w:val="00DA198F"/>
    <w:rsid w:val="00DB4990"/>
    <w:rsid w:val="00DC687A"/>
    <w:rsid w:val="00DD2D10"/>
    <w:rsid w:val="00DD3259"/>
    <w:rsid w:val="00DD4EC8"/>
    <w:rsid w:val="00DE2D80"/>
    <w:rsid w:val="00DE3B82"/>
    <w:rsid w:val="00DF1EA2"/>
    <w:rsid w:val="00DF62A8"/>
    <w:rsid w:val="00E018EF"/>
    <w:rsid w:val="00E121CC"/>
    <w:rsid w:val="00E24BDE"/>
    <w:rsid w:val="00E3337B"/>
    <w:rsid w:val="00E43D4E"/>
    <w:rsid w:val="00E44948"/>
    <w:rsid w:val="00E74F17"/>
    <w:rsid w:val="00E953BE"/>
    <w:rsid w:val="00EB6DD1"/>
    <w:rsid w:val="00EC2860"/>
    <w:rsid w:val="00EC520F"/>
    <w:rsid w:val="00ED51BE"/>
    <w:rsid w:val="00EE0815"/>
    <w:rsid w:val="00EE16D2"/>
    <w:rsid w:val="00EF53CA"/>
    <w:rsid w:val="00F01EFB"/>
    <w:rsid w:val="00F23915"/>
    <w:rsid w:val="00F4208B"/>
    <w:rsid w:val="00F44031"/>
    <w:rsid w:val="00F457E6"/>
    <w:rsid w:val="00F46303"/>
    <w:rsid w:val="00F61509"/>
    <w:rsid w:val="00F71D11"/>
    <w:rsid w:val="00F727CC"/>
    <w:rsid w:val="00F76DE7"/>
    <w:rsid w:val="00F93BC3"/>
    <w:rsid w:val="00FA166E"/>
    <w:rsid w:val="00FA4B5B"/>
    <w:rsid w:val="00FA6A88"/>
    <w:rsid w:val="00FA70C1"/>
    <w:rsid w:val="00FB3B1A"/>
    <w:rsid w:val="00FC1A9C"/>
    <w:rsid w:val="00FC287B"/>
    <w:rsid w:val="00FD073C"/>
    <w:rsid w:val="00FD37DD"/>
    <w:rsid w:val="00FD384B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7A05A-688A-49B8-8DE1-779E846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3FF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qFormat/>
    <w:rsid w:val="00A21E7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063F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063F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7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063F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B23954"/>
    <w:pPr>
      <w:ind w:left="720"/>
      <w:contextualSpacing/>
    </w:pPr>
  </w:style>
  <w:style w:type="paragraph" w:styleId="a6">
    <w:name w:val="Body Text"/>
    <w:basedOn w:val="a"/>
    <w:link w:val="Char1"/>
    <w:rsid w:val="00F727CC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Char1">
    <w:name w:val="Σώμα κειμένου Char"/>
    <w:basedOn w:val="a0"/>
    <w:link w:val="a6"/>
    <w:rsid w:val="00F727CC"/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styleId="a7">
    <w:name w:val="header"/>
    <w:basedOn w:val="a"/>
    <w:link w:val="Char2"/>
    <w:uiPriority w:val="99"/>
    <w:semiHidden/>
    <w:unhideWhenUsed/>
    <w:rsid w:val="00833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8338BE"/>
    <w:rPr>
      <w:rFonts w:ascii="Calibri" w:eastAsia="Times New Roman" w:hAnsi="Calibri" w:cs="Times New Roman"/>
      <w:lang w:eastAsia="el-GR"/>
    </w:rPr>
  </w:style>
  <w:style w:type="paragraph" w:styleId="a8">
    <w:name w:val="footer"/>
    <w:basedOn w:val="a"/>
    <w:link w:val="Char3"/>
    <w:uiPriority w:val="99"/>
    <w:unhideWhenUsed/>
    <w:rsid w:val="00833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8338BE"/>
    <w:rPr>
      <w:rFonts w:ascii="Calibri" w:eastAsia="Times New Roman" w:hAnsi="Calibri" w:cs="Times New Roman"/>
      <w:lang w:eastAsia="el-GR"/>
    </w:rPr>
  </w:style>
  <w:style w:type="paragraph" w:customStyle="1" w:styleId="Default">
    <w:name w:val="Default"/>
    <w:rsid w:val="003E6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rsid w:val="00A21E77"/>
    <w:rPr>
      <w:rFonts w:ascii="Arial" w:eastAsia="Times New Roman" w:hAnsi="Arial" w:cs="Arial"/>
      <w:b/>
      <w:bCs/>
      <w:sz w:val="26"/>
      <w:szCs w:val="26"/>
      <w:lang w:eastAsia="el-GR"/>
    </w:rPr>
  </w:style>
  <w:style w:type="table" w:styleId="a9">
    <w:name w:val="Table Grid"/>
    <w:basedOn w:val="a1"/>
    <w:uiPriority w:val="59"/>
    <w:rsid w:val="00EB6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">
    <w:name w:val="toc 1"/>
    <w:basedOn w:val="a"/>
    <w:next w:val="a"/>
    <w:autoRedefine/>
    <w:semiHidden/>
    <w:rsid w:val="00AD5C5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Normal9">
    <w:name w:val="Normal+9"/>
    <w:basedOn w:val="Default"/>
    <w:next w:val="Default"/>
    <w:uiPriority w:val="99"/>
    <w:rsid w:val="0065507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4.e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63" Type="http://schemas.openxmlformats.org/officeDocument/2006/relationships/image" Target="media/image38.png"/><Relationship Id="rId68" Type="http://schemas.openxmlformats.org/officeDocument/2006/relationships/image" Target="media/image41.wmf"/><Relationship Id="rId84" Type="http://schemas.openxmlformats.org/officeDocument/2006/relationships/image" Target="media/image50.wmf"/><Relationship Id="rId89" Type="http://schemas.openxmlformats.org/officeDocument/2006/relationships/oleObject" Target="embeddings/oleObject30.bin"/><Relationship Id="rId16" Type="http://schemas.openxmlformats.org/officeDocument/2006/relationships/image" Target="media/image9.emf"/><Relationship Id="rId11" Type="http://schemas.openxmlformats.org/officeDocument/2006/relationships/image" Target="media/image4.png"/><Relationship Id="rId32" Type="http://schemas.openxmlformats.org/officeDocument/2006/relationships/oleObject" Target="embeddings/oleObject4.bin"/><Relationship Id="rId37" Type="http://schemas.openxmlformats.org/officeDocument/2006/relationships/image" Target="media/image24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6.bin"/><Relationship Id="rId74" Type="http://schemas.openxmlformats.org/officeDocument/2006/relationships/image" Target="media/image44.png"/><Relationship Id="rId79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90" Type="http://schemas.openxmlformats.org/officeDocument/2006/relationships/image" Target="media/image53.wmf"/><Relationship Id="rId95" Type="http://schemas.openxmlformats.org/officeDocument/2006/relationships/footer" Target="footer1.xml"/><Relationship Id="rId22" Type="http://schemas.openxmlformats.org/officeDocument/2006/relationships/image" Target="media/image15.emf"/><Relationship Id="rId27" Type="http://schemas.openxmlformats.org/officeDocument/2006/relationships/image" Target="media/image19.wmf"/><Relationship Id="rId43" Type="http://schemas.openxmlformats.org/officeDocument/2006/relationships/oleObject" Target="embeddings/oleObject9.bin"/><Relationship Id="rId48" Type="http://schemas.openxmlformats.org/officeDocument/2006/relationships/image" Target="media/image30.wmf"/><Relationship Id="rId64" Type="http://schemas.openxmlformats.org/officeDocument/2006/relationships/image" Target="media/image39.wmf"/><Relationship Id="rId69" Type="http://schemas.openxmlformats.org/officeDocument/2006/relationships/oleObject" Target="embeddings/oleObject21.bin"/><Relationship Id="rId80" Type="http://schemas.openxmlformats.org/officeDocument/2006/relationships/image" Target="media/image48.wmf"/><Relationship Id="rId85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oleObject" Target="embeddings/oleObject1.bin"/><Relationship Id="rId33" Type="http://schemas.openxmlformats.org/officeDocument/2006/relationships/image" Target="media/image22.wmf"/><Relationship Id="rId38" Type="http://schemas.openxmlformats.org/officeDocument/2006/relationships/oleObject" Target="embeddings/oleObject7.bin"/><Relationship Id="rId46" Type="http://schemas.openxmlformats.org/officeDocument/2006/relationships/image" Target="media/image29.wmf"/><Relationship Id="rId59" Type="http://schemas.openxmlformats.org/officeDocument/2006/relationships/image" Target="media/image36.wmf"/><Relationship Id="rId67" Type="http://schemas.openxmlformats.org/officeDocument/2006/relationships/oleObject" Target="embeddings/oleObject20.bin"/><Relationship Id="rId20" Type="http://schemas.openxmlformats.org/officeDocument/2006/relationships/image" Target="media/image13.emf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image" Target="media/image42.wmf"/><Relationship Id="rId75" Type="http://schemas.openxmlformats.org/officeDocument/2006/relationships/image" Target="media/image45.png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1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2.bin"/><Relationship Id="rId57" Type="http://schemas.openxmlformats.org/officeDocument/2006/relationships/image" Target="media/image35.wmf"/><Relationship Id="rId10" Type="http://schemas.openxmlformats.org/officeDocument/2006/relationships/image" Target="media/image3.png"/><Relationship Id="rId31" Type="http://schemas.openxmlformats.org/officeDocument/2006/relationships/image" Target="media/image21.wmf"/><Relationship Id="rId44" Type="http://schemas.openxmlformats.org/officeDocument/2006/relationships/image" Target="media/image28.wmf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oleObject" Target="embeddings/oleObject24.bin"/><Relationship Id="rId81" Type="http://schemas.openxmlformats.org/officeDocument/2006/relationships/oleObject" Target="embeddings/oleObject26.bin"/><Relationship Id="rId86" Type="http://schemas.openxmlformats.org/officeDocument/2006/relationships/image" Target="media/image51.png"/><Relationship Id="rId94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9" Type="http://schemas.openxmlformats.org/officeDocument/2006/relationships/image" Target="media/image25.png"/><Relationship Id="rId34" Type="http://schemas.openxmlformats.org/officeDocument/2006/relationships/oleObject" Target="embeddings/oleObject5.bin"/><Relationship Id="rId50" Type="http://schemas.openxmlformats.org/officeDocument/2006/relationships/image" Target="media/image31.jpeg"/><Relationship Id="rId55" Type="http://schemas.openxmlformats.org/officeDocument/2006/relationships/image" Target="media/image34.wmf"/><Relationship Id="rId76" Type="http://schemas.openxmlformats.org/officeDocument/2006/relationships/image" Target="media/image46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image" Target="media/image54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image" Target="media/image17.wmf"/><Relationship Id="rId40" Type="http://schemas.openxmlformats.org/officeDocument/2006/relationships/image" Target="media/image26.wmf"/><Relationship Id="rId45" Type="http://schemas.openxmlformats.org/officeDocument/2006/relationships/oleObject" Target="embeddings/oleObject10.bin"/><Relationship Id="rId66" Type="http://schemas.openxmlformats.org/officeDocument/2006/relationships/image" Target="media/image40.wmf"/><Relationship Id="rId87" Type="http://schemas.openxmlformats.org/officeDocument/2006/relationships/image" Target="media/image52.png"/><Relationship Id="rId61" Type="http://schemas.openxmlformats.org/officeDocument/2006/relationships/image" Target="media/image37.wmf"/><Relationship Id="rId82" Type="http://schemas.openxmlformats.org/officeDocument/2006/relationships/image" Target="media/image49.wmf"/><Relationship Id="rId19" Type="http://schemas.openxmlformats.org/officeDocument/2006/relationships/image" Target="media/image12.emf"/><Relationship Id="rId14" Type="http://schemas.openxmlformats.org/officeDocument/2006/relationships/image" Target="media/image7.png"/><Relationship Id="rId30" Type="http://schemas.openxmlformats.org/officeDocument/2006/relationships/oleObject" Target="embeddings/oleObject3.bin"/><Relationship Id="rId35" Type="http://schemas.openxmlformats.org/officeDocument/2006/relationships/image" Target="media/image23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7.wmf"/><Relationship Id="rId8" Type="http://schemas.openxmlformats.org/officeDocument/2006/relationships/image" Target="media/image1.jpeg"/><Relationship Id="rId51" Type="http://schemas.openxmlformats.org/officeDocument/2006/relationships/image" Target="media/image32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121E-3EB1-42C9-87CB-CC15ED2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2558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KARANIKAS NIKOLAOS</cp:lastModifiedBy>
  <cp:revision>2</cp:revision>
  <dcterms:created xsi:type="dcterms:W3CDTF">2020-11-18T09:59:00Z</dcterms:created>
  <dcterms:modified xsi:type="dcterms:W3CDTF">2020-11-18T09:59:00Z</dcterms:modified>
</cp:coreProperties>
</file>