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8CC2" w14:textId="77777777" w:rsidR="006F77FA" w:rsidRPr="00BE468C" w:rsidRDefault="006F77FA" w:rsidP="006F77FA">
      <w:pPr>
        <w:tabs>
          <w:tab w:val="left" w:pos="7797"/>
          <w:tab w:val="left" w:pos="9923"/>
        </w:tabs>
        <w:spacing w:after="0" w:line="240" w:lineRule="auto"/>
        <w:ind w:left="993" w:right="707"/>
        <w:jc w:val="both"/>
        <w:rPr>
          <w:rFonts w:ascii="Garamond" w:hAnsi="Garamond"/>
          <w:b/>
          <w:spacing w:val="1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F77FA">
        <w:rPr>
          <w:rFonts w:ascii="Times New Roman" w:hAnsi="Times New Roman" w:cs="Times New Roman"/>
          <w:b/>
          <w:sz w:val="24"/>
          <w:szCs w:val="24"/>
        </w:rPr>
        <w:t xml:space="preserve"> </w:t>
      </w:r>
      <w:r w:rsidRPr="00BE468C">
        <w:rPr>
          <w:rFonts w:ascii="Garamond" w:hAnsi="Garamond"/>
          <w:noProof/>
        </w:rPr>
        <w:drawing>
          <wp:anchor distT="0" distB="0" distL="114300" distR="114300" simplePos="0" relativeHeight="251659264" behindDoc="0" locked="0" layoutInCell="1" allowOverlap="1" wp14:anchorId="5268AB62" wp14:editId="1483A273">
            <wp:simplePos x="0" y="0"/>
            <wp:positionH relativeFrom="margin">
              <wp:posOffset>-962025</wp:posOffset>
            </wp:positionH>
            <wp:positionV relativeFrom="margin">
              <wp:posOffset>-3175</wp:posOffset>
            </wp:positionV>
            <wp:extent cx="935990" cy="93599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r w:rsidRPr="00BE468C">
        <w:rPr>
          <w:rFonts w:ascii="Garamond" w:hAnsi="Garamond"/>
          <w:b/>
          <w:spacing w:val="1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ΠΑΝΕΠΙΣΤΗΜΙΟ ΘΕΣΣΑΛΙΑΣ</w:t>
      </w:r>
    </w:p>
    <w:p w14:paraId="068DDF53" w14:textId="77777777" w:rsidR="006F77FA" w:rsidRPr="00BE468C" w:rsidRDefault="006F77FA" w:rsidP="006F77FA">
      <w:pPr>
        <w:tabs>
          <w:tab w:val="left" w:pos="9923"/>
        </w:tabs>
        <w:spacing w:after="0" w:line="240" w:lineRule="auto"/>
        <w:ind w:right="-52"/>
        <w:jc w:val="center"/>
        <w:rPr>
          <w:rFonts w:ascii="Garamond" w:hAnsi="Garamond"/>
          <w:color w:val="7F7F7F"/>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468C">
        <w:rPr>
          <w:rFonts w:ascii="Garamond" w:hAnsi="Garamond"/>
          <w:color w:val="7F7F7F"/>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ΣΧΟΛΗ ΑΝΘΡΩΠΙΣΤΙΚΩΝ ΚΑΙ ΚΟΙΝΩΝΚΩΝ ΕΠΙΣΤΗΜΩΝ</w:t>
      </w:r>
    </w:p>
    <w:p w14:paraId="0BBD1566" w14:textId="77777777" w:rsidR="006F77FA" w:rsidRPr="00BE468C" w:rsidRDefault="006F77FA" w:rsidP="006F77FA">
      <w:pPr>
        <w:tabs>
          <w:tab w:val="left" w:pos="9923"/>
        </w:tabs>
        <w:spacing w:after="0" w:line="240" w:lineRule="auto"/>
        <w:ind w:left="993" w:right="707"/>
        <w:jc w:val="center"/>
        <w:rPr>
          <w:rFonts w:ascii="Garamond" w:hAnsi="Garamond"/>
          <w:color w:val="7F7F7F"/>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468C">
        <w:rPr>
          <w:rFonts w:ascii="Garamond" w:hAnsi="Garamond"/>
          <w:color w:val="7F7F7F"/>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ΠΑΙΔΑΓΩΓΙΚΟ ΤΜΗΜΑ ΕΙΔΙΚΗΣ ΑΓΩΓΗΣ</w:t>
      </w:r>
    </w:p>
    <w:p w14:paraId="6FEA9DE7" w14:textId="77777777" w:rsidR="006F77FA" w:rsidRDefault="006F77FA" w:rsidP="006F77FA">
      <w:pPr>
        <w:tabs>
          <w:tab w:val="left" w:pos="9923"/>
        </w:tabs>
        <w:spacing w:after="0" w:line="240" w:lineRule="auto"/>
        <w:ind w:left="993" w:right="707" w:hanging="142"/>
        <w:jc w:val="both"/>
        <w:rPr>
          <w:rFonts w:ascii="Garamond" w:hAnsi="Garamond"/>
          <w:b/>
          <w:iCs/>
          <w14:shadow w14:blurRad="50800" w14:dist="38100" w14:dir="2700000" w14:sx="100000" w14:sy="100000" w14:kx="0" w14:ky="0" w14:algn="tl">
            <w14:srgbClr w14:val="000000">
              <w14:alpha w14:val="60000"/>
            </w14:srgbClr>
          </w14:shadow>
        </w:rPr>
      </w:pPr>
    </w:p>
    <w:p w14:paraId="16B89B6F" w14:textId="77777777" w:rsidR="006F77FA" w:rsidRPr="00BE468C" w:rsidRDefault="006F77FA" w:rsidP="006F77FA">
      <w:pPr>
        <w:tabs>
          <w:tab w:val="left" w:pos="9923"/>
        </w:tabs>
        <w:spacing w:after="0" w:line="240" w:lineRule="auto"/>
        <w:ind w:left="993" w:right="707" w:hanging="142"/>
        <w:jc w:val="center"/>
        <w:rPr>
          <w:rFonts w:ascii="Garamond" w:hAnsi="Garamond"/>
          <w:b/>
          <w:iCs/>
          <w14:shadow w14:blurRad="50800" w14:dist="38100" w14:dir="2700000" w14:sx="100000" w14:sy="100000" w14:kx="0" w14:ky="0" w14:algn="tl">
            <w14:srgbClr w14:val="000000">
              <w14:alpha w14:val="60000"/>
            </w14:srgbClr>
          </w14:shadow>
        </w:rPr>
      </w:pPr>
      <w:r w:rsidRPr="00BE468C">
        <w:rPr>
          <w:rFonts w:ascii="Garamond" w:hAnsi="Garamond"/>
          <w:b/>
          <w:iCs/>
          <w14:shadow w14:blurRad="50800" w14:dist="38100" w14:dir="2700000" w14:sx="100000" w14:sy="100000" w14:kx="0" w14:ky="0" w14:algn="tl">
            <w14:srgbClr w14:val="000000">
              <w14:alpha w14:val="60000"/>
            </w14:srgbClr>
          </w14:shadow>
        </w:rPr>
        <w:t>Πρόγραμμα Μεταπτυχιακών Σπουδών</w:t>
      </w:r>
    </w:p>
    <w:p w14:paraId="432FB62F" w14:textId="77777777" w:rsidR="006F77FA" w:rsidRPr="00BE468C" w:rsidRDefault="006F77FA" w:rsidP="006F77FA">
      <w:pPr>
        <w:tabs>
          <w:tab w:val="left" w:pos="9923"/>
        </w:tabs>
        <w:spacing w:after="0" w:line="240" w:lineRule="auto"/>
        <w:ind w:left="142" w:right="26"/>
        <w:jc w:val="center"/>
        <w:rPr>
          <w:rFonts w:ascii="Garamond" w:hAnsi="Garamond"/>
          <w:b/>
          <w:iCs/>
          <w14:shadow w14:blurRad="50800" w14:dist="38100" w14:dir="2700000" w14:sx="100000" w14:sy="100000" w14:kx="0" w14:ky="0" w14:algn="tl">
            <w14:srgbClr w14:val="000000">
              <w14:alpha w14:val="60000"/>
            </w14:srgbClr>
          </w14:shadow>
        </w:rPr>
      </w:pPr>
      <w:r w:rsidRPr="00BE468C">
        <w:rPr>
          <w:rFonts w:ascii="Garamond" w:hAnsi="Garamond"/>
          <w:b/>
          <w:iCs/>
          <w14:shadow w14:blurRad="50800" w14:dist="38100" w14:dir="2700000" w14:sx="100000" w14:sy="100000" w14:kx="0" w14:ky="0" w14:algn="tl">
            <w14:srgbClr w14:val="000000">
              <w14:alpha w14:val="60000"/>
            </w14:srgbClr>
          </w14:shadow>
        </w:rPr>
        <w:t>Συμβουλευτική Ψυχολογία και Συμβουλευτική</w:t>
      </w:r>
    </w:p>
    <w:p w14:paraId="186D0025" w14:textId="77777777" w:rsidR="006F77FA" w:rsidRPr="00BE468C" w:rsidRDefault="006F77FA" w:rsidP="006F77FA">
      <w:pPr>
        <w:tabs>
          <w:tab w:val="left" w:pos="9923"/>
        </w:tabs>
        <w:spacing w:after="0" w:line="240" w:lineRule="auto"/>
        <w:ind w:left="142" w:right="26"/>
        <w:jc w:val="center"/>
        <w:rPr>
          <w:rFonts w:ascii="Garamond" w:hAnsi="Garamond"/>
          <w:b/>
          <w:iCs/>
          <w14:shadow w14:blurRad="50800" w14:dist="38100" w14:dir="2700000" w14:sx="100000" w14:sy="100000" w14:kx="0" w14:ky="0" w14:algn="tl">
            <w14:srgbClr w14:val="000000">
              <w14:alpha w14:val="60000"/>
            </w14:srgbClr>
          </w14:shadow>
        </w:rPr>
      </w:pPr>
      <w:r w:rsidRPr="00BE468C">
        <w:rPr>
          <w:rFonts w:ascii="Garamond" w:hAnsi="Garamond"/>
          <w:b/>
          <w:iCs/>
          <w14:shadow w14:blurRad="50800" w14:dist="38100" w14:dir="2700000" w14:sx="100000" w14:sy="100000" w14:kx="0" w14:ky="0" w14:algn="tl">
            <w14:srgbClr w14:val="000000">
              <w14:alpha w14:val="60000"/>
            </w14:srgbClr>
          </w14:shadow>
        </w:rPr>
        <w:t>στην Ειδική Αγωγή, την Εκπαίδευση και την Υγεία</w:t>
      </w:r>
    </w:p>
    <w:p w14:paraId="28AB4177" w14:textId="77777777" w:rsidR="006F77FA" w:rsidRPr="00BE468C" w:rsidRDefault="006F77FA" w:rsidP="006F77FA">
      <w:pPr>
        <w:pStyle w:val="Default"/>
        <w:jc w:val="center"/>
        <w:rPr>
          <w:rFonts w:ascii="Garamond" w:hAnsi="Garamond"/>
          <w:b/>
          <w:iCs/>
        </w:rPr>
      </w:pPr>
      <w:r w:rsidRPr="00652222">
        <w:rPr>
          <w:rFonts w:ascii="Garamond" w:hAnsi="Garamond"/>
          <w:b/>
          <w:iCs/>
          <w:noProof/>
        </w:rPr>
        <w:drawing>
          <wp:inline distT="0" distB="0" distL="0" distR="0" wp14:anchorId="18FBD312" wp14:editId="0FDD2359">
            <wp:extent cx="1363980" cy="975131"/>
            <wp:effectExtent l="0" t="0" r="7620" b="0"/>
            <wp:docPr id="8194" name="Picture 2" descr="omadiki psixotherapeia - Κωνσταντίνος Ζαμπάς">
              <a:extLst xmlns:a="http://schemas.openxmlformats.org/drawingml/2006/main">
                <a:ext uri="{FF2B5EF4-FFF2-40B4-BE49-F238E27FC236}">
                  <a16:creationId xmlns:a16="http://schemas.microsoft.com/office/drawing/2014/main" id="{EBAA5F66-8A1B-90C1-16D2-643832598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omadiki psixotherapeia - Κωνσταντίνος Ζαμπάς">
                      <a:extLst>
                        <a:ext uri="{FF2B5EF4-FFF2-40B4-BE49-F238E27FC236}">
                          <a16:creationId xmlns:a16="http://schemas.microsoft.com/office/drawing/2014/main" id="{EBAA5F66-8A1B-90C1-16D2-6438325988D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465" cy="988347"/>
                    </a:xfrm>
                    <a:prstGeom prst="rect">
                      <a:avLst/>
                    </a:prstGeom>
                    <a:noFill/>
                  </pic:spPr>
                </pic:pic>
              </a:graphicData>
            </a:graphic>
          </wp:inline>
        </w:drawing>
      </w:r>
    </w:p>
    <w:p w14:paraId="4CFB4AA5" w14:textId="77777777" w:rsidR="006F77FA" w:rsidRPr="001967FA" w:rsidRDefault="006F77FA" w:rsidP="006F77FA">
      <w:pPr>
        <w:pStyle w:val="Default"/>
        <w:jc w:val="both"/>
        <w:rPr>
          <w:rFonts w:ascii="Garamond" w:hAnsi="Garamond" w:cs="Calibri"/>
          <w:b/>
        </w:rPr>
      </w:pPr>
    </w:p>
    <w:p w14:paraId="5F6B82AB" w14:textId="77777777" w:rsidR="006F77FA" w:rsidRPr="00CE3620" w:rsidRDefault="006F77FA" w:rsidP="006F77FA">
      <w:pPr>
        <w:pStyle w:val="Default"/>
        <w:jc w:val="center"/>
        <w:rPr>
          <w:rFonts w:ascii="Garamond" w:hAnsi="Garamond" w:cs="Calibri"/>
          <w:bCs/>
        </w:rPr>
      </w:pPr>
      <w:r w:rsidRPr="00CE3620">
        <w:rPr>
          <w:rFonts w:ascii="Garamond" w:hAnsi="Garamond" w:cs="Calibri"/>
          <w:bCs/>
        </w:rPr>
        <w:t>Μάθημα: Συμβουλευτική Ομάδας</w:t>
      </w:r>
    </w:p>
    <w:p w14:paraId="3A80B516" w14:textId="77777777" w:rsidR="006F77FA" w:rsidRPr="00CE3620" w:rsidRDefault="006F77FA" w:rsidP="006F77FA">
      <w:pPr>
        <w:pStyle w:val="Default"/>
        <w:jc w:val="center"/>
        <w:rPr>
          <w:rFonts w:ascii="Garamond" w:hAnsi="Garamond" w:cs="Calibri"/>
          <w:bCs/>
        </w:rPr>
      </w:pPr>
      <w:r w:rsidRPr="00CE3620">
        <w:rPr>
          <w:rFonts w:ascii="Garamond" w:hAnsi="Garamond" w:cs="Calibri"/>
          <w:bCs/>
        </w:rPr>
        <w:t>Διδάσκων: Θεοδώρα Σκαλή, ΕΔΙΠ Ψυχολογίας</w:t>
      </w:r>
    </w:p>
    <w:p w14:paraId="03D088DA" w14:textId="76AFD419" w:rsidR="00570158" w:rsidRPr="006F77FA" w:rsidRDefault="006F77FA" w:rsidP="006F77FA">
      <w:pPr>
        <w:spacing w:after="0" w:line="240" w:lineRule="auto"/>
        <w:jc w:val="center"/>
        <w:rPr>
          <w:rFonts w:ascii="Times New Roman" w:hAnsi="Times New Roman" w:cs="Times New Roman"/>
          <w:b/>
          <w:sz w:val="24"/>
          <w:szCs w:val="24"/>
          <w:lang w:val="en-US"/>
        </w:rPr>
      </w:pPr>
      <w:r w:rsidRPr="00CE3620">
        <w:rPr>
          <w:rFonts w:ascii="Garamond" w:hAnsi="Garamond" w:cs="Calibri"/>
          <w:bCs/>
        </w:rPr>
        <w:t>Ιατρική Σχολή ΕΚΠΑ</w:t>
      </w:r>
    </w:p>
    <w:p w14:paraId="721ECB2A" w14:textId="77777777" w:rsidR="00570158" w:rsidRPr="006F77FA" w:rsidRDefault="00570158" w:rsidP="00570158">
      <w:pPr>
        <w:spacing w:after="0" w:line="240" w:lineRule="auto"/>
        <w:jc w:val="center"/>
        <w:rPr>
          <w:rStyle w:val="a5"/>
          <w:rFonts w:ascii="Times New Roman" w:hAnsi="Times New Roman"/>
          <w:sz w:val="20"/>
          <w:szCs w:val="20"/>
          <w:lang w:val="en-US"/>
        </w:rPr>
      </w:pPr>
    </w:p>
    <w:p w14:paraId="2264FE66" w14:textId="77777777" w:rsidR="00570158" w:rsidRPr="006F77FA" w:rsidRDefault="00570158" w:rsidP="00570158">
      <w:pPr>
        <w:spacing w:after="0" w:line="240" w:lineRule="auto"/>
        <w:jc w:val="center"/>
        <w:rPr>
          <w:rStyle w:val="a5"/>
          <w:rFonts w:ascii="Times New Roman" w:hAnsi="Times New Roman"/>
          <w:sz w:val="20"/>
          <w:szCs w:val="20"/>
          <w:lang w:val="en-US"/>
        </w:rPr>
      </w:pPr>
    </w:p>
    <w:p w14:paraId="17805783" w14:textId="77777777" w:rsidR="00570158" w:rsidRPr="006F77FA" w:rsidRDefault="00570158" w:rsidP="00570158">
      <w:pPr>
        <w:spacing w:after="0" w:line="240" w:lineRule="auto"/>
        <w:jc w:val="center"/>
        <w:rPr>
          <w:rStyle w:val="a5"/>
          <w:rFonts w:ascii="Times New Roman" w:hAnsi="Times New Roman"/>
          <w:sz w:val="20"/>
          <w:szCs w:val="20"/>
          <w:lang w:val="en-US"/>
        </w:rPr>
      </w:pPr>
    </w:p>
    <w:p w14:paraId="31AA08DE" w14:textId="77777777" w:rsidR="00570158" w:rsidRPr="006F77FA" w:rsidRDefault="00570158" w:rsidP="00570158">
      <w:pPr>
        <w:spacing w:after="0" w:line="240" w:lineRule="auto"/>
        <w:jc w:val="center"/>
        <w:rPr>
          <w:rStyle w:val="a5"/>
          <w:rFonts w:ascii="Times New Roman" w:hAnsi="Times New Roman"/>
          <w:sz w:val="20"/>
          <w:szCs w:val="20"/>
          <w:lang w:val="en-US"/>
        </w:rPr>
      </w:pPr>
    </w:p>
    <w:p w14:paraId="6323030A" w14:textId="77777777" w:rsidR="00570158" w:rsidRPr="006F77FA" w:rsidRDefault="00570158" w:rsidP="00570158">
      <w:pPr>
        <w:spacing w:after="0" w:line="240" w:lineRule="auto"/>
        <w:jc w:val="center"/>
        <w:rPr>
          <w:rStyle w:val="a5"/>
          <w:rFonts w:ascii="Times New Roman" w:hAnsi="Times New Roman"/>
          <w:sz w:val="20"/>
          <w:szCs w:val="20"/>
          <w:lang w:val="en-US"/>
        </w:rPr>
      </w:pPr>
    </w:p>
    <w:p w14:paraId="51388108" w14:textId="77777777" w:rsidR="00570158" w:rsidRPr="006F77FA" w:rsidRDefault="00570158" w:rsidP="00570158">
      <w:pPr>
        <w:spacing w:after="0" w:line="240" w:lineRule="auto"/>
        <w:jc w:val="center"/>
        <w:rPr>
          <w:rStyle w:val="a5"/>
          <w:rFonts w:ascii="Times New Roman" w:hAnsi="Times New Roman"/>
          <w:sz w:val="20"/>
          <w:szCs w:val="20"/>
          <w:lang w:val="en-US"/>
        </w:rPr>
      </w:pPr>
    </w:p>
    <w:p w14:paraId="7FBAE70B" w14:textId="3AFCAF8B" w:rsidR="00570158" w:rsidRPr="00873722" w:rsidRDefault="005849DA" w:rsidP="005849DA">
      <w:pPr>
        <w:spacing w:after="0" w:line="240" w:lineRule="auto"/>
        <w:ind w:left="720"/>
        <w:jc w:val="center"/>
        <w:rPr>
          <w:rStyle w:val="a5"/>
          <w:rFonts w:ascii="Times New Roman" w:hAnsi="Times New Roman"/>
          <w:sz w:val="28"/>
          <w:szCs w:val="28"/>
          <w:lang w:val="en-US"/>
        </w:rPr>
      </w:pPr>
      <w:r>
        <w:rPr>
          <w:rStyle w:val="a5"/>
          <w:rFonts w:ascii="Times New Roman" w:hAnsi="Times New Roman"/>
          <w:sz w:val="28"/>
          <w:szCs w:val="28"/>
        </w:rPr>
        <w:t>Συστημική</w:t>
      </w:r>
      <w:r w:rsidRPr="00873722">
        <w:rPr>
          <w:rStyle w:val="a5"/>
          <w:rFonts w:ascii="Times New Roman" w:hAnsi="Times New Roman"/>
          <w:sz w:val="28"/>
          <w:szCs w:val="28"/>
          <w:lang w:val="en-US"/>
        </w:rPr>
        <w:t xml:space="preserve"> </w:t>
      </w:r>
      <w:r>
        <w:rPr>
          <w:rStyle w:val="a5"/>
          <w:rFonts w:ascii="Times New Roman" w:hAnsi="Times New Roman"/>
          <w:sz w:val="28"/>
          <w:szCs w:val="28"/>
        </w:rPr>
        <w:t>προσέγγιση</w:t>
      </w:r>
      <w:r w:rsidRPr="00873722">
        <w:rPr>
          <w:rStyle w:val="a5"/>
          <w:rFonts w:ascii="Times New Roman" w:hAnsi="Times New Roman"/>
          <w:sz w:val="28"/>
          <w:szCs w:val="28"/>
          <w:lang w:val="en-US"/>
        </w:rPr>
        <w:t xml:space="preserve"> </w:t>
      </w:r>
      <w:r>
        <w:rPr>
          <w:rStyle w:val="a5"/>
          <w:rFonts w:ascii="Times New Roman" w:hAnsi="Times New Roman"/>
          <w:sz w:val="28"/>
          <w:szCs w:val="28"/>
        </w:rPr>
        <w:t>ομάδας</w:t>
      </w:r>
    </w:p>
    <w:p w14:paraId="403E9AB7" w14:textId="228A9ED9" w:rsidR="00570158" w:rsidRPr="008849BD" w:rsidRDefault="00570158" w:rsidP="00570158">
      <w:pPr>
        <w:spacing w:after="0" w:line="240" w:lineRule="auto"/>
        <w:jc w:val="center"/>
        <w:rPr>
          <w:rStyle w:val="a5"/>
          <w:rFonts w:ascii="Times New Roman" w:hAnsi="Times New Roman"/>
          <w:sz w:val="28"/>
          <w:szCs w:val="28"/>
          <w:lang w:val="en-US"/>
        </w:rPr>
      </w:pPr>
      <w:r w:rsidRPr="00873722">
        <w:rPr>
          <w:rStyle w:val="a5"/>
          <w:rFonts w:ascii="Times New Roman" w:hAnsi="Times New Roman"/>
          <w:sz w:val="28"/>
          <w:szCs w:val="28"/>
          <w:lang w:val="en-US"/>
        </w:rPr>
        <w:t xml:space="preserve"> </w:t>
      </w:r>
      <w:r w:rsidRPr="008849BD">
        <w:rPr>
          <w:rStyle w:val="a5"/>
          <w:rFonts w:ascii="Times New Roman" w:hAnsi="Times New Roman"/>
          <w:sz w:val="28"/>
          <w:szCs w:val="28"/>
          <w:lang w:val="en-US"/>
        </w:rPr>
        <w:t xml:space="preserve">  </w:t>
      </w:r>
    </w:p>
    <w:p w14:paraId="3CC232ED" w14:textId="77777777" w:rsidR="00570158" w:rsidRPr="006643D1" w:rsidRDefault="00570158" w:rsidP="00570158">
      <w:pPr>
        <w:spacing w:after="0" w:line="240" w:lineRule="auto"/>
        <w:jc w:val="center"/>
        <w:rPr>
          <w:rStyle w:val="a5"/>
          <w:rFonts w:ascii="Times New Roman" w:hAnsi="Times New Roman"/>
          <w:sz w:val="28"/>
          <w:szCs w:val="28"/>
          <w:lang w:val="en-US"/>
        </w:rPr>
      </w:pPr>
      <w:r w:rsidRPr="006643D1">
        <w:rPr>
          <w:rStyle w:val="a5"/>
          <w:rFonts w:ascii="Times New Roman" w:hAnsi="Times New Roman"/>
          <w:sz w:val="28"/>
          <w:szCs w:val="28"/>
          <w:lang w:val="en-GB"/>
        </w:rPr>
        <w:t>Systems</w:t>
      </w:r>
      <w:r w:rsidRPr="006643D1">
        <w:rPr>
          <w:rStyle w:val="a5"/>
          <w:rFonts w:ascii="Times New Roman" w:hAnsi="Times New Roman"/>
          <w:sz w:val="28"/>
          <w:szCs w:val="28"/>
          <w:lang w:val="en-US"/>
        </w:rPr>
        <w:t>-</w:t>
      </w:r>
      <w:proofErr w:type="spellStart"/>
      <w:r w:rsidRPr="006643D1">
        <w:rPr>
          <w:rStyle w:val="a5"/>
          <w:rFonts w:ascii="Times New Roman" w:hAnsi="Times New Roman"/>
          <w:sz w:val="28"/>
          <w:szCs w:val="28"/>
          <w:lang w:val="en-GB"/>
        </w:rPr>
        <w:t>Centered</w:t>
      </w:r>
      <w:proofErr w:type="spellEnd"/>
      <w:r w:rsidRPr="006643D1">
        <w:rPr>
          <w:rStyle w:val="a5"/>
          <w:rFonts w:ascii="Times New Roman" w:hAnsi="Times New Roman"/>
          <w:sz w:val="28"/>
          <w:szCs w:val="28"/>
          <w:lang w:val="en-US"/>
        </w:rPr>
        <w:t xml:space="preserve"> </w:t>
      </w:r>
      <w:r w:rsidRPr="006643D1">
        <w:rPr>
          <w:rStyle w:val="a5"/>
          <w:rFonts w:ascii="Times New Roman" w:hAnsi="Times New Roman"/>
          <w:sz w:val="28"/>
          <w:szCs w:val="28"/>
          <w:lang w:val="en-GB"/>
        </w:rPr>
        <w:t>Therapy</w:t>
      </w:r>
      <w:r w:rsidRPr="006643D1">
        <w:rPr>
          <w:rStyle w:val="a5"/>
          <w:rFonts w:ascii="Times New Roman" w:hAnsi="Times New Roman"/>
          <w:sz w:val="28"/>
          <w:szCs w:val="28"/>
          <w:lang w:val="en-US"/>
        </w:rPr>
        <w:t xml:space="preserve"> </w:t>
      </w:r>
      <w:r w:rsidRPr="006643D1">
        <w:rPr>
          <w:rStyle w:val="a5"/>
          <w:rFonts w:ascii="Times New Roman" w:hAnsi="Times New Roman"/>
          <w:sz w:val="28"/>
          <w:szCs w:val="28"/>
          <w:lang w:val="en-GB"/>
        </w:rPr>
        <w:t>for</w:t>
      </w:r>
      <w:r w:rsidRPr="006643D1">
        <w:rPr>
          <w:rStyle w:val="a5"/>
          <w:rFonts w:ascii="Times New Roman" w:hAnsi="Times New Roman"/>
          <w:sz w:val="28"/>
          <w:szCs w:val="28"/>
          <w:lang w:val="en-US"/>
        </w:rPr>
        <w:t xml:space="preserve"> </w:t>
      </w:r>
      <w:r w:rsidRPr="006643D1">
        <w:rPr>
          <w:rStyle w:val="a5"/>
          <w:rFonts w:ascii="Times New Roman" w:hAnsi="Times New Roman"/>
          <w:sz w:val="28"/>
          <w:szCs w:val="28"/>
          <w:lang w:val="en-GB"/>
        </w:rPr>
        <w:t>Groups</w:t>
      </w:r>
      <w:r w:rsidRPr="006643D1">
        <w:rPr>
          <w:rStyle w:val="a5"/>
          <w:rFonts w:ascii="Times New Roman" w:hAnsi="Times New Roman"/>
          <w:sz w:val="28"/>
          <w:szCs w:val="28"/>
          <w:lang w:val="en-US"/>
        </w:rPr>
        <w:t xml:space="preserve"> (</w:t>
      </w:r>
      <w:r w:rsidRPr="006643D1">
        <w:rPr>
          <w:rStyle w:val="a5"/>
          <w:rFonts w:ascii="Times New Roman" w:hAnsi="Times New Roman"/>
          <w:sz w:val="28"/>
          <w:szCs w:val="28"/>
          <w:lang w:val="en-GB"/>
        </w:rPr>
        <w:t>SCT</w:t>
      </w:r>
      <w:r w:rsidRPr="006643D1">
        <w:rPr>
          <w:rStyle w:val="a5"/>
          <w:rFonts w:ascii="Times New Roman" w:hAnsi="Times New Roman"/>
          <w:sz w:val="28"/>
          <w:szCs w:val="28"/>
          <w:lang w:val="en-US"/>
        </w:rPr>
        <w:t>)</w:t>
      </w:r>
    </w:p>
    <w:p w14:paraId="01287CC7" w14:textId="77777777" w:rsidR="00570158" w:rsidRPr="006643D1" w:rsidRDefault="00570158" w:rsidP="00570158">
      <w:pPr>
        <w:spacing w:after="0" w:line="240" w:lineRule="auto"/>
        <w:jc w:val="center"/>
        <w:rPr>
          <w:rStyle w:val="a5"/>
          <w:rFonts w:ascii="Times New Roman" w:hAnsi="Times New Roman"/>
          <w:sz w:val="28"/>
          <w:szCs w:val="28"/>
        </w:rPr>
      </w:pPr>
      <w:r w:rsidRPr="006643D1">
        <w:rPr>
          <w:rStyle w:val="a5"/>
          <w:rFonts w:ascii="Times New Roman" w:hAnsi="Times New Roman"/>
          <w:sz w:val="28"/>
          <w:szCs w:val="28"/>
          <w:lang w:val="en-US"/>
        </w:rPr>
        <w:t xml:space="preserve"> </w:t>
      </w:r>
      <w:r w:rsidRPr="006643D1">
        <w:rPr>
          <w:rStyle w:val="a5"/>
          <w:rFonts w:ascii="Times New Roman" w:hAnsi="Times New Roman"/>
          <w:sz w:val="28"/>
          <w:szCs w:val="28"/>
          <w:lang w:val="en-GB"/>
        </w:rPr>
        <w:t>Yvonne</w:t>
      </w:r>
      <w:r w:rsidRPr="006643D1">
        <w:rPr>
          <w:rStyle w:val="a5"/>
          <w:rFonts w:ascii="Times New Roman" w:hAnsi="Times New Roman"/>
          <w:sz w:val="28"/>
          <w:szCs w:val="28"/>
        </w:rPr>
        <w:t xml:space="preserve"> </w:t>
      </w:r>
      <w:proofErr w:type="spellStart"/>
      <w:r w:rsidRPr="006643D1">
        <w:rPr>
          <w:rStyle w:val="a5"/>
          <w:rFonts w:ascii="Times New Roman" w:hAnsi="Times New Roman"/>
          <w:sz w:val="28"/>
          <w:szCs w:val="28"/>
          <w:lang w:val="en-GB"/>
        </w:rPr>
        <w:t>Agazarian</w:t>
      </w:r>
      <w:proofErr w:type="spellEnd"/>
    </w:p>
    <w:p w14:paraId="09478722" w14:textId="77777777" w:rsidR="00570158" w:rsidRPr="006643D1" w:rsidRDefault="00570158" w:rsidP="00570158">
      <w:pPr>
        <w:spacing w:after="0" w:line="240" w:lineRule="auto"/>
        <w:jc w:val="center"/>
        <w:rPr>
          <w:rStyle w:val="a5"/>
          <w:rFonts w:ascii="Times New Roman" w:hAnsi="Times New Roman"/>
          <w:sz w:val="28"/>
          <w:szCs w:val="28"/>
        </w:rPr>
      </w:pPr>
    </w:p>
    <w:p w14:paraId="1817D69B" w14:textId="77777777" w:rsidR="00570158" w:rsidRPr="006643D1" w:rsidRDefault="00570158" w:rsidP="00570158">
      <w:pPr>
        <w:spacing w:after="0" w:line="240" w:lineRule="auto"/>
        <w:jc w:val="center"/>
        <w:rPr>
          <w:rStyle w:val="a5"/>
          <w:rFonts w:ascii="Times New Roman" w:hAnsi="Times New Roman"/>
          <w:sz w:val="28"/>
          <w:szCs w:val="28"/>
        </w:rPr>
      </w:pPr>
      <w:proofErr w:type="spellStart"/>
      <w:r w:rsidRPr="006643D1">
        <w:rPr>
          <w:rStyle w:val="a5"/>
          <w:rFonts w:ascii="Times New Roman" w:hAnsi="Times New Roman"/>
          <w:sz w:val="28"/>
          <w:szCs w:val="28"/>
        </w:rPr>
        <w:t>Υπο</w:t>
      </w:r>
      <w:proofErr w:type="spellEnd"/>
      <w:r w:rsidRPr="006643D1">
        <w:rPr>
          <w:rStyle w:val="a5"/>
          <w:rFonts w:ascii="Times New Roman" w:hAnsi="Times New Roman"/>
          <w:sz w:val="28"/>
          <w:szCs w:val="28"/>
        </w:rPr>
        <w:t xml:space="preserve">-ομάδες, Όρια, Θέματα εξουσίας, Θέματα οικειότητας,         </w:t>
      </w:r>
    </w:p>
    <w:p w14:paraId="6590C093" w14:textId="77777777" w:rsidR="00570158" w:rsidRPr="006643D1" w:rsidRDefault="00570158" w:rsidP="00570158">
      <w:pPr>
        <w:spacing w:after="0" w:line="240" w:lineRule="auto"/>
        <w:jc w:val="center"/>
        <w:rPr>
          <w:rFonts w:ascii="Times New Roman" w:hAnsi="Times New Roman" w:cs="Times New Roman"/>
          <w:b/>
          <w:sz w:val="28"/>
          <w:szCs w:val="28"/>
        </w:rPr>
      </w:pPr>
      <w:r w:rsidRPr="006643D1">
        <w:rPr>
          <w:rStyle w:val="a5"/>
          <w:rFonts w:ascii="Times New Roman" w:hAnsi="Times New Roman"/>
          <w:sz w:val="28"/>
          <w:szCs w:val="28"/>
        </w:rPr>
        <w:t xml:space="preserve"> Ζωή και αλληλεξάρτηση στην ομάδα  </w:t>
      </w:r>
      <w:r w:rsidRPr="006643D1">
        <w:rPr>
          <w:rFonts w:ascii="Times New Roman" w:hAnsi="Times New Roman" w:cs="Times New Roman"/>
          <w:b/>
          <w:sz w:val="28"/>
          <w:szCs w:val="28"/>
        </w:rPr>
        <w:t xml:space="preserve"> </w:t>
      </w:r>
    </w:p>
    <w:p w14:paraId="7D38BBCD" w14:textId="77777777" w:rsidR="00570158" w:rsidRPr="006643D1" w:rsidRDefault="00570158" w:rsidP="00570158">
      <w:pPr>
        <w:spacing w:after="0" w:line="240" w:lineRule="auto"/>
        <w:rPr>
          <w:rFonts w:ascii="Times New Roman" w:hAnsi="Times New Roman" w:cs="Times New Roman"/>
          <w:b/>
          <w:sz w:val="28"/>
          <w:szCs w:val="28"/>
        </w:rPr>
      </w:pPr>
    </w:p>
    <w:p w14:paraId="04899B51" w14:textId="77777777" w:rsidR="00570158" w:rsidRPr="006643D1" w:rsidRDefault="00570158" w:rsidP="00570158">
      <w:pPr>
        <w:spacing w:after="0" w:line="240" w:lineRule="auto"/>
        <w:rPr>
          <w:rFonts w:ascii="Times New Roman" w:hAnsi="Times New Roman" w:cs="Times New Roman"/>
          <w:b/>
          <w:sz w:val="28"/>
          <w:szCs w:val="28"/>
        </w:rPr>
      </w:pPr>
    </w:p>
    <w:p w14:paraId="2E181F02" w14:textId="77777777" w:rsidR="00570158" w:rsidRPr="006643D1" w:rsidRDefault="00570158" w:rsidP="00570158">
      <w:pPr>
        <w:spacing w:after="0" w:line="240" w:lineRule="auto"/>
        <w:rPr>
          <w:rFonts w:ascii="Times New Roman" w:hAnsi="Times New Roman" w:cs="Times New Roman"/>
          <w:b/>
          <w:sz w:val="28"/>
          <w:szCs w:val="28"/>
        </w:rPr>
      </w:pPr>
    </w:p>
    <w:p w14:paraId="6E6A6C7C" w14:textId="77777777" w:rsidR="00570158" w:rsidRPr="006643D1" w:rsidRDefault="00570158" w:rsidP="00570158">
      <w:pPr>
        <w:spacing w:after="0" w:line="240" w:lineRule="auto"/>
        <w:rPr>
          <w:rFonts w:ascii="Times New Roman" w:hAnsi="Times New Roman" w:cs="Times New Roman"/>
          <w:b/>
        </w:rPr>
      </w:pPr>
    </w:p>
    <w:p w14:paraId="03D0CC4F" w14:textId="77777777" w:rsidR="00570158" w:rsidRDefault="00570158" w:rsidP="00570158">
      <w:pPr>
        <w:spacing w:after="0" w:line="240" w:lineRule="auto"/>
        <w:rPr>
          <w:rFonts w:ascii="Times New Roman" w:hAnsi="Times New Roman" w:cs="Times New Roman"/>
          <w:b/>
        </w:rPr>
      </w:pPr>
    </w:p>
    <w:p w14:paraId="7C3A9E87" w14:textId="77777777" w:rsidR="00570158" w:rsidRDefault="00570158" w:rsidP="00570158">
      <w:pPr>
        <w:spacing w:after="0" w:line="240" w:lineRule="auto"/>
        <w:rPr>
          <w:rFonts w:ascii="Times New Roman" w:hAnsi="Times New Roman" w:cs="Times New Roman"/>
          <w:b/>
        </w:rPr>
      </w:pPr>
    </w:p>
    <w:p w14:paraId="6FE0AB35" w14:textId="77777777" w:rsidR="00570158" w:rsidRPr="006643D1" w:rsidRDefault="00570158" w:rsidP="00570158">
      <w:pPr>
        <w:spacing w:after="0" w:line="240" w:lineRule="auto"/>
        <w:rPr>
          <w:rFonts w:ascii="Times New Roman" w:hAnsi="Times New Roman" w:cs="Times New Roman"/>
          <w:b/>
        </w:rPr>
      </w:pPr>
    </w:p>
    <w:p w14:paraId="19150E5C" w14:textId="77777777" w:rsidR="00570158" w:rsidRPr="006643D1" w:rsidRDefault="00570158" w:rsidP="00570158">
      <w:pPr>
        <w:spacing w:after="0" w:line="240" w:lineRule="auto"/>
        <w:rPr>
          <w:rFonts w:ascii="Times New Roman" w:hAnsi="Times New Roman" w:cs="Times New Roman"/>
          <w:b/>
        </w:rPr>
      </w:pPr>
    </w:p>
    <w:p w14:paraId="57D4ADDF" w14:textId="77777777" w:rsidR="00570158" w:rsidRPr="006643D1" w:rsidRDefault="00570158" w:rsidP="00570158">
      <w:pPr>
        <w:spacing w:after="0" w:line="240" w:lineRule="auto"/>
        <w:rPr>
          <w:rFonts w:ascii="Times New Roman" w:hAnsi="Times New Roman" w:cs="Times New Roman"/>
          <w:b/>
        </w:rPr>
      </w:pPr>
    </w:p>
    <w:p w14:paraId="151F24AC" w14:textId="77777777" w:rsidR="00570158" w:rsidRPr="006643D1" w:rsidRDefault="00570158" w:rsidP="00570158">
      <w:pPr>
        <w:spacing w:after="0" w:line="240" w:lineRule="auto"/>
        <w:rPr>
          <w:rFonts w:ascii="Times New Roman" w:hAnsi="Times New Roman" w:cs="Times New Roman"/>
          <w:b/>
        </w:rPr>
      </w:pPr>
    </w:p>
    <w:p w14:paraId="062A5422" w14:textId="77777777" w:rsidR="004A287A" w:rsidRDefault="00570158" w:rsidP="00570158">
      <w:pPr>
        <w:spacing w:after="0" w:line="240" w:lineRule="auto"/>
        <w:jc w:val="center"/>
        <w:rPr>
          <w:rFonts w:ascii="Times New Roman" w:hAnsi="Times New Roman" w:cs="Times New Roman"/>
          <w:b/>
          <w:bCs/>
          <w:sz w:val="24"/>
          <w:szCs w:val="24"/>
          <w:shd w:val="clear" w:color="auto" w:fill="FFFFFF"/>
        </w:rPr>
      </w:pPr>
      <w:r w:rsidRPr="006643D1">
        <w:rPr>
          <w:rFonts w:ascii="Times New Roman" w:hAnsi="Times New Roman" w:cs="Times New Roman"/>
          <w:b/>
          <w:bCs/>
          <w:sz w:val="24"/>
          <w:szCs w:val="24"/>
          <w:shd w:val="clear" w:color="auto" w:fill="FFFFFF"/>
        </w:rPr>
        <w:t xml:space="preserve">Δώρα Σκαλή, </w:t>
      </w:r>
      <w:r w:rsidR="004A287A">
        <w:rPr>
          <w:rFonts w:ascii="Times New Roman" w:hAnsi="Times New Roman" w:cs="Times New Roman"/>
          <w:b/>
          <w:bCs/>
          <w:sz w:val="24"/>
          <w:szCs w:val="24"/>
          <w:shd w:val="clear" w:color="auto" w:fill="FFFFFF"/>
        </w:rPr>
        <w:t>ΕΔΙΠ Ψυχολογίας, Ιατρική σχολή ΕΚΠΑ,</w:t>
      </w:r>
    </w:p>
    <w:p w14:paraId="66CE9A19" w14:textId="09D9DE1A" w:rsidR="00570158" w:rsidRPr="006643D1" w:rsidRDefault="00570158" w:rsidP="00570158">
      <w:pPr>
        <w:spacing w:after="0" w:line="240" w:lineRule="auto"/>
        <w:jc w:val="center"/>
        <w:rPr>
          <w:rFonts w:ascii="Times New Roman" w:hAnsi="Times New Roman" w:cs="Times New Roman"/>
          <w:b/>
          <w:bCs/>
          <w:sz w:val="24"/>
          <w:szCs w:val="24"/>
          <w:shd w:val="clear" w:color="auto" w:fill="FFFFFF"/>
        </w:rPr>
      </w:pPr>
      <w:r w:rsidRPr="006643D1">
        <w:rPr>
          <w:rFonts w:ascii="Times New Roman" w:hAnsi="Times New Roman" w:cs="Times New Roman"/>
          <w:b/>
          <w:bCs/>
          <w:sz w:val="24"/>
          <w:szCs w:val="24"/>
          <w:shd w:val="clear" w:color="auto" w:fill="FFFFFF"/>
        </w:rPr>
        <w:t xml:space="preserve">Ψυχολόγος, </w:t>
      </w:r>
      <w:proofErr w:type="spellStart"/>
      <w:r w:rsidRPr="006643D1">
        <w:rPr>
          <w:rFonts w:ascii="Times New Roman" w:hAnsi="Times New Roman" w:cs="Times New Roman"/>
          <w:b/>
          <w:bCs/>
          <w:sz w:val="24"/>
          <w:szCs w:val="24"/>
          <w:shd w:val="clear" w:color="auto" w:fill="FFFFFF"/>
        </w:rPr>
        <w:t>MSc</w:t>
      </w:r>
      <w:proofErr w:type="spellEnd"/>
      <w:r w:rsidRPr="006643D1">
        <w:rPr>
          <w:rFonts w:ascii="Times New Roman" w:hAnsi="Times New Roman" w:cs="Times New Roman"/>
          <w:b/>
          <w:bCs/>
          <w:sz w:val="24"/>
          <w:szCs w:val="24"/>
          <w:shd w:val="clear" w:color="auto" w:fill="FFFFFF"/>
        </w:rPr>
        <w:t xml:space="preserve">, </w:t>
      </w:r>
      <w:proofErr w:type="spellStart"/>
      <w:r w:rsidRPr="006643D1">
        <w:rPr>
          <w:rFonts w:ascii="Times New Roman" w:hAnsi="Times New Roman" w:cs="Times New Roman"/>
          <w:b/>
          <w:bCs/>
          <w:sz w:val="24"/>
          <w:szCs w:val="24"/>
          <w:shd w:val="clear" w:color="auto" w:fill="FFFFFF"/>
        </w:rPr>
        <w:t>PhD</w:t>
      </w:r>
      <w:proofErr w:type="spellEnd"/>
      <w:r w:rsidRPr="006643D1">
        <w:rPr>
          <w:rFonts w:ascii="Times New Roman" w:hAnsi="Times New Roman" w:cs="Times New Roman"/>
          <w:b/>
          <w:bCs/>
          <w:sz w:val="24"/>
          <w:szCs w:val="24"/>
          <w:shd w:val="clear" w:color="auto" w:fill="FFFFFF"/>
        </w:rPr>
        <w:t>,</w:t>
      </w:r>
    </w:p>
    <w:p w14:paraId="1EFA9317" w14:textId="20EA47CE" w:rsidR="00570158" w:rsidRDefault="00570158" w:rsidP="00570158">
      <w:pPr>
        <w:spacing w:after="0" w:line="240" w:lineRule="auto"/>
        <w:jc w:val="center"/>
        <w:rPr>
          <w:rFonts w:ascii="Times New Roman" w:hAnsi="Times New Roman" w:cs="Times New Roman"/>
          <w:b/>
          <w:bCs/>
          <w:sz w:val="24"/>
          <w:szCs w:val="24"/>
          <w:shd w:val="clear" w:color="auto" w:fill="FFFFFF"/>
        </w:rPr>
      </w:pPr>
      <w:proofErr w:type="spellStart"/>
      <w:r w:rsidRPr="006643D1">
        <w:rPr>
          <w:rFonts w:ascii="Times New Roman" w:hAnsi="Times New Roman" w:cs="Times New Roman"/>
          <w:b/>
          <w:bCs/>
          <w:sz w:val="24"/>
          <w:szCs w:val="24"/>
          <w:shd w:val="clear" w:color="auto" w:fill="FFFFFF"/>
        </w:rPr>
        <w:t>ΨυχοΘεραπεύτρια</w:t>
      </w:r>
      <w:proofErr w:type="spellEnd"/>
      <w:r w:rsidR="004A287A">
        <w:rPr>
          <w:rFonts w:ascii="Times New Roman" w:hAnsi="Times New Roman" w:cs="Times New Roman"/>
          <w:b/>
          <w:bCs/>
          <w:sz w:val="24"/>
          <w:szCs w:val="24"/>
          <w:shd w:val="clear" w:color="auto" w:fill="FFFFFF"/>
        </w:rPr>
        <w:t xml:space="preserve">- Ομάδας, Οικογένειας, Ζευγαριών </w:t>
      </w:r>
    </w:p>
    <w:p w14:paraId="56D15B8A" w14:textId="6FA9D4C8" w:rsidR="004A287A" w:rsidRPr="004A287A" w:rsidRDefault="004A287A" w:rsidP="00570158">
      <w:pPr>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shd w:val="clear" w:color="auto" w:fill="FFFFFF"/>
          <w:lang w:val="en-US"/>
        </w:rPr>
        <w:t>ECP, GCP</w:t>
      </w:r>
    </w:p>
    <w:p w14:paraId="0DE9A350" w14:textId="77777777" w:rsidR="00570158" w:rsidRPr="006643D1" w:rsidRDefault="00570158" w:rsidP="00570158">
      <w:pPr>
        <w:spacing w:after="0" w:line="240" w:lineRule="auto"/>
        <w:jc w:val="center"/>
        <w:rPr>
          <w:rFonts w:ascii="Times New Roman" w:hAnsi="Times New Roman" w:cs="Times New Roman"/>
          <w:sz w:val="24"/>
          <w:szCs w:val="24"/>
          <w:lang w:val="de-DE"/>
        </w:rPr>
      </w:pPr>
      <w:r w:rsidRPr="006643D1">
        <w:rPr>
          <w:rFonts w:ascii="Times New Roman" w:hAnsi="Times New Roman" w:cs="Times New Roman"/>
          <w:b/>
          <w:bCs/>
          <w:sz w:val="24"/>
          <w:szCs w:val="24"/>
          <w:shd w:val="clear" w:color="auto" w:fill="FFFFFF"/>
          <w:lang w:val="de-DE"/>
        </w:rPr>
        <w:t>Tel: +0030 210 7230010</w:t>
      </w:r>
      <w:r w:rsidRPr="006643D1">
        <w:rPr>
          <w:rFonts w:ascii="Times New Roman" w:hAnsi="Times New Roman" w:cs="Times New Roman"/>
          <w:b/>
          <w:bCs/>
          <w:sz w:val="24"/>
          <w:szCs w:val="24"/>
          <w:shd w:val="clear" w:color="auto" w:fill="FFFFFF"/>
          <w:lang w:val="de-DE"/>
        </w:rPr>
        <w:br/>
        <w:t>       +0030 6932827303</w:t>
      </w:r>
      <w:r w:rsidRPr="006643D1">
        <w:rPr>
          <w:rFonts w:ascii="Times New Roman" w:hAnsi="Times New Roman" w:cs="Times New Roman"/>
          <w:b/>
          <w:bCs/>
          <w:sz w:val="24"/>
          <w:szCs w:val="24"/>
          <w:shd w:val="clear" w:color="auto" w:fill="FFFFFF"/>
          <w:lang w:val="de-DE"/>
        </w:rPr>
        <w:br/>
        <w:t xml:space="preserve">       </w:t>
      </w:r>
      <w:proofErr w:type="spellStart"/>
      <w:r w:rsidRPr="006643D1">
        <w:rPr>
          <w:rFonts w:ascii="Times New Roman" w:hAnsi="Times New Roman" w:cs="Times New Roman"/>
          <w:b/>
          <w:bCs/>
          <w:sz w:val="24"/>
          <w:szCs w:val="24"/>
          <w:shd w:val="clear" w:color="auto" w:fill="FFFFFF"/>
          <w:lang w:val="de-DE"/>
        </w:rPr>
        <w:t>E-mail</w:t>
      </w:r>
      <w:proofErr w:type="spellEnd"/>
      <w:r w:rsidRPr="006643D1">
        <w:rPr>
          <w:rFonts w:ascii="Times New Roman" w:hAnsi="Times New Roman" w:cs="Times New Roman"/>
          <w:b/>
          <w:bCs/>
          <w:sz w:val="24"/>
          <w:szCs w:val="24"/>
          <w:shd w:val="clear" w:color="auto" w:fill="FFFFFF"/>
          <w:lang w:val="de-DE"/>
        </w:rPr>
        <w:t xml:space="preserve">: </w:t>
      </w:r>
      <w:hyperlink r:id="rId10" w:tgtFrame="_blank" w:history="1">
        <w:r w:rsidRPr="006643D1">
          <w:rPr>
            <w:rFonts w:ascii="Times New Roman" w:hAnsi="Times New Roman" w:cs="Times New Roman"/>
            <w:b/>
            <w:bCs/>
            <w:color w:val="2862C5"/>
            <w:sz w:val="24"/>
            <w:szCs w:val="24"/>
            <w:lang w:val="de-DE"/>
          </w:rPr>
          <w:t>dskalis@yahoo.gr</w:t>
        </w:r>
      </w:hyperlink>
    </w:p>
    <w:p w14:paraId="572AF240" w14:textId="77777777" w:rsidR="00570158" w:rsidRPr="00873722" w:rsidRDefault="00570158" w:rsidP="00570158">
      <w:pPr>
        <w:spacing w:after="0" w:line="240" w:lineRule="auto"/>
        <w:jc w:val="both"/>
        <w:rPr>
          <w:rFonts w:ascii="Times New Roman" w:hAnsi="Times New Roman" w:cs="Times New Roman"/>
          <w:b/>
          <w:sz w:val="24"/>
          <w:szCs w:val="24"/>
          <w:lang w:val="en-US"/>
        </w:rPr>
      </w:pPr>
    </w:p>
    <w:p w14:paraId="259C7850" w14:textId="77777777" w:rsidR="00570158" w:rsidRPr="00873722" w:rsidRDefault="00570158" w:rsidP="00570158">
      <w:pPr>
        <w:jc w:val="both"/>
        <w:rPr>
          <w:sz w:val="24"/>
          <w:szCs w:val="24"/>
          <w:lang w:val="en-US"/>
        </w:rPr>
      </w:pPr>
    </w:p>
    <w:p w14:paraId="7EC06096" w14:textId="77777777" w:rsidR="00570158" w:rsidRPr="00873722" w:rsidRDefault="00570158" w:rsidP="00570158">
      <w:pPr>
        <w:jc w:val="center"/>
        <w:rPr>
          <w:lang w:val="en-US"/>
        </w:rPr>
      </w:pPr>
    </w:p>
    <w:p w14:paraId="35465E4B" w14:textId="77777777" w:rsidR="00570158" w:rsidRPr="00873722" w:rsidRDefault="00570158" w:rsidP="00570158">
      <w:pPr>
        <w:jc w:val="center"/>
        <w:rPr>
          <w:lang w:val="en-US"/>
        </w:rPr>
      </w:pPr>
    </w:p>
    <w:p w14:paraId="679C2A33" w14:textId="77777777" w:rsidR="00570158" w:rsidRPr="00873722" w:rsidRDefault="00570158" w:rsidP="00570158">
      <w:pPr>
        <w:jc w:val="center"/>
        <w:rPr>
          <w:lang w:val="en-US"/>
        </w:rPr>
      </w:pPr>
    </w:p>
    <w:p w14:paraId="6D0BE740" w14:textId="77777777" w:rsidR="0005017E" w:rsidRPr="0005017E" w:rsidRDefault="0005017E" w:rsidP="0005017E">
      <w:pPr>
        <w:spacing w:after="0" w:line="240" w:lineRule="auto"/>
        <w:ind w:left="357"/>
        <w:jc w:val="center"/>
        <w:rPr>
          <w:rFonts w:ascii="Comic Sans MS" w:eastAsia="Times New Roman" w:hAnsi="Comic Sans MS" w:cs="Times New Roman"/>
          <w:b/>
          <w:sz w:val="24"/>
          <w:szCs w:val="24"/>
          <w:lang w:val="en-US"/>
        </w:rPr>
      </w:pPr>
      <w:r w:rsidRPr="0005017E">
        <w:rPr>
          <w:rFonts w:ascii="Comic Sans MS" w:eastAsia="Times New Roman" w:hAnsi="Comic Sans MS" w:cs="Times New Roman"/>
          <w:b/>
          <w:sz w:val="24"/>
          <w:szCs w:val="24"/>
          <w:lang w:val="en-US"/>
        </w:rPr>
        <w:t>For more information, visit the SCTRI website at</w:t>
      </w:r>
    </w:p>
    <w:p w14:paraId="7CB384B2" w14:textId="77777777" w:rsidR="0005017E" w:rsidRPr="0005017E" w:rsidRDefault="00000000" w:rsidP="0005017E">
      <w:pPr>
        <w:spacing w:after="0" w:line="240" w:lineRule="auto"/>
        <w:ind w:left="357"/>
        <w:jc w:val="center"/>
        <w:rPr>
          <w:rFonts w:ascii="Comic Sans MS" w:eastAsia="Times New Roman" w:hAnsi="Comic Sans MS" w:cs="Times New Roman"/>
          <w:b/>
          <w:sz w:val="24"/>
          <w:szCs w:val="24"/>
          <w:lang w:val="en-US"/>
        </w:rPr>
      </w:pPr>
      <w:hyperlink r:id="rId11" w:history="1">
        <w:r w:rsidR="0005017E" w:rsidRPr="0005017E">
          <w:rPr>
            <w:rFonts w:ascii="Comic Sans MS" w:eastAsia="Times New Roman" w:hAnsi="Comic Sans MS" w:cs="Times New Roman"/>
            <w:b/>
            <w:color w:val="0000FF"/>
            <w:sz w:val="24"/>
            <w:szCs w:val="24"/>
            <w:u w:val="single"/>
            <w:lang w:val="en-US"/>
          </w:rPr>
          <w:t>http://www.systemscentered.com</w:t>
        </w:r>
      </w:hyperlink>
    </w:p>
    <w:p w14:paraId="0DF6AA03" w14:textId="77777777" w:rsidR="0005017E" w:rsidRPr="0005017E" w:rsidRDefault="0005017E" w:rsidP="0005017E">
      <w:pPr>
        <w:spacing w:after="0" w:line="240" w:lineRule="auto"/>
        <w:ind w:left="357"/>
        <w:jc w:val="center"/>
        <w:rPr>
          <w:rFonts w:ascii="Comic Sans MS" w:eastAsia="Times New Roman" w:hAnsi="Comic Sans MS" w:cs="Times New Roman"/>
          <w:b/>
          <w:sz w:val="24"/>
          <w:szCs w:val="24"/>
          <w:lang w:val="en-US"/>
        </w:rPr>
      </w:pPr>
      <w:r w:rsidRPr="0005017E">
        <w:rPr>
          <w:rFonts w:ascii="Comic Sans MS" w:eastAsia="Times New Roman" w:hAnsi="Comic Sans MS" w:cs="Times New Roman"/>
          <w:b/>
          <w:sz w:val="24"/>
          <w:szCs w:val="24"/>
          <w:lang w:val="en-US"/>
        </w:rPr>
        <w:t>or contact Susan Gantt at sgantt@systemscentered.com</w:t>
      </w:r>
    </w:p>
    <w:p w14:paraId="4AE4E69E" w14:textId="77777777" w:rsidR="0005017E" w:rsidRPr="0005017E" w:rsidRDefault="0005017E" w:rsidP="0005017E">
      <w:pPr>
        <w:spacing w:after="200" w:line="276" w:lineRule="auto"/>
        <w:jc w:val="center"/>
        <w:rPr>
          <w:rFonts w:ascii="Comic Sans MS" w:eastAsia="Times New Roman" w:hAnsi="Comic Sans MS" w:cs="Times New Roman"/>
          <w:sz w:val="24"/>
          <w:szCs w:val="24"/>
          <w:lang w:val="en-US"/>
        </w:rPr>
      </w:pPr>
    </w:p>
    <w:p w14:paraId="4A7017B6" w14:textId="77777777" w:rsidR="00570158" w:rsidRDefault="00570158" w:rsidP="005813C0">
      <w:pPr>
        <w:spacing w:after="0" w:line="240" w:lineRule="auto"/>
        <w:jc w:val="center"/>
        <w:outlineLvl w:val="0"/>
        <w:rPr>
          <w:rFonts w:ascii="Times New Roman" w:eastAsia="Times New Roman" w:hAnsi="Times New Roman" w:cs="Times New Roman"/>
          <w:b/>
          <w:sz w:val="28"/>
          <w:szCs w:val="28"/>
          <w:lang w:val="en-US"/>
        </w:rPr>
      </w:pPr>
    </w:p>
    <w:p w14:paraId="2512A47C" w14:textId="77777777" w:rsidR="00E22140" w:rsidRPr="00873722" w:rsidRDefault="00E22140" w:rsidP="00E22140">
      <w:pPr>
        <w:spacing w:after="0" w:line="240" w:lineRule="auto"/>
        <w:jc w:val="center"/>
        <w:rPr>
          <w:rFonts w:ascii="Comic Sans MS" w:eastAsia="Times New Roman" w:hAnsi="Comic Sans MS" w:cs="Times New Roman"/>
          <w:b/>
          <w:sz w:val="24"/>
          <w:szCs w:val="24"/>
        </w:rPr>
      </w:pPr>
      <w:r w:rsidRPr="00E22140">
        <w:rPr>
          <w:rFonts w:ascii="Comic Sans MS" w:eastAsia="Times New Roman" w:hAnsi="Comic Sans MS" w:cs="Times New Roman"/>
          <w:b/>
          <w:sz w:val="24"/>
          <w:szCs w:val="24"/>
        </w:rPr>
        <w:t>Σκαλή</w:t>
      </w:r>
      <w:r w:rsidRPr="00873722">
        <w:rPr>
          <w:rFonts w:ascii="Comic Sans MS" w:eastAsia="Times New Roman" w:hAnsi="Comic Sans MS" w:cs="Times New Roman"/>
          <w:b/>
          <w:sz w:val="24"/>
          <w:szCs w:val="24"/>
        </w:rPr>
        <w:t xml:space="preserve"> </w:t>
      </w:r>
      <w:r w:rsidRPr="00E22140">
        <w:rPr>
          <w:rFonts w:ascii="Comic Sans MS" w:eastAsia="Times New Roman" w:hAnsi="Comic Sans MS" w:cs="Times New Roman"/>
          <w:b/>
          <w:sz w:val="24"/>
          <w:szCs w:val="24"/>
        </w:rPr>
        <w:t>Δώρα</w:t>
      </w:r>
    </w:p>
    <w:p w14:paraId="573CF3AD" w14:textId="77777777" w:rsidR="00E22140" w:rsidRPr="00873722" w:rsidRDefault="00E22140" w:rsidP="00E22140">
      <w:pPr>
        <w:spacing w:after="0" w:line="240" w:lineRule="auto"/>
        <w:jc w:val="center"/>
        <w:rPr>
          <w:rFonts w:ascii="Comic Sans MS" w:eastAsia="Times New Roman" w:hAnsi="Comic Sans MS" w:cs="Times New Roman"/>
          <w:b/>
          <w:sz w:val="24"/>
          <w:szCs w:val="24"/>
        </w:rPr>
      </w:pPr>
      <w:r w:rsidRPr="00E22140">
        <w:rPr>
          <w:rFonts w:ascii="Comic Sans MS" w:eastAsia="Times New Roman" w:hAnsi="Comic Sans MS" w:cs="Times New Roman"/>
          <w:b/>
          <w:sz w:val="24"/>
          <w:szCs w:val="24"/>
        </w:rPr>
        <w:t>Περιγραφικό</w:t>
      </w:r>
      <w:r w:rsidRPr="00873722">
        <w:rPr>
          <w:rFonts w:ascii="Comic Sans MS" w:eastAsia="Times New Roman" w:hAnsi="Comic Sans MS" w:cs="Times New Roman"/>
          <w:b/>
          <w:sz w:val="24"/>
          <w:szCs w:val="24"/>
        </w:rPr>
        <w:t xml:space="preserve"> </w:t>
      </w:r>
      <w:r w:rsidRPr="00E22140">
        <w:rPr>
          <w:rFonts w:ascii="Comic Sans MS" w:eastAsia="Times New Roman" w:hAnsi="Comic Sans MS" w:cs="Times New Roman"/>
          <w:b/>
          <w:sz w:val="24"/>
          <w:szCs w:val="24"/>
        </w:rPr>
        <w:t>βιογραφικό</w:t>
      </w:r>
      <w:r w:rsidRPr="00873722">
        <w:rPr>
          <w:rFonts w:ascii="Comic Sans MS" w:eastAsia="Times New Roman" w:hAnsi="Comic Sans MS" w:cs="Times New Roman"/>
          <w:b/>
          <w:sz w:val="24"/>
          <w:szCs w:val="24"/>
        </w:rPr>
        <w:t xml:space="preserve"> </w:t>
      </w:r>
      <w:r w:rsidRPr="00E22140">
        <w:rPr>
          <w:rFonts w:ascii="Comic Sans MS" w:eastAsia="Times New Roman" w:hAnsi="Comic Sans MS" w:cs="Times New Roman"/>
          <w:b/>
          <w:sz w:val="24"/>
          <w:szCs w:val="24"/>
        </w:rPr>
        <w:t>σημείωμα</w:t>
      </w:r>
    </w:p>
    <w:p w14:paraId="0464704E" w14:textId="01A4B8C3" w:rsidR="00E22140" w:rsidRDefault="00E22140" w:rsidP="00E22140">
      <w:pPr>
        <w:spacing w:after="0" w:line="240" w:lineRule="auto"/>
        <w:jc w:val="both"/>
        <w:rPr>
          <w:rFonts w:ascii="Comic Sans MS" w:eastAsia="Times New Roman" w:hAnsi="Comic Sans MS" w:cs="Times New Roman"/>
          <w:bCs/>
          <w:sz w:val="20"/>
          <w:szCs w:val="20"/>
        </w:rPr>
      </w:pP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lang w:val="en-US"/>
        </w:rPr>
        <w:t>H</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Θεοδώρα</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Σκαλή</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μέλος</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ΕΔΙΠ</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Ειδικό</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Διδακτικό</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Προσωπικό</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Ψυχολογίας</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στην</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Ιατρική</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Σχολή</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του</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Εθνικού</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και</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Καποδιστριακού</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Πανεπιστημίου</w:t>
      </w:r>
      <w:r w:rsidRPr="002A0B32">
        <w:rPr>
          <w:rFonts w:ascii="Comic Sans MS" w:eastAsia="Times New Roman" w:hAnsi="Comic Sans MS" w:cs="Times New Roman"/>
          <w:bCs/>
          <w:sz w:val="20"/>
          <w:szCs w:val="20"/>
          <w:shd w:val="clear" w:color="auto" w:fill="FFFFFF"/>
        </w:rPr>
        <w:t xml:space="preserve"> </w:t>
      </w:r>
      <w:r w:rsidRPr="00E22140">
        <w:rPr>
          <w:rFonts w:ascii="Comic Sans MS" w:eastAsia="Times New Roman" w:hAnsi="Comic Sans MS" w:cs="Times New Roman"/>
          <w:bCs/>
          <w:sz w:val="20"/>
          <w:szCs w:val="20"/>
          <w:shd w:val="clear" w:color="auto" w:fill="FFFFFF"/>
        </w:rPr>
        <w:t>Αθηνών</w:t>
      </w:r>
      <w:r w:rsidRPr="002A0B32">
        <w:rPr>
          <w:rFonts w:ascii="Comic Sans MS" w:eastAsia="Times New Roman" w:hAnsi="Comic Sans MS" w:cs="Times New Roman"/>
          <w:bCs/>
          <w:sz w:val="20"/>
          <w:szCs w:val="20"/>
          <w:shd w:val="clear" w:color="auto" w:fill="FFFFFF"/>
        </w:rPr>
        <w:t xml:space="preserve">, </w:t>
      </w:r>
      <w:proofErr w:type="spellStart"/>
      <w:r w:rsidRPr="00E22140">
        <w:rPr>
          <w:rFonts w:ascii="Comic Sans MS" w:eastAsia="Times New Roman" w:hAnsi="Comic Sans MS" w:cs="Times New Roman"/>
          <w:sz w:val="20"/>
          <w:szCs w:val="20"/>
        </w:rPr>
        <w:t>Α΄Ψυχιατρική</w:t>
      </w:r>
      <w:proofErr w:type="spellEnd"/>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Κλινική</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με</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γνωστικό</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αντικείμενο</w:t>
      </w:r>
      <w:r w:rsidRPr="002A0B32">
        <w:rPr>
          <w:rFonts w:ascii="Comic Sans MS" w:eastAsia="Times New Roman" w:hAnsi="Comic Sans MS" w:cs="Times New Roman"/>
          <w:sz w:val="20"/>
          <w:szCs w:val="20"/>
        </w:rPr>
        <w:t xml:space="preserve"> </w:t>
      </w:r>
      <w:r w:rsidRPr="002A0B32">
        <w:rPr>
          <w:rFonts w:ascii="Comic Sans MS" w:eastAsia="Times New Roman" w:hAnsi="Comic Sans MS" w:cs="Times New Roman"/>
          <w:i/>
          <w:sz w:val="20"/>
          <w:szCs w:val="20"/>
        </w:rPr>
        <w:t>«</w:t>
      </w:r>
      <w:proofErr w:type="spellStart"/>
      <w:r w:rsidR="002A0B32">
        <w:rPr>
          <w:rFonts w:ascii="Comic Sans MS" w:eastAsia="Times New Roman" w:hAnsi="Comic Sans MS" w:cs="Times New Roman"/>
          <w:i/>
          <w:sz w:val="20"/>
          <w:szCs w:val="20"/>
        </w:rPr>
        <w:t>Αναπυξιακή</w:t>
      </w:r>
      <w:proofErr w:type="spellEnd"/>
      <w:r w:rsidR="002A0B32" w:rsidRPr="002A0B32">
        <w:rPr>
          <w:rFonts w:ascii="Comic Sans MS" w:eastAsia="Times New Roman" w:hAnsi="Comic Sans MS" w:cs="Times New Roman"/>
          <w:i/>
          <w:sz w:val="20"/>
          <w:szCs w:val="20"/>
        </w:rPr>
        <w:t xml:space="preserve"> </w:t>
      </w:r>
      <w:r w:rsidR="002A0B32">
        <w:rPr>
          <w:rFonts w:ascii="Comic Sans MS" w:eastAsia="Times New Roman" w:hAnsi="Comic Sans MS" w:cs="Times New Roman"/>
          <w:i/>
          <w:sz w:val="20"/>
          <w:szCs w:val="20"/>
        </w:rPr>
        <w:t>Ψυχολογία</w:t>
      </w:r>
      <w:r w:rsidR="002A0B32" w:rsidRPr="002A0B32">
        <w:rPr>
          <w:rFonts w:ascii="Comic Sans MS" w:eastAsia="Times New Roman" w:hAnsi="Comic Sans MS" w:cs="Times New Roman"/>
          <w:i/>
          <w:sz w:val="20"/>
          <w:szCs w:val="20"/>
        </w:rPr>
        <w:t xml:space="preserve">, </w:t>
      </w:r>
      <w:r w:rsidR="002A0B32">
        <w:rPr>
          <w:rFonts w:ascii="Comic Sans MS" w:eastAsia="Times New Roman" w:hAnsi="Comic Sans MS" w:cs="Times New Roman"/>
          <w:i/>
          <w:sz w:val="20"/>
          <w:szCs w:val="20"/>
        </w:rPr>
        <w:t xml:space="preserve">Αναπτυξιακή Ψυχοπαθολογία </w:t>
      </w:r>
      <w:r w:rsidRPr="00E22140">
        <w:rPr>
          <w:rFonts w:ascii="Comic Sans MS" w:eastAsia="Times New Roman" w:hAnsi="Comic Sans MS" w:cs="Times New Roman"/>
          <w:i/>
          <w:sz w:val="20"/>
          <w:szCs w:val="20"/>
        </w:rPr>
        <w:t>και</w:t>
      </w:r>
      <w:r w:rsidRPr="002A0B32">
        <w:rPr>
          <w:rFonts w:ascii="Comic Sans MS" w:eastAsia="Times New Roman" w:hAnsi="Comic Sans MS" w:cs="Times New Roman"/>
          <w:i/>
          <w:sz w:val="20"/>
          <w:szCs w:val="20"/>
        </w:rPr>
        <w:t xml:space="preserve"> </w:t>
      </w:r>
      <w:r w:rsidRPr="00E22140">
        <w:rPr>
          <w:rFonts w:ascii="Comic Sans MS" w:eastAsia="Times New Roman" w:hAnsi="Comic Sans MS" w:cs="Times New Roman"/>
          <w:i/>
          <w:sz w:val="20"/>
          <w:szCs w:val="20"/>
        </w:rPr>
        <w:t>Δυναμική</w:t>
      </w:r>
      <w:r w:rsidRPr="002A0B32">
        <w:rPr>
          <w:rFonts w:ascii="Comic Sans MS" w:eastAsia="Times New Roman" w:hAnsi="Comic Sans MS" w:cs="Times New Roman"/>
          <w:i/>
          <w:sz w:val="20"/>
          <w:szCs w:val="20"/>
        </w:rPr>
        <w:t xml:space="preserve"> </w:t>
      </w:r>
      <w:r w:rsidRPr="00E22140">
        <w:rPr>
          <w:rFonts w:ascii="Comic Sans MS" w:eastAsia="Times New Roman" w:hAnsi="Comic Sans MS" w:cs="Times New Roman"/>
          <w:i/>
          <w:sz w:val="20"/>
          <w:szCs w:val="20"/>
        </w:rPr>
        <w:t>Ομάδας</w:t>
      </w:r>
      <w:r w:rsidRPr="002A0B32">
        <w:rPr>
          <w:rFonts w:ascii="Comic Sans MS" w:eastAsia="Times New Roman" w:hAnsi="Comic Sans MS" w:cs="Times New Roman"/>
          <w:i/>
          <w:sz w:val="20"/>
          <w:szCs w:val="20"/>
        </w:rPr>
        <w:t>»</w:t>
      </w:r>
      <w:r w:rsid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είναι</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Ψυχολόγος</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lang w:val="en-US"/>
        </w:rPr>
        <w:t>MSc</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lang w:val="en-US"/>
        </w:rPr>
        <w:t>PhD</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κάτοχος</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άδειας</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άσκησης</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επαγγέλματος</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ψυχολόγου</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και</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Ψυχοθεραπεύτρια</w:t>
      </w:r>
      <w:r w:rsidRPr="002A0B32">
        <w:rPr>
          <w:rFonts w:ascii="Comic Sans MS" w:eastAsia="Times New Roman" w:hAnsi="Comic Sans MS" w:cs="Times New Roman"/>
          <w:sz w:val="20"/>
          <w:szCs w:val="20"/>
        </w:rPr>
        <w:t xml:space="preserve">, </w:t>
      </w:r>
      <w:proofErr w:type="spellStart"/>
      <w:r w:rsidRPr="00E22140">
        <w:rPr>
          <w:rFonts w:ascii="Comic Sans MS" w:eastAsia="Times New Roman" w:hAnsi="Comic Sans MS" w:cs="Times New Roman"/>
          <w:sz w:val="20"/>
          <w:szCs w:val="20"/>
          <w:lang w:val="en-US"/>
        </w:rPr>
        <w:t>Eurpoean</w:t>
      </w:r>
      <w:proofErr w:type="spellEnd"/>
      <w:r w:rsidRPr="002A0B32">
        <w:rPr>
          <w:rFonts w:ascii="Comic Sans MS" w:eastAsia="Times New Roman" w:hAnsi="Comic Sans MS" w:cs="Times New Roman"/>
          <w:sz w:val="20"/>
          <w:szCs w:val="20"/>
        </w:rPr>
        <w:t xml:space="preserve"> </w:t>
      </w:r>
      <w:proofErr w:type="spellStart"/>
      <w:r w:rsidRPr="00E22140">
        <w:rPr>
          <w:rFonts w:ascii="Comic Sans MS" w:eastAsia="Times New Roman" w:hAnsi="Comic Sans MS" w:cs="Times New Roman"/>
          <w:sz w:val="20"/>
          <w:szCs w:val="20"/>
          <w:lang w:val="en-US"/>
        </w:rPr>
        <w:t>Ceritified</w:t>
      </w:r>
      <w:proofErr w:type="spellEnd"/>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lang w:val="en-US"/>
        </w:rPr>
        <w:t>Psychotherapist</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lang w:val="en-US"/>
        </w:rPr>
        <w:t>ECP</w:t>
      </w:r>
      <w:r w:rsidRPr="002A0B32">
        <w:rPr>
          <w:rFonts w:ascii="Comic Sans MS" w:eastAsia="Times New Roman" w:hAnsi="Comic Sans MS" w:cs="Times New Roman"/>
          <w:sz w:val="20"/>
          <w:szCs w:val="20"/>
        </w:rPr>
        <w:t>) (</w:t>
      </w:r>
      <w:r w:rsidRPr="00E22140">
        <w:rPr>
          <w:rFonts w:ascii="Comic Sans MS" w:eastAsia="Times New Roman" w:hAnsi="Comic Sans MS" w:cs="Times New Roman"/>
          <w:sz w:val="20"/>
          <w:szCs w:val="20"/>
        </w:rPr>
        <w:t>Ευρωπαϊκό</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Πιστοποιητικό</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Ψυχοθεραπείας</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και</w:t>
      </w: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bCs/>
          <w:sz w:val="20"/>
          <w:szCs w:val="20"/>
          <w:lang w:val="en-US"/>
        </w:rPr>
        <w:t>Certified</w:t>
      </w:r>
      <w:r w:rsidRPr="002A0B32">
        <w:rPr>
          <w:rFonts w:ascii="Comic Sans MS" w:eastAsia="Times New Roman" w:hAnsi="Comic Sans MS" w:cs="Times New Roman"/>
          <w:bCs/>
          <w:sz w:val="20"/>
          <w:szCs w:val="20"/>
        </w:rPr>
        <w:t xml:space="preserve"> </w:t>
      </w:r>
      <w:r w:rsidRPr="00E22140">
        <w:rPr>
          <w:rFonts w:ascii="Comic Sans MS" w:eastAsia="Times New Roman" w:hAnsi="Comic Sans MS" w:cs="Times New Roman"/>
          <w:bCs/>
          <w:sz w:val="20"/>
          <w:szCs w:val="20"/>
          <w:lang w:val="en-US"/>
        </w:rPr>
        <w:t>Group</w:t>
      </w:r>
      <w:r w:rsidRPr="002A0B32">
        <w:rPr>
          <w:rFonts w:ascii="Comic Sans MS" w:eastAsia="Times New Roman" w:hAnsi="Comic Sans MS" w:cs="Times New Roman"/>
          <w:bCs/>
          <w:sz w:val="20"/>
          <w:szCs w:val="20"/>
        </w:rPr>
        <w:t xml:space="preserve"> </w:t>
      </w:r>
      <w:r w:rsidRPr="00E22140">
        <w:rPr>
          <w:rFonts w:ascii="Comic Sans MS" w:eastAsia="Times New Roman" w:hAnsi="Comic Sans MS" w:cs="Times New Roman"/>
          <w:bCs/>
          <w:sz w:val="20"/>
          <w:szCs w:val="20"/>
          <w:lang w:val="en-US"/>
        </w:rPr>
        <w:t>Psychotherapist</w:t>
      </w:r>
      <w:r w:rsidRPr="002A0B32">
        <w:rPr>
          <w:rFonts w:ascii="Comic Sans MS" w:eastAsia="Times New Roman" w:hAnsi="Comic Sans MS" w:cs="Times New Roman"/>
          <w:bCs/>
          <w:sz w:val="20"/>
          <w:szCs w:val="20"/>
        </w:rPr>
        <w:t xml:space="preserve"> (</w:t>
      </w:r>
      <w:r w:rsidRPr="00E22140">
        <w:rPr>
          <w:rFonts w:ascii="Comic Sans MS" w:eastAsia="Times New Roman" w:hAnsi="Comic Sans MS" w:cs="Times New Roman"/>
          <w:bCs/>
          <w:sz w:val="20"/>
          <w:szCs w:val="20"/>
          <w:lang w:val="en-US"/>
        </w:rPr>
        <w:t>CGP</w:t>
      </w:r>
      <w:r w:rsidRPr="002A0B32">
        <w:rPr>
          <w:rFonts w:ascii="Comic Sans MS" w:eastAsia="Times New Roman" w:hAnsi="Comic Sans MS" w:cs="Times New Roman"/>
          <w:bCs/>
          <w:sz w:val="20"/>
          <w:szCs w:val="20"/>
        </w:rPr>
        <w:t>) (</w:t>
      </w:r>
      <w:r w:rsidRPr="00E22140">
        <w:rPr>
          <w:rFonts w:ascii="Comic Sans MS" w:eastAsia="Times New Roman" w:hAnsi="Comic Sans MS" w:cs="Times New Roman"/>
          <w:bCs/>
          <w:sz w:val="20"/>
          <w:szCs w:val="20"/>
          <w:lang w:val="en-US"/>
        </w:rPr>
        <w:t>American</w:t>
      </w:r>
      <w:r w:rsidRPr="002A0B32">
        <w:rPr>
          <w:rFonts w:ascii="Comic Sans MS" w:eastAsia="Times New Roman" w:hAnsi="Comic Sans MS" w:cs="Times New Roman"/>
          <w:bCs/>
          <w:sz w:val="20"/>
          <w:szCs w:val="20"/>
        </w:rPr>
        <w:t xml:space="preserve"> </w:t>
      </w:r>
      <w:r w:rsidRPr="00E22140">
        <w:rPr>
          <w:rFonts w:ascii="Comic Sans MS" w:eastAsia="Times New Roman" w:hAnsi="Comic Sans MS" w:cs="Times New Roman"/>
          <w:bCs/>
          <w:sz w:val="20"/>
          <w:szCs w:val="20"/>
          <w:lang w:val="en-US"/>
        </w:rPr>
        <w:t>Group</w:t>
      </w:r>
      <w:r w:rsidRPr="002A0B32">
        <w:rPr>
          <w:rFonts w:ascii="Comic Sans MS" w:eastAsia="Times New Roman" w:hAnsi="Comic Sans MS" w:cs="Times New Roman"/>
          <w:bCs/>
          <w:sz w:val="20"/>
          <w:szCs w:val="20"/>
        </w:rPr>
        <w:t xml:space="preserve"> </w:t>
      </w:r>
      <w:r w:rsidRPr="00E22140">
        <w:rPr>
          <w:rFonts w:ascii="Comic Sans MS" w:eastAsia="Times New Roman" w:hAnsi="Comic Sans MS" w:cs="Times New Roman"/>
          <w:bCs/>
          <w:sz w:val="20"/>
          <w:szCs w:val="20"/>
          <w:lang w:val="en-US"/>
        </w:rPr>
        <w:t>Psychotherapy</w:t>
      </w:r>
      <w:r w:rsidRPr="002A0B32">
        <w:rPr>
          <w:rFonts w:ascii="Comic Sans MS" w:eastAsia="Times New Roman" w:hAnsi="Comic Sans MS" w:cs="Times New Roman"/>
          <w:bCs/>
          <w:sz w:val="20"/>
          <w:szCs w:val="20"/>
        </w:rPr>
        <w:t xml:space="preserve"> </w:t>
      </w:r>
      <w:r w:rsidRPr="00E22140">
        <w:rPr>
          <w:rFonts w:ascii="Comic Sans MS" w:eastAsia="Times New Roman" w:hAnsi="Comic Sans MS" w:cs="Times New Roman"/>
          <w:bCs/>
          <w:sz w:val="20"/>
          <w:szCs w:val="20"/>
          <w:lang w:val="en-US"/>
        </w:rPr>
        <w:t>Association</w:t>
      </w:r>
      <w:r w:rsidRPr="002A0B32">
        <w:rPr>
          <w:rFonts w:ascii="Comic Sans MS" w:eastAsia="Times New Roman" w:hAnsi="Comic Sans MS" w:cs="Times New Roman"/>
          <w:bCs/>
          <w:sz w:val="20"/>
          <w:szCs w:val="20"/>
        </w:rPr>
        <w:t>).</w:t>
      </w:r>
    </w:p>
    <w:p w14:paraId="39A2371E" w14:textId="79412BA1" w:rsidR="00E22140" w:rsidRPr="00E22140" w:rsidRDefault="00E22140" w:rsidP="00E22140">
      <w:pPr>
        <w:spacing w:after="0" w:line="240" w:lineRule="auto"/>
        <w:jc w:val="both"/>
        <w:rPr>
          <w:rFonts w:ascii="Comic Sans MS" w:eastAsia="Times New Roman" w:hAnsi="Comic Sans MS" w:cs="Times New Roman"/>
          <w:sz w:val="20"/>
          <w:szCs w:val="20"/>
        </w:rPr>
      </w:pPr>
      <w:r w:rsidRPr="002A0B32">
        <w:rPr>
          <w:rFonts w:ascii="Comic Sans MS" w:eastAsia="Times New Roman" w:hAnsi="Comic Sans MS" w:cs="Times New Roman"/>
          <w:sz w:val="20"/>
          <w:szCs w:val="20"/>
        </w:rPr>
        <w:t xml:space="preserve">   </w:t>
      </w:r>
      <w:r w:rsidRPr="00E22140">
        <w:rPr>
          <w:rFonts w:ascii="Comic Sans MS" w:eastAsia="Times New Roman" w:hAnsi="Comic Sans MS" w:cs="Times New Roman"/>
          <w:sz w:val="20"/>
          <w:szCs w:val="20"/>
        </w:rPr>
        <w:t>Σπούδασε στην Αθήνα, στο Εθνικό, Καποδιστριακό Πανεπιστήμιο Αθηνών, στο Τμήμα Φιλοσοφίας, Παιδαγωγικής, Ψυχολογίας, Τομέας Ψυχολογίας</w:t>
      </w:r>
      <w:r w:rsidR="006966C8" w:rsidRPr="006966C8">
        <w:rPr>
          <w:rFonts w:ascii="Comic Sans MS" w:eastAsia="Times New Roman" w:hAnsi="Comic Sans MS" w:cs="Times New Roman"/>
          <w:sz w:val="20"/>
          <w:szCs w:val="20"/>
        </w:rPr>
        <w:t xml:space="preserve">, </w:t>
      </w:r>
      <w:r w:rsidR="006966C8">
        <w:rPr>
          <w:rFonts w:ascii="Comic Sans MS" w:eastAsia="Times New Roman" w:hAnsi="Comic Sans MS" w:cs="Times New Roman"/>
          <w:sz w:val="20"/>
          <w:szCs w:val="20"/>
          <w:lang w:val="en-US"/>
        </w:rPr>
        <w:t>K</w:t>
      </w:r>
      <w:proofErr w:type="spellStart"/>
      <w:r w:rsidR="006966C8">
        <w:rPr>
          <w:rFonts w:ascii="Comic Sans MS" w:eastAsia="Times New Roman" w:hAnsi="Comic Sans MS" w:cs="Times New Roman"/>
          <w:sz w:val="20"/>
          <w:szCs w:val="20"/>
        </w:rPr>
        <w:t>ατεύθυνση</w:t>
      </w:r>
      <w:proofErr w:type="spellEnd"/>
      <w:r w:rsidR="006966C8">
        <w:rPr>
          <w:rFonts w:ascii="Comic Sans MS" w:eastAsia="Times New Roman" w:hAnsi="Comic Sans MS" w:cs="Times New Roman"/>
          <w:sz w:val="20"/>
          <w:szCs w:val="20"/>
        </w:rPr>
        <w:t xml:space="preserve"> Ψυχολογίας</w:t>
      </w:r>
      <w:r w:rsidRPr="00E22140">
        <w:rPr>
          <w:rFonts w:ascii="Comic Sans MS" w:eastAsia="Times New Roman" w:hAnsi="Comic Sans MS" w:cs="Times New Roman"/>
          <w:sz w:val="20"/>
          <w:szCs w:val="20"/>
        </w:rPr>
        <w:t>. Στη συνέχεια, απέκτησε μεταπτυχιακό τίτλο (</w:t>
      </w:r>
      <w:r w:rsidRPr="00E22140">
        <w:rPr>
          <w:rFonts w:ascii="Comic Sans MS" w:eastAsia="Times New Roman" w:hAnsi="Comic Sans MS" w:cs="Times New Roman"/>
          <w:sz w:val="20"/>
          <w:szCs w:val="20"/>
          <w:lang w:val="en-US"/>
        </w:rPr>
        <w:t>MSc</w:t>
      </w:r>
      <w:r w:rsidRPr="00E22140">
        <w:rPr>
          <w:rFonts w:ascii="Comic Sans MS" w:eastAsia="Times New Roman" w:hAnsi="Comic Sans MS" w:cs="Times New Roman"/>
          <w:sz w:val="20"/>
          <w:szCs w:val="20"/>
        </w:rPr>
        <w:t>) στη Σχολική Ψυχολογία και διδακτορικό δίπλωμα</w:t>
      </w:r>
      <w:r w:rsidR="002A0B32">
        <w:rPr>
          <w:rFonts w:ascii="Comic Sans MS" w:eastAsia="Times New Roman" w:hAnsi="Comic Sans MS" w:cs="Times New Roman"/>
          <w:sz w:val="20"/>
          <w:szCs w:val="20"/>
        </w:rPr>
        <w:t xml:space="preserve"> (</w:t>
      </w:r>
      <w:r w:rsidR="002A0B32">
        <w:rPr>
          <w:rFonts w:ascii="Comic Sans MS" w:eastAsia="Times New Roman" w:hAnsi="Comic Sans MS" w:cs="Times New Roman"/>
          <w:sz w:val="20"/>
          <w:szCs w:val="20"/>
          <w:lang w:val="en-US"/>
        </w:rPr>
        <w:t>PhD</w:t>
      </w:r>
      <w:r w:rsidR="002A0B32" w:rsidRPr="002A0B32">
        <w:rPr>
          <w:rFonts w:ascii="Comic Sans MS" w:eastAsia="Times New Roman" w:hAnsi="Comic Sans MS" w:cs="Times New Roman"/>
          <w:sz w:val="20"/>
          <w:szCs w:val="20"/>
        </w:rPr>
        <w:t>)</w:t>
      </w:r>
      <w:r w:rsidRPr="00E22140">
        <w:rPr>
          <w:rFonts w:ascii="Comic Sans MS" w:eastAsia="Times New Roman" w:hAnsi="Comic Sans MS" w:cs="Times New Roman"/>
          <w:sz w:val="20"/>
          <w:szCs w:val="20"/>
        </w:rPr>
        <w:t xml:space="preserve"> στην  Εξελικτική Ψυχολογία από το ίδιο Πανεπιστήμιο. </w:t>
      </w:r>
    </w:p>
    <w:p w14:paraId="0D9B6110" w14:textId="1C77C9F6" w:rsidR="00E22140" w:rsidRPr="00E22140" w:rsidRDefault="00E22140" w:rsidP="00E22140">
      <w:pPr>
        <w:spacing w:after="0" w:line="240" w:lineRule="auto"/>
        <w:jc w:val="both"/>
        <w:rPr>
          <w:rFonts w:ascii="Comic Sans MS" w:eastAsia="Times New Roman" w:hAnsi="Comic Sans MS" w:cs="Times New Roman"/>
          <w:sz w:val="20"/>
          <w:szCs w:val="20"/>
        </w:rPr>
      </w:pPr>
      <w:r w:rsidRPr="00E22140">
        <w:rPr>
          <w:rFonts w:ascii="Comic Sans MS" w:eastAsia="Times New Roman" w:hAnsi="Comic Sans MS" w:cs="Times New Roman"/>
          <w:sz w:val="20"/>
          <w:szCs w:val="20"/>
        </w:rPr>
        <w:t xml:space="preserve">   Στη συνέχεια, προχώρησε στην ψυχοθεραπευτική της εκπαίδευση,  </w:t>
      </w:r>
      <w:r w:rsidR="002A0B32">
        <w:rPr>
          <w:rFonts w:ascii="Comic Sans MS" w:eastAsia="Times New Roman" w:hAnsi="Comic Sans MS" w:cs="Times New Roman"/>
          <w:sz w:val="20"/>
          <w:szCs w:val="20"/>
        </w:rPr>
        <w:t xml:space="preserve">αρχικά </w:t>
      </w:r>
      <w:r w:rsidRPr="00E22140">
        <w:rPr>
          <w:rFonts w:ascii="Comic Sans MS" w:eastAsia="Times New Roman" w:hAnsi="Comic Sans MS" w:cs="Times New Roman"/>
          <w:sz w:val="20"/>
          <w:szCs w:val="20"/>
        </w:rPr>
        <w:t>στη Γνωσιακή Ψυχοθεραπεία,</w:t>
      </w:r>
      <w:r w:rsidR="002A0B32">
        <w:rPr>
          <w:rFonts w:ascii="Comic Sans MS" w:eastAsia="Times New Roman" w:hAnsi="Comic Sans MS" w:cs="Times New Roman"/>
          <w:sz w:val="20"/>
          <w:szCs w:val="20"/>
        </w:rPr>
        <w:t xml:space="preserve"> μετέπειτα </w:t>
      </w:r>
      <w:r w:rsidRPr="00E22140">
        <w:rPr>
          <w:rFonts w:ascii="Comic Sans MS" w:eastAsia="Times New Roman" w:hAnsi="Comic Sans MS" w:cs="Times New Roman"/>
          <w:sz w:val="20"/>
          <w:szCs w:val="20"/>
        </w:rPr>
        <w:t xml:space="preserve">στη Συστημική Ψυχοθεραπεία Οικογένειας, Ομάδας και Ζεύγους, </w:t>
      </w:r>
      <w:r w:rsidR="002A0B32">
        <w:rPr>
          <w:rFonts w:ascii="Comic Sans MS" w:eastAsia="Times New Roman" w:hAnsi="Comic Sans MS" w:cs="Times New Roman"/>
          <w:sz w:val="20"/>
          <w:szCs w:val="20"/>
        </w:rPr>
        <w:t xml:space="preserve">κατόπιν </w:t>
      </w:r>
      <w:r w:rsidRPr="00E22140">
        <w:rPr>
          <w:rFonts w:ascii="Comic Sans MS" w:eastAsia="Times New Roman" w:hAnsi="Comic Sans MS" w:cs="Times New Roman"/>
          <w:sz w:val="20"/>
          <w:szCs w:val="20"/>
        </w:rPr>
        <w:t>στην Ψυχοδυναμική και</w:t>
      </w:r>
      <w:r w:rsidR="002A0B32">
        <w:rPr>
          <w:rFonts w:ascii="Comic Sans MS" w:eastAsia="Times New Roman" w:hAnsi="Comic Sans MS" w:cs="Times New Roman"/>
          <w:sz w:val="20"/>
          <w:szCs w:val="20"/>
        </w:rPr>
        <w:t xml:space="preserve"> στη συνέχεια στην </w:t>
      </w:r>
      <w:r w:rsidRPr="00E22140">
        <w:rPr>
          <w:rFonts w:ascii="Comic Sans MS" w:eastAsia="Times New Roman" w:hAnsi="Comic Sans MS" w:cs="Times New Roman"/>
          <w:sz w:val="20"/>
          <w:szCs w:val="20"/>
        </w:rPr>
        <w:t xml:space="preserve">Αναλυτική Θεραπεία Ομάδας. Ενδεικτικά αναφέρονται τα: </w:t>
      </w:r>
    </w:p>
    <w:p w14:paraId="7219E439"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Calibri"/>
          <w:sz w:val="20"/>
          <w:szCs w:val="20"/>
          <w:lang w:eastAsia="el-GR"/>
        </w:rPr>
      </w:pPr>
      <w:r w:rsidRPr="00E22140">
        <w:rPr>
          <w:rFonts w:ascii="Comic Sans MS" w:eastAsia="Times New Roman" w:hAnsi="Comic Sans MS" w:cs="Calibri"/>
          <w:sz w:val="20"/>
          <w:szCs w:val="20"/>
          <w:lang w:eastAsia="el-GR"/>
        </w:rPr>
        <w:t>Π</w:t>
      </w:r>
      <w:r w:rsidRPr="00E22140">
        <w:rPr>
          <w:rFonts w:ascii="Comic Sans MS" w:eastAsia="Times New Roman" w:hAnsi="Comic Sans MS" w:cs="Tahoma"/>
          <w:sz w:val="20"/>
          <w:szCs w:val="20"/>
          <w:lang w:eastAsia="el-GR"/>
        </w:rPr>
        <w:t xml:space="preserve">ρόγραμμα Μεταπτυχιακής Εκπαίδευσης στη </w:t>
      </w:r>
      <w:r w:rsidRPr="00E22140">
        <w:rPr>
          <w:rFonts w:ascii="Comic Sans MS" w:eastAsia="Times New Roman" w:hAnsi="Comic Sans MS" w:cs="Calibri"/>
          <w:sz w:val="20"/>
          <w:szCs w:val="20"/>
          <w:lang w:eastAsia="el-GR"/>
        </w:rPr>
        <w:t>Γνωσιακή Ψυχοθεραπεία, Αιγινήτειο Νοσοκομείο, Α΄ Ψυχιατρική Κλινική</w:t>
      </w:r>
    </w:p>
    <w:p w14:paraId="66556101"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Times New Roman"/>
          <w:iCs/>
          <w:sz w:val="20"/>
          <w:szCs w:val="20"/>
          <w:lang w:eastAsia="el-GR"/>
        </w:rPr>
      </w:pPr>
      <w:r w:rsidRPr="00E22140">
        <w:rPr>
          <w:rFonts w:ascii="Comic Sans MS" w:eastAsia="Times New Roman" w:hAnsi="Comic Sans MS" w:cs="Times New Roman"/>
          <w:sz w:val="20"/>
          <w:szCs w:val="20"/>
          <w:lang w:eastAsia="el-GR"/>
        </w:rPr>
        <w:t>Συστημική Ψυχοθεραπεία Οικογένειας στην Μονάδα Οικογενειακής Θεραπείας , ΨΝΑ</w:t>
      </w:r>
    </w:p>
    <w:p w14:paraId="74775EC4"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Times New Roman"/>
          <w:iCs/>
          <w:sz w:val="20"/>
          <w:szCs w:val="20"/>
          <w:lang w:eastAsia="el-GR"/>
        </w:rPr>
      </w:pPr>
      <w:r w:rsidRPr="00E22140">
        <w:rPr>
          <w:rFonts w:ascii="Comic Sans MS" w:eastAsia="Times New Roman" w:hAnsi="Comic Sans MS" w:cs="Times New Roman"/>
          <w:sz w:val="20"/>
          <w:szCs w:val="20"/>
          <w:lang w:eastAsia="el-GR"/>
        </w:rPr>
        <w:t>Μοντέλο Αφηγηματικής Θεραπείας των Μ.</w:t>
      </w:r>
      <w:r w:rsidRPr="00E22140">
        <w:rPr>
          <w:rFonts w:ascii="Comic Sans MS" w:eastAsia="Times New Roman" w:hAnsi="Comic Sans MS" w:cs="Times New Roman"/>
          <w:sz w:val="20"/>
          <w:szCs w:val="20"/>
          <w:lang w:val="en-US" w:eastAsia="el-GR"/>
        </w:rPr>
        <w:t>White</w:t>
      </w:r>
      <w:r w:rsidRPr="00E22140">
        <w:rPr>
          <w:rFonts w:ascii="Comic Sans MS" w:eastAsia="Times New Roman" w:hAnsi="Comic Sans MS" w:cs="Times New Roman"/>
          <w:sz w:val="20"/>
          <w:szCs w:val="20"/>
          <w:lang w:eastAsia="el-GR"/>
        </w:rPr>
        <w:t xml:space="preserve"> και </w:t>
      </w:r>
      <w:r w:rsidRPr="00E22140">
        <w:rPr>
          <w:rFonts w:ascii="Comic Sans MS" w:eastAsia="Times New Roman" w:hAnsi="Comic Sans MS" w:cs="Times New Roman"/>
          <w:sz w:val="20"/>
          <w:szCs w:val="20"/>
          <w:lang w:val="en-US" w:eastAsia="el-GR"/>
        </w:rPr>
        <w:t>D</w:t>
      </w:r>
      <w:r w:rsidRPr="00E22140">
        <w:rPr>
          <w:rFonts w:ascii="Comic Sans MS" w:eastAsia="Times New Roman" w:hAnsi="Comic Sans MS" w:cs="Times New Roman"/>
          <w:sz w:val="20"/>
          <w:szCs w:val="20"/>
          <w:lang w:eastAsia="el-GR"/>
        </w:rPr>
        <w:t xml:space="preserve">. </w:t>
      </w:r>
      <w:proofErr w:type="spellStart"/>
      <w:r w:rsidRPr="00E22140">
        <w:rPr>
          <w:rFonts w:ascii="Comic Sans MS" w:eastAsia="Times New Roman" w:hAnsi="Comic Sans MS" w:cs="Times New Roman"/>
          <w:sz w:val="20"/>
          <w:szCs w:val="20"/>
          <w:lang w:val="en-US" w:eastAsia="el-GR"/>
        </w:rPr>
        <w:t>Epston</w:t>
      </w:r>
      <w:proofErr w:type="spellEnd"/>
    </w:p>
    <w:p w14:paraId="227B8BA0"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Times New Roman"/>
          <w:iCs/>
          <w:sz w:val="20"/>
          <w:szCs w:val="20"/>
          <w:lang w:eastAsia="el-GR"/>
        </w:rPr>
      </w:pPr>
      <w:r w:rsidRPr="00E22140">
        <w:rPr>
          <w:rFonts w:ascii="Comic Sans MS" w:eastAsia="Times New Roman" w:hAnsi="Comic Sans MS" w:cs="Times New Roman"/>
          <w:sz w:val="20"/>
          <w:szCs w:val="20"/>
          <w:lang w:eastAsia="el-GR"/>
        </w:rPr>
        <w:t>Συστημική σκέψη και Ψυχοθεραπεία Ομάδας, Αθηναϊκό Κέντρο Μελετών του Ανθρώπου (ΑΚΜΑ)</w:t>
      </w:r>
    </w:p>
    <w:p w14:paraId="78A84DDE"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Times New Roman"/>
          <w:iCs/>
          <w:sz w:val="20"/>
          <w:szCs w:val="20"/>
          <w:lang w:val="en-US" w:eastAsia="el-GR"/>
        </w:rPr>
      </w:pPr>
      <w:r w:rsidRPr="00E22140">
        <w:rPr>
          <w:rFonts w:ascii="Comic Sans MS" w:eastAsia="Times New Roman" w:hAnsi="Comic Sans MS" w:cs="Times New Roman"/>
          <w:sz w:val="20"/>
          <w:szCs w:val="20"/>
          <w:lang w:val="en-US" w:eastAsia="el-GR"/>
        </w:rPr>
        <w:t>Systems-Centered Training and Research Institute (Yvonne Agazarian &amp; Susan Gantt)</w:t>
      </w:r>
    </w:p>
    <w:p w14:paraId="6BC02832"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Times New Roman"/>
          <w:iCs/>
          <w:sz w:val="20"/>
          <w:szCs w:val="20"/>
          <w:lang w:eastAsia="el-GR"/>
        </w:rPr>
      </w:pPr>
      <w:r w:rsidRPr="00E22140">
        <w:rPr>
          <w:rFonts w:ascii="Comic Sans MS" w:eastAsia="Times New Roman" w:hAnsi="Comic Sans MS" w:cs="Times New Roman"/>
          <w:sz w:val="20"/>
          <w:szCs w:val="20"/>
          <w:lang w:eastAsia="el-GR"/>
        </w:rPr>
        <w:t xml:space="preserve">Θεραπεία ζεύγους, Κέντρο Συστημικής </w:t>
      </w:r>
      <w:r w:rsidRPr="00E22140">
        <w:rPr>
          <w:rFonts w:ascii="Comic Sans MS" w:eastAsia="Times New Roman" w:hAnsi="Comic Sans MS" w:cs="Times New Roman"/>
          <w:bCs/>
          <w:sz w:val="20"/>
          <w:szCs w:val="20"/>
          <w:lang w:eastAsia="el-GR"/>
        </w:rPr>
        <w:t xml:space="preserve">Θεραπείας (Συμβουλευτική Οικογένειας και  Ευρύτερων συστημάτων) &amp; </w:t>
      </w:r>
      <w:proofErr w:type="spellStart"/>
      <w:r w:rsidRPr="00E22140">
        <w:rPr>
          <w:rFonts w:ascii="Comic Sans MS" w:eastAsia="Times New Roman" w:hAnsi="Comic Sans MS" w:cs="Times New Roman"/>
          <w:sz w:val="20"/>
          <w:szCs w:val="20"/>
          <w:lang w:eastAsia="el-GR"/>
        </w:rPr>
        <w:t>Kensington</w:t>
      </w:r>
      <w:proofErr w:type="spellEnd"/>
      <w:r w:rsidRPr="00E22140">
        <w:rPr>
          <w:rFonts w:ascii="Comic Sans MS" w:eastAsia="Times New Roman" w:hAnsi="Comic Sans MS" w:cs="Times New Roman"/>
          <w:sz w:val="20"/>
          <w:szCs w:val="20"/>
          <w:lang w:eastAsia="el-GR"/>
        </w:rPr>
        <w:t xml:space="preserve"> </w:t>
      </w:r>
      <w:proofErr w:type="spellStart"/>
      <w:r w:rsidRPr="00E22140">
        <w:rPr>
          <w:rFonts w:ascii="Comic Sans MS" w:eastAsia="Times New Roman" w:hAnsi="Comic Sans MS" w:cs="Times New Roman"/>
          <w:sz w:val="20"/>
          <w:szCs w:val="20"/>
          <w:lang w:eastAsia="el-GR"/>
        </w:rPr>
        <w:t>Consultation</w:t>
      </w:r>
      <w:proofErr w:type="spellEnd"/>
      <w:r w:rsidRPr="00E22140">
        <w:rPr>
          <w:rFonts w:ascii="Comic Sans MS" w:eastAsia="Times New Roman" w:hAnsi="Comic Sans MS" w:cs="Times New Roman"/>
          <w:sz w:val="20"/>
          <w:szCs w:val="20"/>
          <w:lang w:eastAsia="el-GR"/>
        </w:rPr>
        <w:t xml:space="preserve"> Centre, </w:t>
      </w:r>
      <w:proofErr w:type="spellStart"/>
      <w:r w:rsidRPr="00E22140">
        <w:rPr>
          <w:rFonts w:ascii="Comic Sans MS" w:eastAsia="Times New Roman" w:hAnsi="Comic Sans MS" w:cs="Times New Roman"/>
          <w:sz w:val="20"/>
          <w:szCs w:val="20"/>
          <w:lang w:eastAsia="el-GR"/>
        </w:rPr>
        <w:t>London</w:t>
      </w:r>
      <w:proofErr w:type="spellEnd"/>
      <w:r w:rsidRPr="00E22140">
        <w:rPr>
          <w:rFonts w:ascii="Comic Sans MS" w:eastAsia="Times New Roman" w:hAnsi="Comic Sans MS" w:cs="Times New Roman"/>
          <w:sz w:val="20"/>
          <w:szCs w:val="20"/>
          <w:lang w:eastAsia="el-GR"/>
        </w:rPr>
        <w:t xml:space="preserve"> (</w:t>
      </w:r>
      <w:r w:rsidRPr="00E22140">
        <w:rPr>
          <w:rFonts w:ascii="Comic Sans MS" w:eastAsia="Times New Roman" w:hAnsi="Comic Sans MS" w:cs="Times New Roman"/>
          <w:bCs/>
          <w:sz w:val="20"/>
          <w:szCs w:val="20"/>
          <w:lang w:eastAsia="el-GR"/>
        </w:rPr>
        <w:t>Κ</w:t>
      </w:r>
      <w:r w:rsidRPr="00E22140">
        <w:rPr>
          <w:rFonts w:ascii="Comic Sans MS" w:eastAsia="Times New Roman" w:hAnsi="Comic Sans MS" w:cs="Times New Roman"/>
          <w:bCs/>
          <w:sz w:val="20"/>
          <w:szCs w:val="20"/>
          <w:lang w:val="en-US" w:eastAsia="el-GR"/>
        </w:rPr>
        <w:t>CC</w:t>
      </w:r>
      <w:r w:rsidRPr="00E22140">
        <w:rPr>
          <w:rFonts w:ascii="Comic Sans MS" w:eastAsia="Times New Roman" w:hAnsi="Comic Sans MS" w:cs="Times New Roman"/>
          <w:bCs/>
          <w:sz w:val="20"/>
          <w:szCs w:val="20"/>
          <w:lang w:eastAsia="el-GR"/>
        </w:rPr>
        <w:t>).</w:t>
      </w:r>
    </w:p>
    <w:p w14:paraId="45D2EB64"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Times New Roman"/>
          <w:iCs/>
          <w:sz w:val="20"/>
          <w:szCs w:val="20"/>
          <w:lang w:eastAsia="el-GR"/>
        </w:rPr>
      </w:pPr>
      <w:r w:rsidRPr="00E22140">
        <w:rPr>
          <w:rFonts w:ascii="Comic Sans MS" w:eastAsia="Times New Roman" w:hAnsi="Comic Sans MS" w:cs="Times New Roman"/>
          <w:bCs/>
          <w:sz w:val="20"/>
          <w:szCs w:val="20"/>
          <w:lang w:eastAsia="el-GR"/>
        </w:rPr>
        <w:t>Ψυχοδυναμική Ομαδική Θεραπεία, Αμερικανική Ένωση Ομαδικής Ψυχοθεραπείας (</w:t>
      </w:r>
      <w:r w:rsidRPr="00E22140">
        <w:rPr>
          <w:rFonts w:ascii="Comic Sans MS" w:eastAsia="Times New Roman" w:hAnsi="Comic Sans MS" w:cs="Times New Roman"/>
          <w:iCs/>
          <w:sz w:val="20"/>
          <w:szCs w:val="20"/>
          <w:lang w:val="en-US" w:eastAsia="el-GR"/>
        </w:rPr>
        <w:t>American</w:t>
      </w:r>
      <w:r w:rsidRPr="00E22140">
        <w:rPr>
          <w:rFonts w:ascii="Comic Sans MS" w:eastAsia="Times New Roman" w:hAnsi="Comic Sans MS" w:cs="Times New Roman"/>
          <w:iCs/>
          <w:sz w:val="20"/>
          <w:szCs w:val="20"/>
          <w:lang w:eastAsia="el-GR"/>
        </w:rPr>
        <w:t xml:space="preserve"> </w:t>
      </w:r>
      <w:r w:rsidRPr="00E22140">
        <w:rPr>
          <w:rFonts w:ascii="Comic Sans MS" w:eastAsia="Times New Roman" w:hAnsi="Comic Sans MS" w:cs="Times New Roman"/>
          <w:iCs/>
          <w:sz w:val="20"/>
          <w:szCs w:val="20"/>
          <w:lang w:val="en-US" w:eastAsia="el-GR"/>
        </w:rPr>
        <w:t>Group</w:t>
      </w:r>
      <w:r w:rsidRPr="00E22140">
        <w:rPr>
          <w:rFonts w:ascii="Comic Sans MS" w:eastAsia="Times New Roman" w:hAnsi="Comic Sans MS" w:cs="Times New Roman"/>
          <w:iCs/>
          <w:sz w:val="20"/>
          <w:szCs w:val="20"/>
          <w:lang w:eastAsia="el-GR"/>
        </w:rPr>
        <w:t xml:space="preserve"> </w:t>
      </w:r>
      <w:r w:rsidRPr="00E22140">
        <w:rPr>
          <w:rFonts w:ascii="Comic Sans MS" w:eastAsia="Times New Roman" w:hAnsi="Comic Sans MS" w:cs="Times New Roman"/>
          <w:iCs/>
          <w:sz w:val="20"/>
          <w:szCs w:val="20"/>
          <w:lang w:val="en-US" w:eastAsia="el-GR"/>
        </w:rPr>
        <w:t>Psychotherapy</w:t>
      </w:r>
      <w:r w:rsidRPr="00E22140">
        <w:rPr>
          <w:rFonts w:ascii="Comic Sans MS" w:eastAsia="Times New Roman" w:hAnsi="Comic Sans MS" w:cs="Times New Roman"/>
          <w:iCs/>
          <w:sz w:val="20"/>
          <w:szCs w:val="20"/>
          <w:lang w:eastAsia="el-GR"/>
        </w:rPr>
        <w:t xml:space="preserve">  </w:t>
      </w:r>
      <w:r w:rsidRPr="00E22140">
        <w:rPr>
          <w:rFonts w:ascii="Comic Sans MS" w:eastAsia="Times New Roman" w:hAnsi="Comic Sans MS" w:cs="Times New Roman"/>
          <w:iCs/>
          <w:sz w:val="20"/>
          <w:szCs w:val="20"/>
          <w:lang w:val="en-US" w:eastAsia="el-GR"/>
        </w:rPr>
        <w:t>Association</w:t>
      </w:r>
      <w:r w:rsidRPr="00E22140">
        <w:rPr>
          <w:rFonts w:ascii="Comic Sans MS" w:eastAsia="Times New Roman" w:hAnsi="Comic Sans MS" w:cs="Times New Roman"/>
          <w:iCs/>
          <w:sz w:val="20"/>
          <w:szCs w:val="20"/>
          <w:lang w:eastAsia="el-GR"/>
        </w:rPr>
        <w:t xml:space="preserve">/ </w:t>
      </w:r>
      <w:r w:rsidRPr="00E22140">
        <w:rPr>
          <w:rFonts w:ascii="Comic Sans MS" w:eastAsia="Times New Roman" w:hAnsi="Comic Sans MS" w:cs="Times New Roman"/>
          <w:iCs/>
          <w:sz w:val="20"/>
          <w:szCs w:val="20"/>
          <w:lang w:val="en-US" w:eastAsia="el-GR"/>
        </w:rPr>
        <w:t>AGPA</w:t>
      </w:r>
      <w:r w:rsidRPr="00E22140">
        <w:rPr>
          <w:rFonts w:ascii="Comic Sans MS" w:eastAsia="Times New Roman" w:hAnsi="Comic Sans MS" w:cs="Times New Roman"/>
          <w:iCs/>
          <w:sz w:val="20"/>
          <w:szCs w:val="20"/>
          <w:lang w:eastAsia="el-GR"/>
        </w:rPr>
        <w:t xml:space="preserve">), </w:t>
      </w:r>
      <w:r w:rsidRPr="00E22140">
        <w:rPr>
          <w:rFonts w:ascii="Comic Sans MS" w:eastAsia="Times New Roman" w:hAnsi="Comic Sans MS" w:cs="Times New Roman"/>
          <w:iCs/>
          <w:sz w:val="20"/>
          <w:szCs w:val="20"/>
          <w:lang w:val="en-US" w:eastAsia="el-GR"/>
        </w:rPr>
        <w:t>USA</w:t>
      </w:r>
    </w:p>
    <w:p w14:paraId="479D4474"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Times New Roman"/>
          <w:iCs/>
          <w:sz w:val="20"/>
          <w:szCs w:val="20"/>
          <w:lang w:eastAsia="el-GR"/>
        </w:rPr>
      </w:pPr>
      <w:r w:rsidRPr="00E22140">
        <w:rPr>
          <w:rFonts w:ascii="Comic Sans MS" w:eastAsia="Times New Roman" w:hAnsi="Comic Sans MS" w:cs="Times New Roman"/>
          <w:iCs/>
          <w:sz w:val="20"/>
          <w:szCs w:val="20"/>
          <w:lang w:eastAsia="el-GR"/>
        </w:rPr>
        <w:t xml:space="preserve">Αναλυτική Ομαδική Θεραπεία, Δίκτυο Ομαδικών Αναλυτών (ΕΔΟΑ) </w:t>
      </w:r>
    </w:p>
    <w:p w14:paraId="7757E9E8"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Calibri"/>
          <w:sz w:val="20"/>
          <w:szCs w:val="20"/>
          <w:lang w:eastAsia="el-GR"/>
        </w:rPr>
      </w:pPr>
      <w:r w:rsidRPr="00E22140">
        <w:rPr>
          <w:rFonts w:ascii="Comic Sans MS" w:eastAsia="Times New Roman" w:hAnsi="Comic Sans MS" w:cs="Calibri"/>
          <w:sz w:val="20"/>
          <w:szCs w:val="20"/>
          <w:lang w:eastAsia="el-GR"/>
        </w:rPr>
        <w:t>Μεταπτυχιακό Πρόγραμμα «Δυναμικά Ομάδας σε Ψυχιατρικά Πλαίσια», Α΄ Ψυχιατρική Κλινική Αιγινήτειου Νοσοκομείου και Τμήμα Ψυχολογίας, ΕΚΠΑ.</w:t>
      </w:r>
    </w:p>
    <w:p w14:paraId="02B56C56" w14:textId="77777777" w:rsidR="00E22140" w:rsidRPr="00E22140" w:rsidRDefault="00E22140" w:rsidP="00E22140">
      <w:pPr>
        <w:numPr>
          <w:ilvl w:val="0"/>
          <w:numId w:val="18"/>
        </w:numPr>
        <w:spacing w:after="0" w:line="240" w:lineRule="auto"/>
        <w:contextualSpacing/>
        <w:jc w:val="both"/>
        <w:rPr>
          <w:rFonts w:ascii="Comic Sans MS" w:eastAsia="Times New Roman" w:hAnsi="Comic Sans MS" w:cs="Calibri"/>
          <w:sz w:val="20"/>
          <w:szCs w:val="20"/>
          <w:lang w:eastAsia="el-GR"/>
        </w:rPr>
      </w:pPr>
      <w:r w:rsidRPr="00E22140">
        <w:rPr>
          <w:rFonts w:ascii="Comic Sans MS" w:eastAsia="Times New Roman" w:hAnsi="Comic Sans MS" w:cs="Tahoma"/>
          <w:sz w:val="20"/>
          <w:szCs w:val="20"/>
          <w:lang w:eastAsia="el-GR"/>
        </w:rPr>
        <w:t>Πρόγραμμα Μεταπτυχιακής Εκπαίδευσης για Επαγγελματίες Υγείας «</w:t>
      </w:r>
      <w:r w:rsidRPr="00E22140">
        <w:rPr>
          <w:rFonts w:ascii="Comic Sans MS" w:eastAsia="Times New Roman" w:hAnsi="Comic Sans MS" w:cs="Calibri"/>
          <w:sz w:val="20"/>
          <w:szCs w:val="20"/>
          <w:lang w:eastAsia="el-GR"/>
        </w:rPr>
        <w:t xml:space="preserve">Ευαισθητοποίηση και κατάρτιση επαγγελματιών παιδείας και υγείας στην υποστήριξη παιδιών που αντιμετωπίζουν αρρώστια ή/και θάνατο στη ζωή τους», Τμήμα Νοσηλευτικής, ΕΚΠΑ &amp; Μέριμνα. </w:t>
      </w:r>
    </w:p>
    <w:p w14:paraId="631F82F3" w14:textId="2DA945BC" w:rsidR="00E22140" w:rsidRPr="00E22140" w:rsidRDefault="00E22140" w:rsidP="00825E92">
      <w:pPr>
        <w:keepNext/>
        <w:keepLines/>
        <w:spacing w:after="0" w:line="240" w:lineRule="auto"/>
        <w:jc w:val="both"/>
        <w:outlineLvl w:val="1"/>
        <w:rPr>
          <w:rFonts w:ascii="Comic Sans MS" w:eastAsiaTheme="majorEastAsia" w:hAnsi="Comic Sans MS" w:cstheme="majorBidi"/>
          <w:b/>
          <w:sz w:val="20"/>
          <w:szCs w:val="20"/>
        </w:rPr>
      </w:pPr>
      <w:r w:rsidRPr="00E22140">
        <w:rPr>
          <w:rFonts w:ascii="Comic Sans MS" w:eastAsiaTheme="majorEastAsia" w:hAnsi="Comic Sans MS" w:cstheme="majorBidi"/>
          <w:sz w:val="20"/>
          <w:szCs w:val="20"/>
        </w:rPr>
        <w:t xml:space="preserve">  Είναι τακτικό μέλος της Ελληνικής Ψυχολογικής Εταιρείας, της Ελληνικής Εταιρείας Συστημικής Θεραπείας (ΕΛ.Ε.ΣΥ.Θ.) και της Ελληνικής Εταιρείας Συστημικής Σκέψης και Ψυχοθεραπείας Οικογένειας (EEΣΣΚΕΨΟ), στην οποία είναι, επίσης, μέλος στη Συντακτικής Επιτροπής του περιοδικού «Συστημική Σκέψη &amp; Ψυχοθεραπεία». </w:t>
      </w:r>
    </w:p>
    <w:p w14:paraId="4AEF939C" w14:textId="77777777" w:rsidR="00E22140" w:rsidRPr="00E22140" w:rsidRDefault="00E22140" w:rsidP="00825E92">
      <w:pPr>
        <w:spacing w:after="0" w:line="240" w:lineRule="auto"/>
        <w:jc w:val="both"/>
        <w:outlineLvl w:val="0"/>
        <w:rPr>
          <w:rFonts w:ascii="Comic Sans MS" w:eastAsia="Times New Roman" w:hAnsi="Comic Sans MS" w:cs="Times New Roman"/>
          <w:sz w:val="20"/>
          <w:szCs w:val="20"/>
        </w:rPr>
      </w:pPr>
      <w:r w:rsidRPr="00E22140">
        <w:rPr>
          <w:rFonts w:ascii="Comic Sans MS" w:eastAsia="Times New Roman" w:hAnsi="Comic Sans MS" w:cs="Times New Roman"/>
          <w:sz w:val="20"/>
          <w:szCs w:val="20"/>
        </w:rPr>
        <w:t xml:space="preserve">   Είναι ιδρυτικό μέλος, μέλος του Δ.Σ. και διδάσκουσα στο Ελληνικό Δίκτυο Ομαδικών Αναλυτών (Ε.Δ.Ο.Α.).</w:t>
      </w:r>
    </w:p>
    <w:p w14:paraId="63FEB571" w14:textId="77777777" w:rsidR="00E22140" w:rsidRPr="00E22140" w:rsidRDefault="00E22140" w:rsidP="00825E92">
      <w:pPr>
        <w:spacing w:after="0" w:line="240" w:lineRule="auto"/>
        <w:jc w:val="both"/>
        <w:outlineLvl w:val="0"/>
        <w:rPr>
          <w:rFonts w:ascii="Comic Sans MS" w:eastAsia="Times New Roman" w:hAnsi="Comic Sans MS" w:cs="Times New Roman"/>
          <w:sz w:val="20"/>
          <w:szCs w:val="20"/>
        </w:rPr>
      </w:pPr>
      <w:r w:rsidRPr="00E22140">
        <w:rPr>
          <w:rFonts w:ascii="Comic Sans MS" w:eastAsia="Times New Roman" w:hAnsi="Comic Sans MS" w:cs="Times New Roman"/>
          <w:sz w:val="20"/>
          <w:szCs w:val="20"/>
        </w:rPr>
        <w:t xml:space="preserve">  Είναι επίσης διδάσκουσα στο εκπαιδευτικό πρόγραμμα στη Συστημική Σκέψη και Θεραπεία της Μονάδας Οικογενειακής Θεραπείας του Ψυχιατρικού Νοσοκομείου Αθηνών (Ψ.Ν.Α.).</w:t>
      </w:r>
    </w:p>
    <w:p w14:paraId="3D838DDD" w14:textId="77777777" w:rsidR="00E22140" w:rsidRPr="00E22140" w:rsidRDefault="00E22140" w:rsidP="00825E92">
      <w:pPr>
        <w:spacing w:after="0" w:line="240" w:lineRule="auto"/>
        <w:jc w:val="both"/>
        <w:outlineLvl w:val="0"/>
        <w:rPr>
          <w:rFonts w:ascii="Comic Sans MS" w:eastAsia="Times New Roman" w:hAnsi="Comic Sans MS" w:cs="Times New Roman"/>
          <w:sz w:val="20"/>
          <w:szCs w:val="20"/>
        </w:rPr>
      </w:pPr>
      <w:r w:rsidRPr="00E22140">
        <w:rPr>
          <w:rFonts w:ascii="Comic Sans MS" w:eastAsia="Times New Roman" w:hAnsi="Comic Sans MS" w:cs="Times New Roman"/>
          <w:sz w:val="20"/>
          <w:szCs w:val="20"/>
        </w:rPr>
        <w:lastRenderedPageBreak/>
        <w:t xml:space="preserve">  Ως εκπαιδευτικός/ακαδημαϊκός έχει μακρόχρονη διδακτική εμπειρία τόσο στη Β/</w:t>
      </w:r>
      <w:proofErr w:type="spellStart"/>
      <w:r w:rsidRPr="00E22140">
        <w:rPr>
          <w:rFonts w:ascii="Comic Sans MS" w:eastAsia="Times New Roman" w:hAnsi="Comic Sans MS" w:cs="Times New Roman"/>
          <w:sz w:val="20"/>
          <w:szCs w:val="20"/>
        </w:rPr>
        <w:t>θμια</w:t>
      </w:r>
      <w:proofErr w:type="spellEnd"/>
      <w:r w:rsidRPr="00E22140">
        <w:rPr>
          <w:rFonts w:ascii="Comic Sans MS" w:eastAsia="Times New Roman" w:hAnsi="Comic Sans MS" w:cs="Times New Roman"/>
          <w:sz w:val="20"/>
          <w:szCs w:val="20"/>
        </w:rPr>
        <w:t xml:space="preserve"> Εκπαίδευση όσο και σε ΑΕΙ του ΕΚΠΑ (Τμήμα Φιλοσοφίας, Παιδαγωγικής, Ψυχολογίας (Τομέας Ψυχολογίας και Πρόγραμμα Ψυχολογίας), Τμήμα Ψυχολογίας, Τμήμα Ιατρικής) στα εξής επιστημονικά πεδία: Εξελικτική Ψυχολογία, Εξελικτική Ψυχοπαθολογία, Σύστημα και Οικογένεια, Δυναμική της Ομάδας.</w:t>
      </w:r>
    </w:p>
    <w:p w14:paraId="59A99654" w14:textId="77777777" w:rsidR="00711EA4" w:rsidRDefault="00E22140" w:rsidP="00711EA4">
      <w:pPr>
        <w:spacing w:after="0" w:line="240" w:lineRule="auto"/>
        <w:jc w:val="both"/>
        <w:rPr>
          <w:rFonts w:ascii="Comic Sans MS" w:eastAsia="Times New Roman" w:hAnsi="Comic Sans MS" w:cs="Times New Roman"/>
          <w:sz w:val="20"/>
          <w:szCs w:val="20"/>
        </w:rPr>
      </w:pPr>
      <w:r w:rsidRPr="00E22140">
        <w:rPr>
          <w:rFonts w:ascii="Comic Sans MS" w:eastAsia="Times New Roman" w:hAnsi="Comic Sans MS" w:cs="Times New Roman"/>
          <w:sz w:val="20"/>
          <w:szCs w:val="20"/>
        </w:rPr>
        <w:t xml:space="preserve">  Συμμετέχει με ανακοινώσεις σε ελληνικά και ξένα συνέδρια. Έχει συγγράψει</w:t>
      </w:r>
      <w:r w:rsidR="00825E92">
        <w:rPr>
          <w:rFonts w:ascii="Comic Sans MS" w:eastAsia="Times New Roman" w:hAnsi="Comic Sans MS" w:cs="Times New Roman"/>
          <w:sz w:val="20"/>
          <w:szCs w:val="20"/>
        </w:rPr>
        <w:t xml:space="preserve"> βιβλία ή/και κεφάλαια βιβλίων, διάφορες </w:t>
      </w:r>
      <w:r w:rsidRPr="00E22140">
        <w:rPr>
          <w:rFonts w:ascii="Comic Sans MS" w:eastAsia="Times New Roman" w:hAnsi="Comic Sans MS" w:cs="Times New Roman"/>
          <w:sz w:val="20"/>
          <w:szCs w:val="20"/>
        </w:rPr>
        <w:t>επιστημονικές εργασίες  και αρθρογραφεί  σε ελληνικά και ξένα επιστημονικά περιοδικά</w:t>
      </w:r>
      <w:r w:rsidR="00825E92">
        <w:rPr>
          <w:rFonts w:ascii="Comic Sans MS" w:eastAsia="Times New Roman" w:hAnsi="Comic Sans MS" w:cs="Times New Roman"/>
          <w:sz w:val="20"/>
          <w:szCs w:val="20"/>
        </w:rPr>
        <w:t xml:space="preserve">. Επίσης, μεταφράζει επιστημονικά </w:t>
      </w:r>
      <w:r w:rsidRPr="00E22140">
        <w:rPr>
          <w:rFonts w:ascii="Comic Sans MS" w:eastAsia="Times New Roman" w:hAnsi="Comic Sans MS" w:cs="Times New Roman"/>
          <w:sz w:val="20"/>
          <w:szCs w:val="20"/>
        </w:rPr>
        <w:t>άρθρα</w:t>
      </w:r>
      <w:r w:rsidR="00825E92">
        <w:rPr>
          <w:rFonts w:ascii="Comic Sans MS" w:eastAsia="Times New Roman" w:hAnsi="Comic Sans MS" w:cs="Times New Roman"/>
          <w:sz w:val="20"/>
          <w:szCs w:val="20"/>
        </w:rPr>
        <w:t xml:space="preserve"> ή/και βιβλία</w:t>
      </w:r>
      <w:r w:rsidRPr="00E22140">
        <w:rPr>
          <w:rFonts w:ascii="Comic Sans MS" w:eastAsia="Times New Roman" w:hAnsi="Comic Sans MS" w:cs="Times New Roman"/>
          <w:sz w:val="20"/>
          <w:szCs w:val="20"/>
        </w:rPr>
        <w:t>.</w:t>
      </w:r>
    </w:p>
    <w:p w14:paraId="68991118" w14:textId="59F8F1E0" w:rsidR="00E22140" w:rsidRPr="00E22140" w:rsidRDefault="00711EA4" w:rsidP="00711EA4">
      <w:pPr>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w:t>
      </w:r>
      <w:r w:rsidR="00E22140" w:rsidRPr="00E22140">
        <w:rPr>
          <w:rFonts w:ascii="Comic Sans MS" w:eastAsia="Times New Roman" w:hAnsi="Comic Sans MS" w:cs="Times New Roman"/>
          <w:sz w:val="20"/>
          <w:szCs w:val="20"/>
        </w:rPr>
        <w:t xml:space="preserve"> Εργάζεται ιδιωτικά ως ψυχοθεραπεύτρια και ως επόπτρια επαγγελματιών και συστημάτων/οργανισμών. Κατά τα έτη 2013-2016 ήταν υπεύθυνη ψυχικής υγείας παιδιών και εφήβων στα Παιδικά Χωριά </w:t>
      </w:r>
      <w:r w:rsidR="00E22140" w:rsidRPr="00E22140">
        <w:rPr>
          <w:rFonts w:ascii="Comic Sans MS" w:eastAsia="Times New Roman" w:hAnsi="Comic Sans MS" w:cs="Times New Roman"/>
          <w:sz w:val="20"/>
          <w:szCs w:val="20"/>
          <w:lang w:val="en-US"/>
        </w:rPr>
        <w:t>SOS</w:t>
      </w:r>
      <w:r w:rsidR="002A0B32">
        <w:rPr>
          <w:rFonts w:ascii="Comic Sans MS" w:eastAsia="Times New Roman" w:hAnsi="Comic Sans MS" w:cs="Times New Roman"/>
          <w:sz w:val="20"/>
          <w:szCs w:val="20"/>
        </w:rPr>
        <w:t xml:space="preserve"> και έως τώρα μέλος της Ομάδας Επιμόρφωσης.</w:t>
      </w:r>
    </w:p>
    <w:p w14:paraId="72F75435" w14:textId="77777777" w:rsidR="001B517C" w:rsidRDefault="001B517C" w:rsidP="00E22140">
      <w:pPr>
        <w:spacing w:after="0" w:line="240" w:lineRule="auto"/>
        <w:jc w:val="center"/>
        <w:outlineLvl w:val="0"/>
        <w:rPr>
          <w:rFonts w:ascii="Times New Roman" w:eastAsia="Times New Roman" w:hAnsi="Times New Roman" w:cs="Times New Roman"/>
          <w:b/>
          <w:sz w:val="32"/>
          <w:szCs w:val="32"/>
        </w:rPr>
      </w:pPr>
    </w:p>
    <w:p w14:paraId="17D72E1E" w14:textId="77777777" w:rsidR="001B517C" w:rsidRDefault="001B517C" w:rsidP="00E22140">
      <w:pPr>
        <w:spacing w:after="0" w:line="240" w:lineRule="auto"/>
        <w:jc w:val="center"/>
        <w:outlineLvl w:val="0"/>
        <w:rPr>
          <w:rFonts w:ascii="Times New Roman" w:eastAsia="Times New Roman" w:hAnsi="Times New Roman" w:cs="Times New Roman"/>
          <w:b/>
          <w:sz w:val="32"/>
          <w:szCs w:val="32"/>
        </w:rPr>
      </w:pPr>
    </w:p>
    <w:p w14:paraId="40C12650" w14:textId="2E5A11E2" w:rsidR="00830369" w:rsidRPr="001B517C" w:rsidRDefault="00830369" w:rsidP="00C62D2B">
      <w:pPr>
        <w:spacing w:after="0" w:line="240" w:lineRule="auto"/>
        <w:outlineLvl w:val="0"/>
        <w:rPr>
          <w:rFonts w:ascii="Garamond" w:eastAsia="Times New Roman" w:hAnsi="Garamond" w:cs="Times New Roman"/>
          <w:b/>
          <w:sz w:val="24"/>
          <w:szCs w:val="24"/>
        </w:rPr>
      </w:pPr>
    </w:p>
    <w:p w14:paraId="7217AEDD" w14:textId="306B66C0" w:rsidR="00830369" w:rsidRPr="00C62D2B" w:rsidRDefault="00830369" w:rsidP="00C62D2B">
      <w:pPr>
        <w:spacing w:after="0" w:line="240" w:lineRule="auto"/>
        <w:jc w:val="both"/>
        <w:outlineLvl w:val="0"/>
        <w:rPr>
          <w:rFonts w:ascii="Garamond" w:eastAsia="Times New Roman" w:hAnsi="Garamond" w:cs="Times New Roman"/>
          <w:bCs/>
          <w:sz w:val="24"/>
          <w:szCs w:val="24"/>
        </w:rPr>
      </w:pPr>
      <w:r w:rsidRPr="00C62D2B">
        <w:rPr>
          <w:rFonts w:ascii="Garamond" w:eastAsia="Times New Roman" w:hAnsi="Garamond" w:cs="Times New Roman"/>
          <w:b/>
          <w:sz w:val="24"/>
          <w:szCs w:val="24"/>
        </w:rPr>
        <w:t>Θεωρία ομάδων</w:t>
      </w:r>
      <w:r w:rsidR="00C62D2B" w:rsidRPr="00C62D2B">
        <w:rPr>
          <w:rFonts w:ascii="Garamond" w:eastAsia="Times New Roman" w:hAnsi="Garamond" w:cs="Times New Roman"/>
          <w:b/>
          <w:sz w:val="24"/>
          <w:szCs w:val="24"/>
        </w:rPr>
        <w:t>-</w:t>
      </w:r>
      <w:r w:rsidRPr="00C62D2B">
        <w:rPr>
          <w:rFonts w:ascii="Garamond" w:eastAsia="Times New Roman" w:hAnsi="Garamond" w:cs="Times New Roman"/>
          <w:bCs/>
          <w:sz w:val="24"/>
          <w:szCs w:val="24"/>
          <w:lang w:val="en-US"/>
        </w:rPr>
        <w:t>Systems</w:t>
      </w:r>
      <w:r w:rsidRPr="00C62D2B">
        <w:rPr>
          <w:rFonts w:ascii="Garamond" w:eastAsia="Times New Roman" w:hAnsi="Garamond" w:cs="Times New Roman"/>
          <w:bCs/>
          <w:sz w:val="24"/>
          <w:szCs w:val="24"/>
        </w:rPr>
        <w:t xml:space="preserve"> </w:t>
      </w:r>
      <w:r w:rsidRPr="00C62D2B">
        <w:rPr>
          <w:rFonts w:ascii="Garamond" w:eastAsia="Times New Roman" w:hAnsi="Garamond" w:cs="Times New Roman"/>
          <w:bCs/>
          <w:sz w:val="24"/>
          <w:szCs w:val="24"/>
          <w:lang w:val="en-US"/>
        </w:rPr>
        <w:t>Centered</w:t>
      </w:r>
      <w:r w:rsidRPr="00C62D2B">
        <w:rPr>
          <w:rFonts w:ascii="Garamond" w:eastAsia="Times New Roman" w:hAnsi="Garamond" w:cs="Times New Roman"/>
          <w:bCs/>
          <w:sz w:val="24"/>
          <w:szCs w:val="24"/>
        </w:rPr>
        <w:t xml:space="preserve"> </w:t>
      </w:r>
      <w:r w:rsidRPr="00C62D2B">
        <w:rPr>
          <w:rFonts w:ascii="Garamond" w:eastAsia="Times New Roman" w:hAnsi="Garamond" w:cs="Times New Roman"/>
          <w:bCs/>
          <w:sz w:val="24"/>
          <w:szCs w:val="24"/>
          <w:lang w:val="en-US"/>
        </w:rPr>
        <w:t>Theory</w:t>
      </w:r>
    </w:p>
    <w:p w14:paraId="2CF8BBD3" w14:textId="77777777" w:rsidR="00830369" w:rsidRPr="001B517C" w:rsidRDefault="00830369" w:rsidP="00D218FC">
      <w:pPr>
        <w:pStyle w:val="aa"/>
        <w:spacing w:after="0" w:line="240" w:lineRule="auto"/>
        <w:ind w:left="-567"/>
        <w:outlineLvl w:val="0"/>
        <w:rPr>
          <w:rFonts w:ascii="Garamond" w:eastAsia="Times New Roman" w:hAnsi="Garamond" w:cs="Times New Roman"/>
          <w:bCs/>
          <w:sz w:val="24"/>
          <w:szCs w:val="24"/>
        </w:rPr>
      </w:pPr>
    </w:p>
    <w:p w14:paraId="6DC62AA2" w14:textId="77777777" w:rsidR="005469FD" w:rsidRPr="001B517C" w:rsidRDefault="00830369" w:rsidP="00D218FC">
      <w:pPr>
        <w:pStyle w:val="aa"/>
        <w:numPr>
          <w:ilvl w:val="0"/>
          <w:numId w:val="24"/>
        </w:numPr>
        <w:spacing w:after="0" w:line="240" w:lineRule="auto"/>
        <w:ind w:left="-567"/>
        <w:outlineLvl w:val="0"/>
        <w:rPr>
          <w:rFonts w:ascii="Garamond" w:eastAsia="Times New Roman" w:hAnsi="Garamond" w:cs="Times New Roman"/>
          <w:bCs/>
          <w:sz w:val="24"/>
          <w:szCs w:val="24"/>
        </w:rPr>
      </w:pPr>
      <w:r w:rsidRPr="001B517C">
        <w:rPr>
          <w:rFonts w:ascii="Garamond" w:eastAsia="Times New Roman" w:hAnsi="Garamond" w:cs="Times New Roman"/>
          <w:bCs/>
          <w:sz w:val="24"/>
          <w:szCs w:val="24"/>
        </w:rPr>
        <w:t xml:space="preserve">Μικρό βιωματικό: Πώς ακούω; Ακούω; Τι ακούω; Πώς συνδέομαι: Πώς προσκαλώ; </w:t>
      </w:r>
    </w:p>
    <w:p w14:paraId="665E7E1D" w14:textId="77777777" w:rsidR="005469FD" w:rsidRPr="001B517C" w:rsidRDefault="005469FD" w:rsidP="005469FD">
      <w:pPr>
        <w:pStyle w:val="aa"/>
        <w:rPr>
          <w:rFonts w:ascii="Garamond" w:eastAsia="Times New Roman" w:hAnsi="Garamond" w:cs="Times New Roman"/>
          <w:b/>
          <w:sz w:val="24"/>
          <w:szCs w:val="24"/>
          <w:lang w:eastAsia="el-GR"/>
        </w:rPr>
      </w:pPr>
    </w:p>
    <w:p w14:paraId="05C3B910" w14:textId="38569CB2" w:rsidR="00E73C3F" w:rsidRPr="001B517C" w:rsidRDefault="00E73C3F" w:rsidP="005469FD">
      <w:pPr>
        <w:spacing w:after="0" w:line="240" w:lineRule="auto"/>
        <w:ind w:left="-567"/>
        <w:outlineLvl w:val="0"/>
        <w:rPr>
          <w:rFonts w:ascii="Garamond" w:eastAsia="Times New Roman" w:hAnsi="Garamond" w:cs="Times New Roman"/>
          <w:bCs/>
          <w:sz w:val="24"/>
          <w:szCs w:val="24"/>
        </w:rPr>
      </w:pPr>
      <w:r w:rsidRPr="001B517C">
        <w:rPr>
          <w:rFonts w:ascii="Garamond" w:eastAsia="Times New Roman" w:hAnsi="Garamond" w:cs="Times New Roman"/>
          <w:b/>
          <w:sz w:val="24"/>
          <w:szCs w:val="24"/>
          <w:lang w:eastAsia="el-GR"/>
        </w:rPr>
        <w:t>1</w:t>
      </w:r>
      <w:r w:rsidRPr="001B517C">
        <w:rPr>
          <w:rFonts w:ascii="Garamond" w:eastAsia="Times New Roman" w:hAnsi="Garamond" w:cs="Times New Roman"/>
          <w:b/>
          <w:sz w:val="24"/>
          <w:szCs w:val="24"/>
          <w:vertAlign w:val="superscript"/>
          <w:lang w:eastAsia="el-GR"/>
        </w:rPr>
        <w:t>η</w:t>
      </w:r>
      <w:r w:rsidRPr="001B517C">
        <w:rPr>
          <w:rFonts w:ascii="Garamond" w:eastAsia="Times New Roman" w:hAnsi="Garamond" w:cs="Times New Roman"/>
          <w:b/>
          <w:sz w:val="24"/>
          <w:szCs w:val="24"/>
          <w:lang w:eastAsia="el-GR"/>
        </w:rPr>
        <w:t xml:space="preserve"> Άσκηση</w:t>
      </w:r>
      <w:r w:rsidRPr="001B517C">
        <w:rPr>
          <w:rFonts w:ascii="Garamond" w:eastAsia="Times New Roman" w:hAnsi="Garamond" w:cs="Times New Roman"/>
          <w:sz w:val="24"/>
          <w:szCs w:val="24"/>
          <w:lang w:eastAsia="el-GR"/>
        </w:rPr>
        <w:t>: Ονόμασε τον επαγγελματικό σου ρόλο, το πλαίσιο, τον σκοπό του πλαισίου. 1</w:t>
      </w:r>
      <w:r w:rsidRPr="001B517C">
        <w:rPr>
          <w:rFonts w:ascii="Garamond" w:eastAsia="Times New Roman" w:hAnsi="Garamond" w:cs="Times New Roman"/>
          <w:sz w:val="24"/>
          <w:szCs w:val="24"/>
          <w:vertAlign w:val="superscript"/>
          <w:lang w:eastAsia="el-GR"/>
        </w:rPr>
        <w:t>ον</w:t>
      </w:r>
      <w:r w:rsidRPr="001B517C">
        <w:rPr>
          <w:rFonts w:ascii="Garamond" w:eastAsia="Times New Roman" w:hAnsi="Garamond" w:cs="Times New Roman"/>
          <w:sz w:val="24"/>
          <w:szCs w:val="24"/>
          <w:lang w:eastAsia="el-GR"/>
        </w:rPr>
        <w:t>, ή δύο Υ εναλλάξ στους ρόλους ομιλητής-ακροατής, ή, 2</w:t>
      </w:r>
      <w:r w:rsidRPr="001B517C">
        <w:rPr>
          <w:rFonts w:ascii="Garamond" w:eastAsia="Times New Roman" w:hAnsi="Garamond" w:cs="Times New Roman"/>
          <w:sz w:val="24"/>
          <w:szCs w:val="24"/>
          <w:vertAlign w:val="superscript"/>
          <w:lang w:eastAsia="el-GR"/>
        </w:rPr>
        <w:t>ον</w:t>
      </w:r>
      <w:r w:rsidRPr="001B517C">
        <w:rPr>
          <w:rFonts w:ascii="Garamond" w:eastAsia="Times New Roman" w:hAnsi="Garamond" w:cs="Times New Roman"/>
          <w:sz w:val="24"/>
          <w:szCs w:val="24"/>
          <w:lang w:eastAsia="el-GR"/>
        </w:rPr>
        <w:t>. Τρία υποκείμενα ομιλητής- ακροατής- παρατηρητής/</w:t>
      </w:r>
      <w:r w:rsidRPr="001B517C">
        <w:rPr>
          <w:rFonts w:ascii="Garamond" w:eastAsia="Times New Roman" w:hAnsi="Garamond" w:cs="Times New Roman"/>
          <w:sz w:val="24"/>
          <w:szCs w:val="24"/>
          <w:lang w:val="en-US" w:eastAsia="el-GR"/>
        </w:rPr>
        <w:t>Observer</w:t>
      </w:r>
      <w:r w:rsidRPr="001B517C">
        <w:rPr>
          <w:rFonts w:ascii="Garamond" w:eastAsia="Times New Roman" w:hAnsi="Garamond" w:cs="Times New Roman"/>
          <w:sz w:val="24"/>
          <w:szCs w:val="24"/>
          <w:lang w:eastAsia="el-GR"/>
        </w:rPr>
        <w:t xml:space="preserve"> της συναλλαγής.</w:t>
      </w:r>
    </w:p>
    <w:p w14:paraId="0B7C7CB1" w14:textId="77777777" w:rsidR="00FD12BC" w:rsidRPr="001B517C" w:rsidRDefault="00FD12BC" w:rsidP="005469FD">
      <w:pPr>
        <w:spacing w:after="0" w:line="240" w:lineRule="auto"/>
        <w:ind w:left="-624"/>
        <w:jc w:val="both"/>
        <w:rPr>
          <w:rFonts w:ascii="Garamond" w:eastAsia="Times New Roman" w:hAnsi="Garamond" w:cs="Times New Roman"/>
          <w:b/>
          <w:sz w:val="24"/>
          <w:szCs w:val="24"/>
        </w:rPr>
      </w:pPr>
    </w:p>
    <w:p w14:paraId="7CBE8EED" w14:textId="1D601E70" w:rsidR="005469FD" w:rsidRPr="001B517C" w:rsidRDefault="005469FD" w:rsidP="005469FD">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lang w:val="en-US"/>
        </w:rPr>
        <w:t>2</w:t>
      </w:r>
      <w:r w:rsidRPr="001B517C">
        <w:rPr>
          <w:rFonts w:ascii="Garamond" w:eastAsia="Times New Roman" w:hAnsi="Garamond" w:cs="Times New Roman"/>
          <w:b/>
          <w:sz w:val="24"/>
          <w:szCs w:val="24"/>
          <w:vertAlign w:val="superscript"/>
        </w:rPr>
        <w:t>η</w:t>
      </w:r>
      <w:r w:rsidRPr="001B517C">
        <w:rPr>
          <w:rFonts w:ascii="Garamond" w:eastAsia="Times New Roman" w:hAnsi="Garamond" w:cs="Times New Roman"/>
          <w:b/>
          <w:sz w:val="24"/>
          <w:szCs w:val="24"/>
          <w:lang w:val="en-US"/>
        </w:rPr>
        <w:t xml:space="preserve"> </w:t>
      </w:r>
      <w:r w:rsidRPr="001B517C">
        <w:rPr>
          <w:rFonts w:ascii="Garamond" w:eastAsia="Times New Roman" w:hAnsi="Garamond" w:cs="Times New Roman"/>
          <w:b/>
          <w:sz w:val="24"/>
          <w:szCs w:val="24"/>
        </w:rPr>
        <w:t>Άσκηση</w:t>
      </w:r>
      <w:r w:rsidRPr="001B517C">
        <w:rPr>
          <w:rFonts w:ascii="Garamond" w:eastAsia="Times New Roman" w:hAnsi="Garamond" w:cs="Times New Roman"/>
          <w:b/>
          <w:sz w:val="24"/>
          <w:szCs w:val="24"/>
          <w:lang w:val="en-US"/>
        </w:rPr>
        <w:t xml:space="preserve">: </w:t>
      </w:r>
      <w:r w:rsidRPr="001B517C">
        <w:rPr>
          <w:rFonts w:ascii="Garamond" w:eastAsia="Times New Roman" w:hAnsi="Garamond" w:cs="Times New Roman"/>
          <w:sz w:val="24"/>
          <w:szCs w:val="24"/>
          <w:lang w:val="en-US"/>
        </w:rPr>
        <w:t xml:space="preserve">Joined-Separation- Individuation/ I hear you say ….. and …./ </w:t>
      </w:r>
      <w:r w:rsidRPr="001B517C">
        <w:rPr>
          <w:rFonts w:ascii="Garamond" w:eastAsia="Times New Roman" w:hAnsi="Garamond" w:cs="Times New Roman"/>
          <w:sz w:val="24"/>
          <w:szCs w:val="24"/>
        </w:rPr>
        <w:t>“Α</w:t>
      </w:r>
      <w:proofErr w:type="spellStart"/>
      <w:r w:rsidRPr="001B517C">
        <w:rPr>
          <w:rFonts w:ascii="Garamond" w:eastAsia="Times New Roman" w:hAnsi="Garamond" w:cs="Times New Roman"/>
          <w:sz w:val="24"/>
          <w:szCs w:val="24"/>
          <w:lang w:val="en-US"/>
        </w:rPr>
        <w:t>nyone</w:t>
      </w:r>
      <w:proofErr w:type="spellEnd"/>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else</w:t>
      </w:r>
      <w:r w:rsidRPr="001B517C">
        <w:rPr>
          <w:rFonts w:ascii="Garamond" w:eastAsia="Times New Roman" w:hAnsi="Garamond" w:cs="Times New Roman"/>
          <w:sz w:val="24"/>
          <w:szCs w:val="24"/>
        </w:rPr>
        <w:t>?”</w:t>
      </w:r>
    </w:p>
    <w:p w14:paraId="3BAB0F25" w14:textId="77777777" w:rsidR="00FD12BC" w:rsidRPr="001B517C" w:rsidRDefault="00FD12BC" w:rsidP="00FD12BC">
      <w:pPr>
        <w:spacing w:after="0" w:line="240" w:lineRule="auto"/>
        <w:ind w:left="-624"/>
        <w:jc w:val="both"/>
        <w:rPr>
          <w:rFonts w:ascii="Garamond" w:eastAsia="Times New Roman" w:hAnsi="Garamond" w:cs="Times New Roman"/>
          <w:b/>
          <w:sz w:val="24"/>
          <w:szCs w:val="24"/>
        </w:rPr>
      </w:pPr>
    </w:p>
    <w:p w14:paraId="465A9DAF" w14:textId="41C84926" w:rsidR="00FD12BC" w:rsidRPr="001B517C" w:rsidRDefault="00FD12BC" w:rsidP="00FD12BC">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3</w:t>
      </w:r>
      <w:r w:rsidRPr="001B517C">
        <w:rPr>
          <w:rFonts w:ascii="Garamond" w:eastAsia="Times New Roman" w:hAnsi="Garamond" w:cs="Times New Roman"/>
          <w:b/>
          <w:sz w:val="24"/>
          <w:szCs w:val="24"/>
          <w:vertAlign w:val="superscript"/>
        </w:rPr>
        <w:t>η</w:t>
      </w:r>
      <w:r w:rsidRPr="001B517C">
        <w:rPr>
          <w:rFonts w:ascii="Garamond" w:eastAsia="Times New Roman" w:hAnsi="Garamond" w:cs="Times New Roman"/>
          <w:b/>
          <w:sz w:val="24"/>
          <w:szCs w:val="24"/>
        </w:rPr>
        <w:t xml:space="preserve"> Άσκηση:</w:t>
      </w:r>
      <w:r w:rsidRPr="001B517C">
        <w:rPr>
          <w:rFonts w:ascii="Garamond" w:eastAsia="Times New Roman" w:hAnsi="Garamond" w:cs="Times New Roman"/>
          <w:sz w:val="24"/>
          <w:szCs w:val="24"/>
        </w:rPr>
        <w:t xml:space="preserve"> Πώς κάνω </w:t>
      </w:r>
      <w:r w:rsidRPr="001B517C">
        <w:rPr>
          <w:rFonts w:ascii="Garamond" w:eastAsia="Times New Roman" w:hAnsi="Garamond" w:cs="Times New Roman"/>
          <w:sz w:val="24"/>
          <w:szCs w:val="24"/>
          <w:lang w:val="en-US"/>
        </w:rPr>
        <w:t>sub</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grouping</w:t>
      </w:r>
      <w:r w:rsidRPr="001B517C">
        <w:rPr>
          <w:rFonts w:ascii="Garamond" w:eastAsia="Times New Roman" w:hAnsi="Garamond" w:cs="Times New Roman"/>
          <w:sz w:val="24"/>
          <w:szCs w:val="24"/>
        </w:rPr>
        <w:t xml:space="preserve">; Πώς μένω στο δικό μου πιο οικείο πρώτα; Πώς το εξαντλώ; Πώς αλλάζω υποομάδα; Πώς περνάμε σε άλλη υποομάδα/θέμα; Πότε είναι έτοιμη η ομάδα να αλλάξει θέμα; Πότε όχι; </w:t>
      </w:r>
    </w:p>
    <w:p w14:paraId="6A9DE4AC" w14:textId="77777777" w:rsidR="00FD12BC" w:rsidRPr="001B517C" w:rsidRDefault="00FD12BC" w:rsidP="005469FD">
      <w:pPr>
        <w:spacing w:after="0" w:line="240" w:lineRule="auto"/>
        <w:ind w:left="-624"/>
        <w:jc w:val="both"/>
        <w:rPr>
          <w:rFonts w:ascii="Garamond" w:eastAsia="Times New Roman" w:hAnsi="Garamond" w:cs="Times New Roman"/>
          <w:sz w:val="24"/>
          <w:szCs w:val="24"/>
        </w:rPr>
      </w:pPr>
    </w:p>
    <w:p w14:paraId="79C7B02C" w14:textId="77777777" w:rsidR="005469FD" w:rsidRPr="001B517C" w:rsidRDefault="005469FD" w:rsidP="00E73C3F">
      <w:pPr>
        <w:pStyle w:val="aa"/>
        <w:spacing w:after="0" w:line="240" w:lineRule="auto"/>
        <w:ind w:left="1440"/>
        <w:jc w:val="both"/>
        <w:rPr>
          <w:rFonts w:ascii="Garamond" w:eastAsia="Times New Roman" w:hAnsi="Garamond" w:cs="Times New Roman"/>
          <w:sz w:val="24"/>
          <w:szCs w:val="24"/>
          <w:lang w:eastAsia="el-GR"/>
        </w:rPr>
      </w:pPr>
    </w:p>
    <w:p w14:paraId="409F5F72" w14:textId="77777777" w:rsidR="00E73C3F" w:rsidRPr="001B517C" w:rsidRDefault="00E73C3F" w:rsidP="00711EA4">
      <w:pPr>
        <w:pStyle w:val="aa"/>
        <w:spacing w:after="0" w:line="240" w:lineRule="auto"/>
        <w:jc w:val="both"/>
        <w:rPr>
          <w:rFonts w:ascii="Garamond" w:eastAsia="Times New Roman" w:hAnsi="Garamond" w:cs="Times New Roman"/>
          <w:b/>
          <w:sz w:val="24"/>
          <w:szCs w:val="24"/>
          <w:lang w:eastAsia="el-GR"/>
        </w:rPr>
      </w:pPr>
    </w:p>
    <w:p w14:paraId="59C804C0" w14:textId="77777777" w:rsidR="00E73C3F" w:rsidRPr="001B517C" w:rsidRDefault="00E73C3F" w:rsidP="00711EA4">
      <w:pPr>
        <w:pStyle w:val="aa"/>
        <w:spacing w:after="0" w:line="240" w:lineRule="auto"/>
        <w:outlineLvl w:val="0"/>
        <w:rPr>
          <w:rFonts w:ascii="Garamond" w:eastAsia="Times New Roman" w:hAnsi="Garamond" w:cs="Times New Roman"/>
          <w:bCs/>
          <w:sz w:val="24"/>
          <w:szCs w:val="24"/>
        </w:rPr>
      </w:pPr>
    </w:p>
    <w:p w14:paraId="6B2460D1" w14:textId="77777777" w:rsidR="00830369" w:rsidRPr="001B517C" w:rsidRDefault="00830369" w:rsidP="00830369">
      <w:pPr>
        <w:pStyle w:val="aa"/>
        <w:spacing w:after="0" w:line="240" w:lineRule="auto"/>
        <w:ind w:left="1440"/>
        <w:outlineLvl w:val="0"/>
        <w:rPr>
          <w:rFonts w:ascii="Garamond" w:eastAsia="Times New Roman" w:hAnsi="Garamond" w:cs="Times New Roman"/>
          <w:bCs/>
          <w:sz w:val="24"/>
          <w:szCs w:val="24"/>
        </w:rPr>
      </w:pPr>
    </w:p>
    <w:p w14:paraId="248E1E5D" w14:textId="77777777" w:rsidR="00830369" w:rsidRPr="001B517C" w:rsidRDefault="00830369" w:rsidP="00E22140">
      <w:pPr>
        <w:spacing w:after="0" w:line="240" w:lineRule="auto"/>
        <w:jc w:val="center"/>
        <w:outlineLvl w:val="0"/>
        <w:rPr>
          <w:rFonts w:ascii="Garamond" w:eastAsia="Times New Roman" w:hAnsi="Garamond" w:cs="Times New Roman"/>
          <w:b/>
          <w:sz w:val="24"/>
          <w:szCs w:val="24"/>
        </w:rPr>
      </w:pPr>
    </w:p>
    <w:p w14:paraId="6CED7BC3" w14:textId="77777777" w:rsidR="00830369" w:rsidRPr="001B517C" w:rsidRDefault="00830369" w:rsidP="00E22140">
      <w:pPr>
        <w:spacing w:after="0" w:line="240" w:lineRule="auto"/>
        <w:jc w:val="center"/>
        <w:outlineLvl w:val="0"/>
        <w:rPr>
          <w:rFonts w:ascii="Garamond" w:eastAsia="Times New Roman" w:hAnsi="Garamond" w:cs="Times New Roman"/>
          <w:b/>
          <w:sz w:val="24"/>
          <w:szCs w:val="24"/>
        </w:rPr>
      </w:pPr>
    </w:p>
    <w:p w14:paraId="5D703C1F" w14:textId="77777777" w:rsidR="00830369" w:rsidRPr="001B517C" w:rsidRDefault="00830369" w:rsidP="00E22140">
      <w:pPr>
        <w:spacing w:after="0" w:line="240" w:lineRule="auto"/>
        <w:jc w:val="center"/>
        <w:outlineLvl w:val="0"/>
        <w:rPr>
          <w:rFonts w:ascii="Garamond" w:eastAsia="Times New Roman" w:hAnsi="Garamond" w:cs="Times New Roman"/>
          <w:b/>
          <w:sz w:val="24"/>
          <w:szCs w:val="24"/>
        </w:rPr>
      </w:pPr>
    </w:p>
    <w:p w14:paraId="07A26B42" w14:textId="77777777" w:rsidR="00830369" w:rsidRPr="001B517C" w:rsidRDefault="00830369" w:rsidP="00E22140">
      <w:pPr>
        <w:spacing w:after="0" w:line="240" w:lineRule="auto"/>
        <w:jc w:val="center"/>
        <w:outlineLvl w:val="0"/>
        <w:rPr>
          <w:rFonts w:ascii="Garamond" w:eastAsia="Times New Roman" w:hAnsi="Garamond" w:cs="Times New Roman"/>
          <w:b/>
          <w:sz w:val="24"/>
          <w:szCs w:val="24"/>
        </w:rPr>
      </w:pPr>
    </w:p>
    <w:p w14:paraId="090E5425" w14:textId="77777777" w:rsidR="00830369" w:rsidRPr="001B517C" w:rsidRDefault="00830369" w:rsidP="00E22140">
      <w:pPr>
        <w:spacing w:after="0" w:line="240" w:lineRule="auto"/>
        <w:jc w:val="center"/>
        <w:outlineLvl w:val="0"/>
        <w:rPr>
          <w:rFonts w:ascii="Garamond" w:eastAsia="Times New Roman" w:hAnsi="Garamond" w:cs="Times New Roman"/>
          <w:b/>
          <w:sz w:val="24"/>
          <w:szCs w:val="24"/>
        </w:rPr>
      </w:pPr>
    </w:p>
    <w:p w14:paraId="01D58838" w14:textId="77777777" w:rsidR="00830369" w:rsidRPr="001B517C" w:rsidRDefault="00830369" w:rsidP="00830369">
      <w:pPr>
        <w:spacing w:after="0" w:line="240" w:lineRule="auto"/>
        <w:outlineLvl w:val="0"/>
        <w:rPr>
          <w:rFonts w:ascii="Garamond" w:eastAsia="Times New Roman" w:hAnsi="Garamond" w:cs="Times New Roman"/>
          <w:b/>
          <w:sz w:val="24"/>
          <w:szCs w:val="24"/>
        </w:rPr>
      </w:pPr>
    </w:p>
    <w:p w14:paraId="204FE07A" w14:textId="77777777" w:rsidR="00830369" w:rsidRPr="001B517C" w:rsidRDefault="00830369" w:rsidP="00830369">
      <w:pPr>
        <w:spacing w:after="0" w:line="240" w:lineRule="auto"/>
        <w:outlineLvl w:val="0"/>
        <w:rPr>
          <w:rFonts w:ascii="Garamond" w:eastAsia="Times New Roman" w:hAnsi="Garamond" w:cs="Times New Roman"/>
          <w:b/>
          <w:sz w:val="24"/>
          <w:szCs w:val="24"/>
        </w:rPr>
      </w:pPr>
    </w:p>
    <w:p w14:paraId="069A2937" w14:textId="77777777" w:rsidR="00830369" w:rsidRPr="001B517C" w:rsidRDefault="00830369" w:rsidP="00E22140">
      <w:pPr>
        <w:spacing w:after="0" w:line="240" w:lineRule="auto"/>
        <w:jc w:val="center"/>
        <w:outlineLvl w:val="0"/>
        <w:rPr>
          <w:rFonts w:ascii="Garamond" w:eastAsia="Times New Roman" w:hAnsi="Garamond" w:cs="Times New Roman"/>
          <w:b/>
          <w:sz w:val="24"/>
          <w:szCs w:val="24"/>
        </w:rPr>
      </w:pPr>
    </w:p>
    <w:p w14:paraId="24089597" w14:textId="3DDDB4E9" w:rsidR="00830369" w:rsidRPr="001B517C" w:rsidRDefault="00830369" w:rsidP="00E22140">
      <w:pPr>
        <w:spacing w:after="0" w:line="240" w:lineRule="auto"/>
        <w:jc w:val="center"/>
        <w:outlineLvl w:val="0"/>
        <w:rPr>
          <w:rFonts w:ascii="Garamond" w:eastAsia="Times New Roman" w:hAnsi="Garamond" w:cs="Times New Roman"/>
          <w:b/>
          <w:sz w:val="24"/>
          <w:szCs w:val="24"/>
        </w:rPr>
      </w:pPr>
    </w:p>
    <w:p w14:paraId="7D721B84" w14:textId="1D96A518" w:rsidR="00420455" w:rsidRPr="001B517C" w:rsidRDefault="00420455" w:rsidP="00E22140">
      <w:pPr>
        <w:spacing w:after="0" w:line="240" w:lineRule="auto"/>
        <w:jc w:val="center"/>
        <w:outlineLvl w:val="0"/>
        <w:rPr>
          <w:rFonts w:ascii="Garamond" w:eastAsia="Times New Roman" w:hAnsi="Garamond" w:cs="Times New Roman"/>
          <w:b/>
          <w:sz w:val="24"/>
          <w:szCs w:val="24"/>
        </w:rPr>
      </w:pPr>
    </w:p>
    <w:p w14:paraId="37485339" w14:textId="6CAD92D0" w:rsidR="00420455" w:rsidRPr="001B517C" w:rsidRDefault="00420455" w:rsidP="00E22140">
      <w:pPr>
        <w:spacing w:after="0" w:line="240" w:lineRule="auto"/>
        <w:jc w:val="center"/>
        <w:outlineLvl w:val="0"/>
        <w:rPr>
          <w:rFonts w:ascii="Garamond" w:eastAsia="Times New Roman" w:hAnsi="Garamond" w:cs="Times New Roman"/>
          <w:b/>
          <w:sz w:val="24"/>
          <w:szCs w:val="24"/>
        </w:rPr>
      </w:pPr>
    </w:p>
    <w:p w14:paraId="59E61EFC" w14:textId="6C3F9943" w:rsidR="00420455" w:rsidRPr="001B517C" w:rsidRDefault="00420455" w:rsidP="00E22140">
      <w:pPr>
        <w:spacing w:after="0" w:line="240" w:lineRule="auto"/>
        <w:jc w:val="center"/>
        <w:outlineLvl w:val="0"/>
        <w:rPr>
          <w:rFonts w:ascii="Garamond" w:eastAsia="Times New Roman" w:hAnsi="Garamond" w:cs="Times New Roman"/>
          <w:b/>
          <w:sz w:val="24"/>
          <w:szCs w:val="24"/>
        </w:rPr>
      </w:pPr>
    </w:p>
    <w:p w14:paraId="5EE798DF" w14:textId="75E094D3" w:rsidR="00420455" w:rsidRPr="001B517C" w:rsidRDefault="00420455" w:rsidP="00E22140">
      <w:pPr>
        <w:spacing w:after="0" w:line="240" w:lineRule="auto"/>
        <w:jc w:val="center"/>
        <w:outlineLvl w:val="0"/>
        <w:rPr>
          <w:rFonts w:ascii="Garamond" w:eastAsia="Times New Roman" w:hAnsi="Garamond" w:cs="Times New Roman"/>
          <w:b/>
          <w:sz w:val="24"/>
          <w:szCs w:val="24"/>
        </w:rPr>
      </w:pPr>
    </w:p>
    <w:p w14:paraId="43BA5F7C" w14:textId="5FEDE333" w:rsidR="00420455" w:rsidRPr="001B517C" w:rsidRDefault="00420455" w:rsidP="00E22140">
      <w:pPr>
        <w:spacing w:after="0" w:line="240" w:lineRule="auto"/>
        <w:jc w:val="center"/>
        <w:outlineLvl w:val="0"/>
        <w:rPr>
          <w:rFonts w:ascii="Garamond" w:eastAsia="Times New Roman" w:hAnsi="Garamond" w:cs="Times New Roman"/>
          <w:b/>
          <w:sz w:val="24"/>
          <w:szCs w:val="24"/>
        </w:rPr>
      </w:pPr>
    </w:p>
    <w:p w14:paraId="4431FC7C" w14:textId="4CAFFC89" w:rsidR="00420455" w:rsidRPr="001B517C" w:rsidRDefault="00420455" w:rsidP="00E22140">
      <w:pPr>
        <w:spacing w:after="0" w:line="240" w:lineRule="auto"/>
        <w:jc w:val="center"/>
        <w:outlineLvl w:val="0"/>
        <w:rPr>
          <w:rFonts w:ascii="Garamond" w:eastAsia="Times New Roman" w:hAnsi="Garamond" w:cs="Times New Roman"/>
          <w:b/>
          <w:sz w:val="24"/>
          <w:szCs w:val="24"/>
        </w:rPr>
      </w:pPr>
    </w:p>
    <w:p w14:paraId="1677E54B" w14:textId="10A439B4" w:rsidR="00420455" w:rsidRPr="001B517C" w:rsidRDefault="00420455" w:rsidP="00E22140">
      <w:pPr>
        <w:spacing w:after="0" w:line="240" w:lineRule="auto"/>
        <w:jc w:val="center"/>
        <w:outlineLvl w:val="0"/>
        <w:rPr>
          <w:rFonts w:ascii="Garamond" w:eastAsia="Times New Roman" w:hAnsi="Garamond" w:cs="Times New Roman"/>
          <w:b/>
          <w:sz w:val="24"/>
          <w:szCs w:val="24"/>
        </w:rPr>
      </w:pPr>
    </w:p>
    <w:p w14:paraId="6638C534" w14:textId="6644B4E8" w:rsidR="00420455" w:rsidRPr="001B517C" w:rsidRDefault="00420455" w:rsidP="00BF674F">
      <w:pPr>
        <w:pStyle w:val="aa"/>
        <w:numPr>
          <w:ilvl w:val="0"/>
          <w:numId w:val="25"/>
        </w:numPr>
        <w:spacing w:after="0" w:line="240" w:lineRule="auto"/>
        <w:ind w:left="-624"/>
        <w:jc w:val="both"/>
        <w:outlineLvl w:val="0"/>
        <w:rPr>
          <w:rFonts w:ascii="Garamond" w:eastAsia="Times New Roman" w:hAnsi="Garamond" w:cs="Times New Roman"/>
          <w:b/>
          <w:sz w:val="24"/>
          <w:szCs w:val="24"/>
        </w:rPr>
      </w:pPr>
      <w:r w:rsidRPr="001B517C">
        <w:rPr>
          <w:rFonts w:ascii="Garamond" w:eastAsia="Times New Roman" w:hAnsi="Garamond" w:cs="Times New Roman"/>
          <w:b/>
          <w:sz w:val="24"/>
          <w:szCs w:val="24"/>
        </w:rPr>
        <w:t xml:space="preserve">Θεωρία ομάδων: </w:t>
      </w:r>
    </w:p>
    <w:p w14:paraId="2AF24936" w14:textId="77777777" w:rsidR="00420455" w:rsidRPr="001B517C" w:rsidRDefault="00420455" w:rsidP="00BF674F">
      <w:pPr>
        <w:pStyle w:val="aa"/>
        <w:numPr>
          <w:ilvl w:val="0"/>
          <w:numId w:val="23"/>
        </w:numPr>
        <w:spacing w:after="0" w:line="240" w:lineRule="auto"/>
        <w:ind w:left="-624"/>
        <w:jc w:val="both"/>
        <w:outlineLvl w:val="0"/>
        <w:rPr>
          <w:rFonts w:ascii="Garamond" w:eastAsia="Times New Roman" w:hAnsi="Garamond" w:cs="Times New Roman"/>
          <w:bCs/>
          <w:sz w:val="24"/>
          <w:szCs w:val="24"/>
        </w:rPr>
      </w:pPr>
      <w:r w:rsidRPr="001B517C">
        <w:rPr>
          <w:rFonts w:ascii="Garamond" w:eastAsia="Times New Roman" w:hAnsi="Garamond" w:cs="Times New Roman"/>
          <w:bCs/>
          <w:sz w:val="24"/>
          <w:szCs w:val="24"/>
        </w:rPr>
        <w:t>Ομάδα ως ψυχικός σχηματισμός</w:t>
      </w:r>
    </w:p>
    <w:p w14:paraId="2BEF76FB" w14:textId="77777777" w:rsidR="00420455" w:rsidRPr="001B517C" w:rsidRDefault="00420455" w:rsidP="00711EA4">
      <w:pPr>
        <w:pStyle w:val="aa"/>
        <w:numPr>
          <w:ilvl w:val="0"/>
          <w:numId w:val="38"/>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b/>
          <w:sz w:val="24"/>
          <w:szCs w:val="24"/>
        </w:rPr>
        <w:t>Φάσεις ομάδας:</w:t>
      </w:r>
      <w:r w:rsidRPr="001B517C">
        <w:rPr>
          <w:rFonts w:ascii="Garamond" w:eastAsia="Times New Roman" w:hAnsi="Garamond" w:cs="Times New Roman"/>
          <w:sz w:val="24"/>
          <w:szCs w:val="24"/>
        </w:rPr>
        <w:t xml:space="preserve"> </w:t>
      </w:r>
    </w:p>
    <w:p w14:paraId="1CB45746" w14:textId="77777777" w:rsidR="00420455"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lastRenderedPageBreak/>
        <w:t>Flight</w:t>
      </w:r>
    </w:p>
    <w:p w14:paraId="4D84D4F9" w14:textId="77777777" w:rsidR="00420455"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Fight</w:t>
      </w:r>
      <w:r w:rsidRPr="001B517C">
        <w:rPr>
          <w:rFonts w:ascii="Garamond" w:eastAsia="Times New Roman" w:hAnsi="Garamond" w:cs="Times New Roman"/>
          <w:sz w:val="24"/>
          <w:szCs w:val="24"/>
        </w:rPr>
        <w:t xml:space="preserve"> </w:t>
      </w:r>
    </w:p>
    <w:p w14:paraId="7BEB254D" w14:textId="77777777" w:rsidR="00420455"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lang w:val="en-US"/>
        </w:rPr>
      </w:pPr>
      <w:r w:rsidRPr="001B517C">
        <w:rPr>
          <w:rFonts w:ascii="Garamond" w:eastAsia="Times New Roman" w:hAnsi="Garamond" w:cs="Times New Roman"/>
          <w:sz w:val="24"/>
          <w:szCs w:val="24"/>
          <w:lang w:val="en-US"/>
        </w:rPr>
        <w:t>Roles</w:t>
      </w:r>
    </w:p>
    <w:p w14:paraId="0702FACE" w14:textId="77777777" w:rsidR="00420455"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Issues</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about</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leader</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kill</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the</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leader</w:t>
      </w:r>
      <w:r w:rsidRPr="001B517C">
        <w:rPr>
          <w:rFonts w:ascii="Garamond" w:eastAsia="Times New Roman" w:hAnsi="Garamond" w:cs="Times New Roman"/>
          <w:sz w:val="24"/>
          <w:szCs w:val="24"/>
        </w:rPr>
        <w:t>”: ή κάνοντάς τον μέλος της  ομάδας ή αποδυναμώνοντάς τον, κ.τ.λ.</w:t>
      </w:r>
    </w:p>
    <w:p w14:paraId="70AABADE" w14:textId="77777777" w:rsidR="00711EA4"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lang w:val="en-US"/>
        </w:rPr>
      </w:pPr>
      <w:r w:rsidRPr="001B517C">
        <w:rPr>
          <w:rFonts w:ascii="Garamond" w:eastAsia="Times New Roman" w:hAnsi="Garamond" w:cs="Times New Roman"/>
          <w:sz w:val="24"/>
          <w:szCs w:val="24"/>
          <w:lang w:val="en-US"/>
        </w:rPr>
        <w:t>Intimacy, Separation, Individuation</w:t>
      </w:r>
    </w:p>
    <w:p w14:paraId="3B9D8E3F" w14:textId="792FAE36" w:rsidR="00420455" w:rsidRPr="001B517C" w:rsidRDefault="00420455" w:rsidP="00711EA4">
      <w:pPr>
        <w:pStyle w:val="aa"/>
        <w:numPr>
          <w:ilvl w:val="0"/>
          <w:numId w:val="38"/>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eastAsia="el-GR"/>
        </w:rPr>
        <w:t xml:space="preserve">Δουλειά, στο </w:t>
      </w:r>
      <w:r w:rsidRPr="001B517C">
        <w:rPr>
          <w:rFonts w:ascii="Garamond" w:eastAsia="Times New Roman" w:hAnsi="Garamond" w:cs="Times New Roman"/>
          <w:b/>
          <w:sz w:val="24"/>
          <w:szCs w:val="24"/>
          <w:lang w:eastAsia="el-GR"/>
        </w:rPr>
        <w:t>εδώ και τώρα</w:t>
      </w:r>
      <w:r w:rsidRPr="001B517C">
        <w:rPr>
          <w:rFonts w:ascii="Garamond" w:eastAsia="Times New Roman" w:hAnsi="Garamond" w:cs="Times New Roman"/>
          <w:sz w:val="24"/>
          <w:szCs w:val="24"/>
          <w:lang w:eastAsia="el-GR"/>
        </w:rPr>
        <w:t xml:space="preserve"> και </w:t>
      </w:r>
      <w:proofErr w:type="spellStart"/>
      <w:r w:rsidRPr="001B517C">
        <w:rPr>
          <w:rFonts w:ascii="Garamond" w:eastAsia="Times New Roman" w:hAnsi="Garamond" w:cs="Times New Roman"/>
          <w:b/>
          <w:sz w:val="24"/>
          <w:szCs w:val="24"/>
          <w:lang w:eastAsia="el-GR"/>
        </w:rPr>
        <w:t>εστιασμός</w:t>
      </w:r>
      <w:proofErr w:type="spellEnd"/>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sz w:val="24"/>
          <w:szCs w:val="24"/>
          <w:lang w:eastAsia="el-GR"/>
        </w:rPr>
        <w:t>στον στόχο σου. Πώς; Με  την μετακίνησή σου;</w:t>
      </w:r>
    </w:p>
    <w:p w14:paraId="54A6A395" w14:textId="77777777" w:rsidR="00711EA4"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Από το έξω </w:t>
      </w:r>
      <w:r w:rsidRPr="001B517C">
        <w:rPr>
          <w:rFonts w:ascii="Garamond" w:eastAsia="Times New Roman" w:hAnsi="Garamond" w:cs="Times New Roman"/>
          <w:b/>
          <w:sz w:val="24"/>
          <w:szCs w:val="24"/>
          <w:lang w:eastAsia="el-GR"/>
        </w:rPr>
        <w:t>προς το μέσα</w:t>
      </w:r>
      <w:r w:rsidRPr="001B517C">
        <w:rPr>
          <w:rFonts w:ascii="Garamond" w:eastAsia="Times New Roman" w:hAnsi="Garamond" w:cs="Times New Roman"/>
          <w:sz w:val="24"/>
          <w:szCs w:val="24"/>
          <w:lang w:eastAsia="el-GR"/>
        </w:rPr>
        <w:t xml:space="preserve"> της ομάδας, </w:t>
      </w:r>
    </w:p>
    <w:p w14:paraId="3CA8EF3D" w14:textId="77777777" w:rsidR="00711EA4"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Από το παρελθόν και το μέλλον </w:t>
      </w:r>
      <w:r w:rsidRPr="001B517C">
        <w:rPr>
          <w:rFonts w:ascii="Garamond" w:eastAsia="Times New Roman" w:hAnsi="Garamond" w:cs="Times New Roman"/>
          <w:b/>
          <w:sz w:val="24"/>
          <w:szCs w:val="24"/>
          <w:lang w:eastAsia="el-GR"/>
        </w:rPr>
        <w:t>στο παρόν</w:t>
      </w:r>
      <w:r w:rsidRPr="001B517C">
        <w:rPr>
          <w:rFonts w:ascii="Garamond" w:eastAsia="Times New Roman" w:hAnsi="Garamond" w:cs="Times New Roman"/>
          <w:sz w:val="24"/>
          <w:szCs w:val="24"/>
          <w:lang w:eastAsia="el-GR"/>
        </w:rPr>
        <w:t xml:space="preserve">, </w:t>
      </w:r>
    </w:p>
    <w:p w14:paraId="57CF4031" w14:textId="77777777" w:rsidR="00711EA4"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Από την φαντασία στην πραγματικότητα</w:t>
      </w:r>
    </w:p>
    <w:p w14:paraId="284C8920" w14:textId="77777777" w:rsidR="00711EA4" w:rsidRPr="001B517C" w:rsidRDefault="00711EA4" w:rsidP="00711EA4">
      <w:pPr>
        <w:pStyle w:val="aa"/>
        <w:spacing w:after="0" w:line="240" w:lineRule="auto"/>
        <w:jc w:val="both"/>
        <w:rPr>
          <w:rFonts w:ascii="Garamond" w:eastAsia="Times New Roman" w:hAnsi="Garamond" w:cs="Times New Roman"/>
          <w:sz w:val="24"/>
          <w:szCs w:val="24"/>
          <w:lang w:eastAsia="el-GR"/>
        </w:rPr>
      </w:pPr>
    </w:p>
    <w:p w14:paraId="3CCC9095" w14:textId="44DE8978" w:rsidR="00420455" w:rsidRPr="001B517C" w:rsidRDefault="00420455" w:rsidP="00711EA4">
      <w:pPr>
        <w:pStyle w:val="aa"/>
        <w:numPr>
          <w:ilvl w:val="0"/>
          <w:numId w:val="23"/>
        </w:numPr>
        <w:spacing w:after="0" w:line="240" w:lineRule="auto"/>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Πάντα </w:t>
      </w:r>
      <w:r w:rsidRPr="001B517C">
        <w:rPr>
          <w:rFonts w:ascii="Garamond" w:eastAsia="Times New Roman" w:hAnsi="Garamond" w:cs="Times New Roman"/>
          <w:b/>
          <w:sz w:val="24"/>
          <w:szCs w:val="24"/>
          <w:lang w:eastAsia="el-GR"/>
        </w:rPr>
        <w:t>μέσα στον ρόλο σου του μέλους</w:t>
      </w:r>
      <w:r w:rsidRPr="001B517C">
        <w:rPr>
          <w:rFonts w:ascii="Garamond" w:eastAsia="Times New Roman" w:hAnsi="Garamond" w:cs="Times New Roman"/>
          <w:sz w:val="24"/>
          <w:szCs w:val="24"/>
          <w:lang w:eastAsia="el-GR"/>
        </w:rPr>
        <w:t xml:space="preserve"> μιας ομάδας  (</w:t>
      </w:r>
      <w:r w:rsidRPr="001B517C">
        <w:rPr>
          <w:rFonts w:ascii="Garamond" w:eastAsia="Times New Roman" w:hAnsi="Garamond" w:cs="Times New Roman"/>
          <w:sz w:val="24"/>
          <w:szCs w:val="24"/>
          <w:lang w:val="en-GB" w:eastAsia="el-GR"/>
        </w:rPr>
        <w:t>the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role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of</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membership</w:t>
      </w:r>
      <w:r w:rsidRPr="001B517C">
        <w:rPr>
          <w:rFonts w:ascii="Garamond" w:eastAsia="Times New Roman" w:hAnsi="Garamond" w:cs="Times New Roman"/>
          <w:sz w:val="24"/>
          <w:szCs w:val="24"/>
          <w:lang w:eastAsia="el-GR"/>
        </w:rPr>
        <w:t>).</w:t>
      </w:r>
    </w:p>
    <w:p w14:paraId="35537F5A" w14:textId="77777777" w:rsidR="00E73C3F" w:rsidRPr="001B517C" w:rsidRDefault="00E73C3F" w:rsidP="00711EA4">
      <w:pPr>
        <w:pStyle w:val="aa"/>
        <w:ind w:left="360"/>
        <w:jc w:val="both"/>
        <w:rPr>
          <w:rFonts w:ascii="Garamond" w:eastAsia="Times New Roman" w:hAnsi="Garamond" w:cs="Times New Roman"/>
          <w:sz w:val="24"/>
          <w:szCs w:val="24"/>
          <w:lang w:eastAsia="el-GR"/>
        </w:rPr>
      </w:pPr>
    </w:p>
    <w:p w14:paraId="751C4535" w14:textId="77777777" w:rsidR="00E73C3F" w:rsidRPr="001B517C" w:rsidRDefault="00E73C3F" w:rsidP="00FD12BC">
      <w:pPr>
        <w:pStyle w:val="aa"/>
        <w:numPr>
          <w:ilvl w:val="0"/>
          <w:numId w:val="38"/>
        </w:numPr>
        <w:spacing w:after="0" w:line="240" w:lineRule="auto"/>
        <w:jc w:val="both"/>
        <w:rPr>
          <w:rFonts w:ascii="Garamond" w:eastAsia="Times New Roman" w:hAnsi="Garamond" w:cs="Times New Roman"/>
          <w:b/>
          <w:sz w:val="24"/>
          <w:szCs w:val="24"/>
          <w:lang w:eastAsia="el-GR"/>
        </w:rPr>
      </w:pPr>
      <w:r w:rsidRPr="001B517C">
        <w:rPr>
          <w:rFonts w:ascii="Garamond" w:eastAsia="Times New Roman" w:hAnsi="Garamond" w:cs="Times New Roman"/>
          <w:b/>
          <w:sz w:val="24"/>
          <w:szCs w:val="24"/>
          <w:lang w:eastAsia="el-GR"/>
        </w:rPr>
        <w:t>Τα επίπεδα σε μια τέτοιου είδους ομαδική εργασία είναι:</w:t>
      </w:r>
    </w:p>
    <w:p w14:paraId="7DB0EAA4" w14:textId="77777777" w:rsidR="00711EA4" w:rsidRPr="001B517C" w:rsidRDefault="00E73C3F" w:rsidP="00711EA4">
      <w:pPr>
        <w:pStyle w:val="aa"/>
        <w:numPr>
          <w:ilvl w:val="0"/>
          <w:numId w:val="27"/>
        </w:numPr>
        <w:spacing w:after="0" w:line="240" w:lineRule="auto"/>
        <w:jc w:val="both"/>
        <w:rPr>
          <w:rFonts w:ascii="Garamond" w:eastAsia="Times New Roman" w:hAnsi="Garamond" w:cs="Times New Roman"/>
          <w:sz w:val="24"/>
          <w:szCs w:val="24"/>
          <w:lang w:val="en-US" w:eastAsia="el-GR"/>
        </w:rPr>
      </w:pPr>
      <w:r w:rsidRPr="001B517C">
        <w:rPr>
          <w:rFonts w:ascii="Garamond" w:eastAsia="Times New Roman" w:hAnsi="Garamond" w:cs="Times New Roman"/>
          <w:sz w:val="24"/>
          <w:szCs w:val="24"/>
          <w:lang w:eastAsia="el-GR"/>
        </w:rPr>
        <w:t>Άτομο</w:t>
      </w:r>
      <w:r w:rsidRPr="001B517C">
        <w:rPr>
          <w:rFonts w:ascii="Garamond" w:eastAsia="Times New Roman" w:hAnsi="Garamond" w:cs="Times New Roman"/>
          <w:sz w:val="24"/>
          <w:szCs w:val="24"/>
          <w:lang w:val="en-US" w:eastAsia="el-GR"/>
        </w:rPr>
        <w:t xml:space="preserve"> </w:t>
      </w:r>
      <w:r w:rsidRPr="001B517C">
        <w:rPr>
          <w:rFonts w:ascii="Garamond" w:eastAsia="Times New Roman" w:hAnsi="Garamond" w:cs="Times New Roman"/>
          <w:b/>
          <w:sz w:val="24"/>
          <w:szCs w:val="24"/>
          <w:lang w:eastAsia="el-GR"/>
        </w:rPr>
        <w:t>ως</w:t>
      </w:r>
      <w:r w:rsidRPr="001B517C">
        <w:rPr>
          <w:rFonts w:ascii="Garamond" w:eastAsia="Times New Roman" w:hAnsi="Garamond" w:cs="Times New Roman"/>
          <w:b/>
          <w:sz w:val="24"/>
          <w:szCs w:val="24"/>
          <w:lang w:val="en-US" w:eastAsia="el-GR"/>
        </w:rPr>
        <w:t xml:space="preserve"> </w:t>
      </w:r>
      <w:r w:rsidRPr="001B517C">
        <w:rPr>
          <w:rFonts w:ascii="Garamond" w:eastAsia="Times New Roman" w:hAnsi="Garamond" w:cs="Times New Roman"/>
          <w:b/>
          <w:sz w:val="24"/>
          <w:szCs w:val="24"/>
          <w:lang w:eastAsia="el-GR"/>
        </w:rPr>
        <w:t>πρόσωπο</w:t>
      </w:r>
      <w:r w:rsidRPr="001B517C">
        <w:rPr>
          <w:rFonts w:ascii="Garamond" w:eastAsia="Times New Roman" w:hAnsi="Garamond" w:cs="Times New Roman"/>
          <w:sz w:val="24"/>
          <w:szCs w:val="24"/>
          <w:lang w:val="en-US" w:eastAsia="el-GR"/>
        </w:rPr>
        <w:t xml:space="preserve"> (</w:t>
      </w:r>
      <w:r w:rsidRPr="001B517C">
        <w:rPr>
          <w:rFonts w:ascii="Garamond" w:eastAsia="Times New Roman" w:hAnsi="Garamond" w:cs="Times New Roman"/>
          <w:sz w:val="24"/>
          <w:szCs w:val="24"/>
          <w:lang w:eastAsia="el-GR"/>
        </w:rPr>
        <w:t>προσωπικό</w:t>
      </w:r>
      <w:r w:rsidRPr="001B517C">
        <w:rPr>
          <w:rFonts w:ascii="Garamond" w:eastAsia="Times New Roman" w:hAnsi="Garamond" w:cs="Times New Roman"/>
          <w:sz w:val="24"/>
          <w:szCs w:val="24"/>
          <w:lang w:val="en-US" w:eastAsia="el-GR"/>
        </w:rPr>
        <w:t xml:space="preserve"> </w:t>
      </w:r>
      <w:r w:rsidRPr="001B517C">
        <w:rPr>
          <w:rFonts w:ascii="Garamond" w:eastAsia="Times New Roman" w:hAnsi="Garamond" w:cs="Times New Roman"/>
          <w:sz w:val="24"/>
          <w:szCs w:val="24"/>
          <w:lang w:eastAsia="el-GR"/>
        </w:rPr>
        <w:t>σύστημα</w:t>
      </w:r>
      <w:r w:rsidRPr="001B517C">
        <w:rPr>
          <w:rFonts w:ascii="Garamond" w:eastAsia="Times New Roman" w:hAnsi="Garamond" w:cs="Times New Roman"/>
          <w:sz w:val="24"/>
          <w:szCs w:val="24"/>
          <w:lang w:val="en-US" w:eastAsia="el-GR"/>
        </w:rPr>
        <w:t xml:space="preserve"> </w:t>
      </w:r>
      <w:r w:rsidRPr="001B517C">
        <w:rPr>
          <w:rFonts w:ascii="Garamond" w:eastAsia="Times New Roman" w:hAnsi="Garamond" w:cs="Times New Roman"/>
          <w:sz w:val="24"/>
          <w:szCs w:val="24"/>
          <w:lang w:eastAsia="el-GR"/>
        </w:rPr>
        <w:t>ανθρώπου</w:t>
      </w:r>
      <w:r w:rsidRPr="001B517C">
        <w:rPr>
          <w:rFonts w:ascii="Garamond" w:eastAsia="Times New Roman" w:hAnsi="Garamond" w:cs="Times New Roman"/>
          <w:sz w:val="24"/>
          <w:szCs w:val="24"/>
          <w:lang w:val="en-US" w:eastAsia="el-GR"/>
        </w:rPr>
        <w:t xml:space="preserve">/ Personalizing the world </w:t>
      </w:r>
      <w:r w:rsidRPr="001B517C">
        <w:rPr>
          <w:rFonts w:ascii="Garamond" w:eastAsia="Times New Roman" w:hAnsi="Garamond" w:cs="Times New Roman"/>
          <w:sz w:val="24"/>
          <w:szCs w:val="24"/>
          <w:lang w:eastAsia="el-GR"/>
        </w:rPr>
        <w:t xml:space="preserve">ή </w:t>
      </w:r>
      <w:r w:rsidRPr="001B517C">
        <w:rPr>
          <w:rFonts w:ascii="Garamond" w:eastAsia="Times New Roman" w:hAnsi="Garamond" w:cs="Times New Roman"/>
          <w:sz w:val="24"/>
          <w:szCs w:val="24"/>
          <w:lang w:val="en-US" w:eastAsia="el-GR"/>
        </w:rPr>
        <w:t>De- humanizing the world )</w:t>
      </w:r>
    </w:p>
    <w:p w14:paraId="45820BE0" w14:textId="77777777" w:rsidR="00711EA4" w:rsidRPr="001B517C" w:rsidRDefault="00E73C3F" w:rsidP="00711EA4">
      <w:pPr>
        <w:pStyle w:val="aa"/>
        <w:numPr>
          <w:ilvl w:val="0"/>
          <w:numId w:val="27"/>
        </w:numPr>
        <w:spacing w:after="0" w:line="240" w:lineRule="auto"/>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Άτομο </w:t>
      </w:r>
      <w:r w:rsidRPr="001B517C">
        <w:rPr>
          <w:rFonts w:ascii="Garamond" w:eastAsia="Times New Roman" w:hAnsi="Garamond" w:cs="Times New Roman"/>
          <w:b/>
          <w:sz w:val="24"/>
          <w:szCs w:val="24"/>
          <w:lang w:eastAsia="el-GR"/>
        </w:rPr>
        <w:t>ως μέλος</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b/>
          <w:sz w:val="24"/>
          <w:szCs w:val="24"/>
          <w:lang w:eastAsia="el-GR"/>
        </w:rPr>
        <w:t>της ομάδας</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membership</w:t>
      </w:r>
      <w:r w:rsidRPr="001B517C">
        <w:rPr>
          <w:rFonts w:ascii="Garamond" w:eastAsia="Times New Roman" w:hAnsi="Garamond" w:cs="Times New Roman"/>
          <w:sz w:val="24"/>
          <w:szCs w:val="24"/>
          <w:lang w:eastAsia="el-GR"/>
        </w:rPr>
        <w:t>)</w:t>
      </w:r>
    </w:p>
    <w:p w14:paraId="78D42C8A" w14:textId="77777777" w:rsidR="00711EA4" w:rsidRPr="001B517C" w:rsidRDefault="00E73C3F" w:rsidP="00711EA4">
      <w:pPr>
        <w:pStyle w:val="aa"/>
        <w:numPr>
          <w:ilvl w:val="0"/>
          <w:numId w:val="27"/>
        </w:numPr>
        <w:spacing w:after="0" w:line="240" w:lineRule="auto"/>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Άτομο ως </w:t>
      </w:r>
      <w:r w:rsidRPr="001B517C">
        <w:rPr>
          <w:rFonts w:ascii="Garamond" w:eastAsia="Times New Roman" w:hAnsi="Garamond" w:cs="Times New Roman"/>
          <w:b/>
          <w:sz w:val="24"/>
          <w:szCs w:val="24"/>
          <w:lang w:eastAsia="el-GR"/>
        </w:rPr>
        <w:t>μέλος υποομάδας</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sub</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group</w:t>
      </w:r>
      <w:r w:rsidRPr="001B517C">
        <w:rPr>
          <w:rFonts w:ascii="Garamond" w:eastAsia="Times New Roman" w:hAnsi="Garamond" w:cs="Times New Roman"/>
          <w:sz w:val="24"/>
          <w:szCs w:val="24"/>
          <w:lang w:eastAsia="el-GR"/>
        </w:rPr>
        <w:t>)</w:t>
      </w:r>
    </w:p>
    <w:p w14:paraId="40A3BB67" w14:textId="77777777" w:rsidR="00711EA4" w:rsidRPr="001B517C" w:rsidRDefault="00E73C3F" w:rsidP="00711EA4">
      <w:pPr>
        <w:pStyle w:val="aa"/>
        <w:numPr>
          <w:ilvl w:val="0"/>
          <w:numId w:val="27"/>
        </w:numPr>
        <w:spacing w:after="0" w:line="240" w:lineRule="auto"/>
        <w:jc w:val="both"/>
        <w:rPr>
          <w:rFonts w:ascii="Garamond" w:eastAsia="Times New Roman" w:hAnsi="Garamond" w:cs="Times New Roman"/>
          <w:sz w:val="24"/>
          <w:szCs w:val="24"/>
          <w:lang w:val="en-US" w:eastAsia="el-GR"/>
        </w:rPr>
      </w:pPr>
      <w:r w:rsidRPr="001B517C">
        <w:rPr>
          <w:rFonts w:ascii="Garamond" w:eastAsia="Times New Roman" w:hAnsi="Garamond" w:cs="Times New Roman"/>
          <w:b/>
          <w:sz w:val="24"/>
          <w:szCs w:val="24"/>
          <w:lang w:eastAsia="el-GR"/>
        </w:rPr>
        <w:t>Η</w:t>
      </w:r>
      <w:r w:rsidRPr="001B517C">
        <w:rPr>
          <w:rFonts w:ascii="Garamond" w:eastAsia="Times New Roman" w:hAnsi="Garamond" w:cs="Times New Roman"/>
          <w:b/>
          <w:sz w:val="24"/>
          <w:szCs w:val="24"/>
          <w:lang w:val="en-GB" w:eastAsia="el-GR"/>
        </w:rPr>
        <w:t xml:space="preserve"> </w:t>
      </w:r>
      <w:r w:rsidRPr="001B517C">
        <w:rPr>
          <w:rFonts w:ascii="Garamond" w:eastAsia="Times New Roman" w:hAnsi="Garamond" w:cs="Times New Roman"/>
          <w:b/>
          <w:sz w:val="24"/>
          <w:szCs w:val="24"/>
          <w:lang w:eastAsia="el-GR"/>
        </w:rPr>
        <w:t>ομάδα</w:t>
      </w:r>
      <w:r w:rsidRPr="001B517C">
        <w:rPr>
          <w:rFonts w:ascii="Garamond" w:eastAsia="Times New Roman" w:hAnsi="Garamond" w:cs="Times New Roman"/>
          <w:b/>
          <w:sz w:val="24"/>
          <w:szCs w:val="24"/>
          <w:lang w:val="en-GB" w:eastAsia="el-GR"/>
        </w:rPr>
        <w:t xml:space="preserve"> </w:t>
      </w:r>
      <w:r w:rsidRPr="001B517C">
        <w:rPr>
          <w:rFonts w:ascii="Garamond" w:eastAsia="Times New Roman" w:hAnsi="Garamond" w:cs="Times New Roman"/>
          <w:b/>
          <w:sz w:val="24"/>
          <w:szCs w:val="24"/>
          <w:lang w:eastAsia="el-GR"/>
        </w:rPr>
        <w:t>ως</w:t>
      </w:r>
      <w:r w:rsidRPr="001B517C">
        <w:rPr>
          <w:rFonts w:ascii="Garamond" w:eastAsia="Times New Roman" w:hAnsi="Garamond" w:cs="Times New Roman"/>
          <w:b/>
          <w:sz w:val="24"/>
          <w:szCs w:val="24"/>
          <w:lang w:val="en-GB" w:eastAsia="el-GR"/>
        </w:rPr>
        <w:t xml:space="preserve"> </w:t>
      </w:r>
      <w:r w:rsidRPr="001B517C">
        <w:rPr>
          <w:rFonts w:ascii="Garamond" w:eastAsia="Times New Roman" w:hAnsi="Garamond" w:cs="Times New Roman"/>
          <w:b/>
          <w:sz w:val="24"/>
          <w:szCs w:val="24"/>
          <w:lang w:eastAsia="el-GR"/>
        </w:rPr>
        <w:t>όλον</w:t>
      </w:r>
      <w:r w:rsidRPr="001B517C">
        <w:rPr>
          <w:rFonts w:ascii="Garamond" w:eastAsia="Times New Roman" w:hAnsi="Garamond" w:cs="Times New Roman"/>
          <w:sz w:val="24"/>
          <w:szCs w:val="24"/>
          <w:lang w:val="en-GB" w:eastAsia="el-GR"/>
        </w:rPr>
        <w:t xml:space="preserve">  (the group-as-a-whole)  </w:t>
      </w:r>
    </w:p>
    <w:p w14:paraId="6F43E8D4" w14:textId="7557B410" w:rsidR="00E73C3F" w:rsidRPr="001B517C" w:rsidRDefault="00E73C3F" w:rsidP="00711EA4">
      <w:pPr>
        <w:pStyle w:val="aa"/>
        <w:numPr>
          <w:ilvl w:val="0"/>
          <w:numId w:val="27"/>
        </w:numPr>
        <w:spacing w:after="0" w:line="240" w:lineRule="auto"/>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Το </w:t>
      </w:r>
      <w:r w:rsidRPr="001B517C">
        <w:rPr>
          <w:rFonts w:ascii="Garamond" w:eastAsia="Times New Roman" w:hAnsi="Garamond" w:cs="Times New Roman"/>
          <w:b/>
          <w:sz w:val="24"/>
          <w:szCs w:val="24"/>
          <w:lang w:eastAsia="el-GR"/>
        </w:rPr>
        <w:t>ευρύτερο σύστημα</w:t>
      </w:r>
      <w:r w:rsidRPr="001B517C">
        <w:rPr>
          <w:rFonts w:ascii="Garamond" w:eastAsia="Times New Roman" w:hAnsi="Garamond" w:cs="Times New Roman"/>
          <w:sz w:val="24"/>
          <w:szCs w:val="24"/>
          <w:lang w:eastAsia="el-GR"/>
        </w:rPr>
        <w:t xml:space="preserve"> που είναι ενταγμένη η ομάδα και ανήκει και το  άτομο</w:t>
      </w:r>
      <w:bookmarkStart w:id="0" w:name="_Hlk513054542"/>
      <w:r w:rsidRPr="001B517C">
        <w:rPr>
          <w:rFonts w:ascii="Garamond" w:eastAsia="Times New Roman" w:hAnsi="Garamond" w:cs="Times New Roman"/>
          <w:sz w:val="24"/>
          <w:szCs w:val="24"/>
          <w:lang w:eastAsia="el-GR"/>
        </w:rPr>
        <w:t xml:space="preserve">. </w:t>
      </w:r>
    </w:p>
    <w:p w14:paraId="1B4801D5" w14:textId="77777777" w:rsidR="00E73C3F" w:rsidRPr="001B517C" w:rsidRDefault="00E73C3F" w:rsidP="00711EA4">
      <w:pPr>
        <w:spacing w:after="0" w:line="240" w:lineRule="auto"/>
        <w:ind w:left="360"/>
        <w:jc w:val="both"/>
        <w:rPr>
          <w:rFonts w:ascii="Garamond" w:eastAsia="Times New Roman" w:hAnsi="Garamond" w:cs="Times New Roman"/>
          <w:sz w:val="24"/>
          <w:szCs w:val="24"/>
        </w:rPr>
      </w:pPr>
      <w:r w:rsidRPr="001B517C">
        <w:rPr>
          <w:rFonts w:ascii="Garamond" w:eastAsia="Times New Roman" w:hAnsi="Garamond" w:cs="Times New Roman"/>
          <w:b/>
          <w:sz w:val="24"/>
          <w:szCs w:val="24"/>
        </w:rPr>
        <w:t>Πρόσωπο ή Μέλος ομάδας</w:t>
      </w:r>
      <w:r w:rsidRPr="001B517C">
        <w:rPr>
          <w:rFonts w:ascii="Garamond" w:eastAsia="Times New Roman" w:hAnsi="Garamond" w:cs="Times New Roman"/>
          <w:sz w:val="24"/>
          <w:szCs w:val="24"/>
        </w:rPr>
        <w:t xml:space="preserve">; Όσο </w:t>
      </w:r>
      <w:r w:rsidRPr="001B517C">
        <w:rPr>
          <w:rFonts w:ascii="Garamond" w:eastAsia="Times New Roman" w:hAnsi="Garamond" w:cs="Times New Roman"/>
          <w:b/>
          <w:sz w:val="24"/>
          <w:szCs w:val="24"/>
        </w:rPr>
        <w:t>πιο «πρόσωπο»</w:t>
      </w:r>
      <w:r w:rsidRPr="001B517C">
        <w:rPr>
          <w:rFonts w:ascii="Garamond" w:eastAsia="Times New Roman" w:hAnsi="Garamond" w:cs="Times New Roman"/>
          <w:sz w:val="24"/>
          <w:szCs w:val="24"/>
        </w:rPr>
        <w:t xml:space="preserve"> είμαστε, τόσο περισσότερο </w:t>
      </w:r>
      <w:r w:rsidRPr="001B517C">
        <w:rPr>
          <w:rFonts w:ascii="Garamond" w:eastAsia="Times New Roman" w:hAnsi="Garamond" w:cs="Times New Roman"/>
          <w:b/>
          <w:sz w:val="24"/>
          <w:szCs w:val="24"/>
        </w:rPr>
        <w:t>θυμώνουμε</w:t>
      </w:r>
      <w:r w:rsidRPr="001B517C">
        <w:rPr>
          <w:rFonts w:ascii="Garamond" w:eastAsia="Times New Roman" w:hAnsi="Garamond" w:cs="Times New Roman"/>
          <w:sz w:val="24"/>
          <w:szCs w:val="24"/>
        </w:rPr>
        <w:t xml:space="preserve">. Όσο περισσότερο μέλος ομάδας νιώθουμε, τόσο λιγότερο το «παίρνουμε προσωπικά» και τόσο λιγότερο θυμώνουμε. Αυτό έχει μεγάλη ελευθερία, γιατί δεν έχεις κανένα ρόλο (για αυτό καλό είναι να αποφεύγονται και οι συστάσεις) ή ταμπέλα. </w:t>
      </w:r>
      <w:r w:rsidRPr="001B517C">
        <w:rPr>
          <w:rFonts w:ascii="Garamond" w:eastAsia="Times New Roman" w:hAnsi="Garamond" w:cs="Times New Roman"/>
          <w:b/>
          <w:i/>
          <w:sz w:val="24"/>
          <w:szCs w:val="24"/>
        </w:rPr>
        <w:t>«</w:t>
      </w:r>
      <w:r w:rsidRPr="001B517C">
        <w:rPr>
          <w:rFonts w:ascii="Garamond" w:eastAsia="Times New Roman" w:hAnsi="Garamond" w:cs="Times New Roman"/>
          <w:b/>
          <w:i/>
          <w:sz w:val="24"/>
          <w:szCs w:val="24"/>
          <w:lang w:val="en-US"/>
        </w:rPr>
        <w:t>to</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be</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my</w:t>
      </w:r>
      <w:r w:rsidRPr="001B517C">
        <w:rPr>
          <w:rFonts w:ascii="Garamond" w:eastAsia="Times New Roman" w:hAnsi="Garamond" w:cs="Times New Roman"/>
          <w:b/>
          <w:i/>
          <w:sz w:val="24"/>
          <w:szCs w:val="24"/>
        </w:rPr>
        <w:t>s</w:t>
      </w:r>
      <w:r w:rsidRPr="001B517C">
        <w:rPr>
          <w:rFonts w:ascii="Garamond" w:eastAsia="Times New Roman" w:hAnsi="Garamond" w:cs="Times New Roman"/>
          <w:b/>
          <w:i/>
          <w:sz w:val="24"/>
          <w:szCs w:val="24"/>
          <w:lang w:val="en-US"/>
        </w:rPr>
        <w:t>elf</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as</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a</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group</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member</w:t>
      </w:r>
      <w:r w:rsidRPr="001B517C">
        <w:rPr>
          <w:rFonts w:ascii="Garamond" w:eastAsia="Times New Roman" w:hAnsi="Garamond" w:cs="Times New Roman"/>
          <w:b/>
          <w:i/>
          <w:sz w:val="24"/>
          <w:szCs w:val="24"/>
        </w:rPr>
        <w:t>»</w:t>
      </w:r>
      <w:r w:rsidRPr="001B517C">
        <w:rPr>
          <w:rFonts w:ascii="Garamond" w:eastAsia="Times New Roman" w:hAnsi="Garamond" w:cs="Times New Roman"/>
          <w:sz w:val="24"/>
          <w:szCs w:val="24"/>
        </w:rPr>
        <w:t xml:space="preserve">: δηλαδή, κάθε φορά στο εδώ και τώρα, ως μέλος και όχι ως πρόσωπο, κ.τ.λ.  – </w:t>
      </w:r>
      <w:r w:rsidRPr="001B517C">
        <w:rPr>
          <w:rFonts w:ascii="Garamond" w:eastAsia="Times New Roman" w:hAnsi="Garamond" w:cs="Times New Roman"/>
          <w:b/>
          <w:i/>
          <w:sz w:val="24"/>
          <w:szCs w:val="24"/>
        </w:rPr>
        <w:t>«</w:t>
      </w:r>
      <w:r w:rsidRPr="001B517C">
        <w:rPr>
          <w:rFonts w:ascii="Garamond" w:eastAsia="Times New Roman" w:hAnsi="Garamond" w:cs="Times New Roman"/>
          <w:b/>
          <w:i/>
          <w:sz w:val="24"/>
          <w:szCs w:val="24"/>
          <w:lang w:val="en-US"/>
        </w:rPr>
        <w:t>to</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be</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myself</w:t>
      </w:r>
      <w:r w:rsidRPr="001B517C">
        <w:rPr>
          <w:rFonts w:ascii="Garamond" w:eastAsia="Times New Roman" w:hAnsi="Garamond" w:cs="Times New Roman"/>
          <w:b/>
          <w:i/>
          <w:sz w:val="24"/>
          <w:szCs w:val="24"/>
        </w:rPr>
        <w:t>»</w:t>
      </w:r>
      <w:r w:rsidRPr="001B517C">
        <w:rPr>
          <w:rFonts w:ascii="Garamond" w:eastAsia="Times New Roman" w:hAnsi="Garamond" w:cs="Times New Roman"/>
          <w:sz w:val="24"/>
          <w:szCs w:val="24"/>
        </w:rPr>
        <w:t>: δηλαδή, συμπεριφέρομαι μέσα από ρόλους, ετικέτες, μαθημένες συμπεριφορές, κ.τ.λ.</w:t>
      </w:r>
    </w:p>
    <w:bookmarkEnd w:id="0"/>
    <w:p w14:paraId="6DA3704D" w14:textId="77777777" w:rsidR="00E73C3F" w:rsidRPr="001B517C" w:rsidRDefault="00E73C3F" w:rsidP="00711EA4">
      <w:pPr>
        <w:spacing w:after="0" w:line="240" w:lineRule="auto"/>
        <w:ind w:left="360"/>
        <w:jc w:val="both"/>
        <w:rPr>
          <w:rFonts w:ascii="Garamond" w:eastAsia="Times New Roman" w:hAnsi="Garamond" w:cs="Times New Roman"/>
          <w:sz w:val="24"/>
          <w:szCs w:val="24"/>
          <w:lang w:eastAsia="el-GR"/>
        </w:rPr>
      </w:pPr>
    </w:p>
    <w:p w14:paraId="0ED37EDF" w14:textId="77777777" w:rsidR="00420455" w:rsidRPr="001B517C" w:rsidRDefault="00420455" w:rsidP="00BF674F">
      <w:pPr>
        <w:pStyle w:val="aa"/>
        <w:spacing w:after="0" w:line="240" w:lineRule="auto"/>
        <w:ind w:left="-624"/>
        <w:jc w:val="both"/>
        <w:outlineLvl w:val="0"/>
        <w:rPr>
          <w:rFonts w:ascii="Garamond" w:eastAsia="Times New Roman" w:hAnsi="Garamond" w:cs="Times New Roman"/>
          <w:bCs/>
          <w:sz w:val="24"/>
          <w:szCs w:val="24"/>
        </w:rPr>
      </w:pPr>
    </w:p>
    <w:p w14:paraId="51C8E9CF" w14:textId="310DB3C6" w:rsidR="00420455" w:rsidRPr="001B517C" w:rsidRDefault="00420455" w:rsidP="00BF674F">
      <w:pPr>
        <w:pStyle w:val="aa"/>
        <w:numPr>
          <w:ilvl w:val="0"/>
          <w:numId w:val="19"/>
        </w:numPr>
        <w:spacing w:after="0" w:line="240" w:lineRule="auto"/>
        <w:ind w:left="-624"/>
        <w:jc w:val="both"/>
        <w:outlineLvl w:val="0"/>
        <w:rPr>
          <w:rFonts w:ascii="Garamond" w:eastAsia="Times New Roman" w:hAnsi="Garamond" w:cs="Times New Roman"/>
          <w:bCs/>
          <w:sz w:val="24"/>
          <w:szCs w:val="24"/>
        </w:rPr>
      </w:pPr>
      <w:r w:rsidRPr="001B517C">
        <w:rPr>
          <w:rFonts w:ascii="Garamond" w:eastAsia="Times New Roman" w:hAnsi="Garamond" w:cs="Times New Roman"/>
          <w:bCs/>
          <w:sz w:val="24"/>
          <w:szCs w:val="24"/>
        </w:rPr>
        <w:t xml:space="preserve">Ατομικό και κοινωνικό ταυτόχρονα, </w:t>
      </w:r>
      <w:r w:rsidRPr="001B517C">
        <w:rPr>
          <w:rFonts w:ascii="Garamond" w:eastAsia="Times New Roman" w:hAnsi="Garamond" w:cs="Times New Roman"/>
          <w:bCs/>
          <w:sz w:val="24"/>
          <w:szCs w:val="24"/>
          <w:lang w:val="en-US"/>
        </w:rPr>
        <w:t>Elias</w:t>
      </w:r>
      <w:r w:rsidRPr="001B517C">
        <w:rPr>
          <w:rFonts w:ascii="Garamond" w:eastAsia="Times New Roman" w:hAnsi="Garamond" w:cs="Times New Roman"/>
          <w:bCs/>
          <w:sz w:val="24"/>
          <w:szCs w:val="24"/>
        </w:rPr>
        <w:t xml:space="preserve">, </w:t>
      </w:r>
      <w:r w:rsidRPr="001B517C">
        <w:rPr>
          <w:rFonts w:ascii="Garamond" w:eastAsia="Times New Roman" w:hAnsi="Garamond" w:cs="Times New Roman"/>
          <w:bCs/>
          <w:sz w:val="24"/>
          <w:szCs w:val="24"/>
          <w:lang w:val="en-US"/>
        </w:rPr>
        <w:t>Foulk</w:t>
      </w:r>
      <w:r w:rsidR="00857032">
        <w:rPr>
          <w:rFonts w:ascii="Garamond" w:eastAsia="Times New Roman" w:hAnsi="Garamond" w:cs="Times New Roman"/>
          <w:bCs/>
          <w:sz w:val="24"/>
          <w:szCs w:val="24"/>
          <w:lang w:val="en-US"/>
        </w:rPr>
        <w:t>e</w:t>
      </w:r>
      <w:r w:rsidRPr="001B517C">
        <w:rPr>
          <w:rFonts w:ascii="Garamond" w:eastAsia="Times New Roman" w:hAnsi="Garamond" w:cs="Times New Roman"/>
          <w:bCs/>
          <w:sz w:val="24"/>
          <w:szCs w:val="24"/>
          <w:lang w:val="en-US"/>
        </w:rPr>
        <w:t>s</w:t>
      </w:r>
      <w:r w:rsidRPr="001B517C">
        <w:rPr>
          <w:rFonts w:ascii="Garamond" w:eastAsia="Times New Roman" w:hAnsi="Garamond" w:cs="Times New Roman"/>
          <w:bCs/>
          <w:sz w:val="24"/>
          <w:szCs w:val="24"/>
        </w:rPr>
        <w:t xml:space="preserve">, </w:t>
      </w:r>
      <w:r w:rsidRPr="001B517C">
        <w:rPr>
          <w:rFonts w:ascii="Garamond" w:eastAsia="Times New Roman" w:hAnsi="Garamond" w:cs="Times New Roman"/>
          <w:bCs/>
          <w:sz w:val="24"/>
          <w:szCs w:val="24"/>
          <w:lang w:val="en-US"/>
        </w:rPr>
        <w:t>B</w:t>
      </w:r>
      <w:proofErr w:type="spellStart"/>
      <w:r w:rsidRPr="001B517C">
        <w:rPr>
          <w:rFonts w:ascii="Garamond" w:eastAsia="Times New Roman" w:hAnsi="Garamond" w:cs="Times New Roman"/>
          <w:bCs/>
          <w:sz w:val="24"/>
          <w:szCs w:val="24"/>
        </w:rPr>
        <w:t>ασιλείου</w:t>
      </w:r>
      <w:proofErr w:type="spellEnd"/>
      <w:r w:rsidRPr="001B517C">
        <w:rPr>
          <w:rFonts w:ascii="Garamond" w:eastAsia="Times New Roman" w:hAnsi="Garamond" w:cs="Times New Roman"/>
          <w:bCs/>
          <w:sz w:val="24"/>
          <w:szCs w:val="24"/>
        </w:rPr>
        <w:t xml:space="preserve"> </w:t>
      </w:r>
    </w:p>
    <w:p w14:paraId="51A000D5" w14:textId="0929A45C" w:rsidR="00AA0BCF" w:rsidRPr="001B517C" w:rsidRDefault="00AA0BCF" w:rsidP="00BF674F">
      <w:pPr>
        <w:pStyle w:val="aa"/>
        <w:numPr>
          <w:ilvl w:val="0"/>
          <w:numId w:val="19"/>
        </w:numPr>
        <w:spacing w:after="0" w:line="240" w:lineRule="auto"/>
        <w:ind w:left="-624"/>
        <w:jc w:val="both"/>
        <w:outlineLvl w:val="0"/>
        <w:rPr>
          <w:rFonts w:ascii="Garamond" w:eastAsia="Times New Roman" w:hAnsi="Garamond" w:cs="Times New Roman"/>
          <w:bCs/>
          <w:sz w:val="24"/>
          <w:szCs w:val="24"/>
        </w:rPr>
      </w:pPr>
      <w:r w:rsidRPr="001B517C">
        <w:rPr>
          <w:rFonts w:ascii="Garamond" w:eastAsia="Times New Roman" w:hAnsi="Garamond" w:cs="Times New Roman"/>
          <w:bCs/>
          <w:sz w:val="24"/>
          <w:szCs w:val="24"/>
        </w:rPr>
        <w:t xml:space="preserve">Ρόλοι </w:t>
      </w:r>
    </w:p>
    <w:p w14:paraId="5E524B83" w14:textId="4072149D" w:rsidR="00420455" w:rsidRPr="001B517C" w:rsidRDefault="00420455" w:rsidP="00BF674F">
      <w:pPr>
        <w:pStyle w:val="aa"/>
        <w:numPr>
          <w:ilvl w:val="0"/>
          <w:numId w:val="19"/>
        </w:numPr>
        <w:spacing w:after="0" w:line="240" w:lineRule="auto"/>
        <w:ind w:left="-624"/>
        <w:jc w:val="both"/>
        <w:outlineLvl w:val="0"/>
        <w:rPr>
          <w:rFonts w:ascii="Garamond" w:eastAsia="Times New Roman" w:hAnsi="Garamond" w:cs="Times New Roman"/>
          <w:bCs/>
          <w:sz w:val="24"/>
          <w:szCs w:val="24"/>
          <w:lang w:val="en-US"/>
        </w:rPr>
      </w:pPr>
      <w:r w:rsidRPr="001B517C">
        <w:rPr>
          <w:rFonts w:ascii="Garamond" w:eastAsia="Times New Roman" w:hAnsi="Garamond" w:cs="Times New Roman"/>
          <w:bCs/>
          <w:sz w:val="24"/>
          <w:szCs w:val="24"/>
        </w:rPr>
        <w:t xml:space="preserve">Ο θεραπευτής μέρος της </w:t>
      </w:r>
      <w:r w:rsidRPr="001B517C">
        <w:rPr>
          <w:rFonts w:ascii="Garamond" w:eastAsia="Times New Roman" w:hAnsi="Garamond" w:cs="Times New Roman"/>
          <w:bCs/>
          <w:sz w:val="24"/>
          <w:szCs w:val="24"/>
          <w:lang w:val="en-US"/>
        </w:rPr>
        <w:t>group</w:t>
      </w:r>
      <w:r w:rsidRPr="001B517C">
        <w:rPr>
          <w:rFonts w:ascii="Garamond" w:eastAsia="Times New Roman" w:hAnsi="Garamond" w:cs="Times New Roman"/>
          <w:bCs/>
          <w:sz w:val="24"/>
          <w:szCs w:val="24"/>
        </w:rPr>
        <w:t xml:space="preserve"> </w:t>
      </w:r>
      <w:r w:rsidRPr="001B517C">
        <w:rPr>
          <w:rFonts w:ascii="Garamond" w:eastAsia="Times New Roman" w:hAnsi="Garamond" w:cs="Times New Roman"/>
          <w:bCs/>
          <w:sz w:val="24"/>
          <w:szCs w:val="24"/>
          <w:lang w:val="en-US"/>
        </w:rPr>
        <w:t>matrix</w:t>
      </w:r>
      <w:r w:rsidRPr="001B517C">
        <w:rPr>
          <w:rFonts w:ascii="Garamond" w:eastAsia="Times New Roman" w:hAnsi="Garamond" w:cs="Times New Roman"/>
          <w:bCs/>
          <w:sz w:val="24"/>
          <w:szCs w:val="24"/>
        </w:rPr>
        <w:t>: 1. Ο παρατηρητής μέρους του παρατηρούμενου συστήματος</w:t>
      </w:r>
      <w:r w:rsidR="009154A2" w:rsidRPr="001B517C">
        <w:rPr>
          <w:rFonts w:ascii="Garamond" w:eastAsia="Times New Roman" w:hAnsi="Garamond" w:cs="Times New Roman"/>
          <w:bCs/>
          <w:sz w:val="24"/>
          <w:szCs w:val="24"/>
        </w:rPr>
        <w:t xml:space="preserve"> (Β΄ Κυβερνητική). </w:t>
      </w:r>
      <w:r w:rsidRPr="001B517C">
        <w:rPr>
          <w:rFonts w:ascii="Garamond" w:eastAsia="Times New Roman" w:hAnsi="Garamond" w:cs="Times New Roman"/>
          <w:bCs/>
          <w:sz w:val="24"/>
          <w:szCs w:val="24"/>
          <w:lang w:val="en-US"/>
        </w:rPr>
        <w:t xml:space="preserve">2. </w:t>
      </w:r>
      <w:r w:rsidRPr="001B517C">
        <w:rPr>
          <w:rFonts w:ascii="Garamond" w:eastAsia="Times New Roman" w:hAnsi="Garamond" w:cs="Times New Roman"/>
          <w:bCs/>
          <w:sz w:val="24"/>
          <w:szCs w:val="24"/>
        </w:rPr>
        <w:t>Ι</w:t>
      </w:r>
      <w:r w:rsidRPr="001B517C">
        <w:rPr>
          <w:rFonts w:ascii="Garamond" w:eastAsia="Times New Roman" w:hAnsi="Garamond" w:cs="Times New Roman"/>
          <w:bCs/>
          <w:sz w:val="24"/>
          <w:szCs w:val="24"/>
          <w:lang w:val="en-US"/>
        </w:rPr>
        <w:t>n the group, by the group, of the group, through the group, including the conductor, Foulkes, 1948</w:t>
      </w:r>
    </w:p>
    <w:p w14:paraId="62827853" w14:textId="77777777" w:rsidR="00830369" w:rsidRPr="001B517C" w:rsidRDefault="00830369" w:rsidP="00BF674F">
      <w:pPr>
        <w:spacing w:after="0" w:line="240" w:lineRule="auto"/>
        <w:ind w:left="-624"/>
        <w:jc w:val="both"/>
        <w:outlineLvl w:val="0"/>
        <w:rPr>
          <w:rFonts w:ascii="Garamond" w:eastAsia="Times New Roman" w:hAnsi="Garamond" w:cs="Times New Roman"/>
          <w:b/>
          <w:sz w:val="24"/>
          <w:szCs w:val="24"/>
          <w:lang w:val="en-US"/>
        </w:rPr>
      </w:pPr>
    </w:p>
    <w:p w14:paraId="6016BAE7" w14:textId="6152B1E9" w:rsidR="005813C0" w:rsidRPr="001B517C" w:rsidRDefault="00476175" w:rsidP="00BF674F">
      <w:pPr>
        <w:spacing w:after="0" w:line="240" w:lineRule="auto"/>
        <w:ind w:left="-624"/>
        <w:jc w:val="both"/>
        <w:outlineLvl w:val="0"/>
        <w:rPr>
          <w:rFonts w:ascii="Garamond" w:eastAsia="Times New Roman" w:hAnsi="Garamond" w:cs="Times New Roman"/>
          <w:b/>
          <w:sz w:val="24"/>
          <w:szCs w:val="24"/>
          <w:lang w:val="en-US"/>
        </w:rPr>
      </w:pPr>
      <w:r w:rsidRPr="001B517C">
        <w:rPr>
          <w:rFonts w:ascii="Garamond" w:eastAsia="Times New Roman" w:hAnsi="Garamond" w:cs="Times New Roman"/>
          <w:b/>
          <w:sz w:val="24"/>
          <w:szCs w:val="24"/>
          <w:lang w:val="en-US"/>
        </w:rPr>
        <w:t xml:space="preserve">2. </w:t>
      </w:r>
      <w:r w:rsidR="00E22140" w:rsidRPr="001B517C">
        <w:rPr>
          <w:rFonts w:ascii="Garamond" w:eastAsia="Times New Roman" w:hAnsi="Garamond" w:cs="Times New Roman"/>
          <w:b/>
          <w:sz w:val="24"/>
          <w:szCs w:val="24"/>
          <w:lang w:val="en-US"/>
        </w:rPr>
        <w:t xml:space="preserve">Systems Centered Therapy </w:t>
      </w:r>
      <w:r w:rsidR="005813C0" w:rsidRPr="001B517C">
        <w:rPr>
          <w:rFonts w:ascii="Garamond" w:eastAsia="Times New Roman" w:hAnsi="Garamond" w:cs="Times New Roman"/>
          <w:b/>
          <w:sz w:val="24"/>
          <w:szCs w:val="24"/>
          <w:lang w:val="en-US"/>
        </w:rPr>
        <w:t>Systems Centered Therapy for Groups (SCT)</w:t>
      </w:r>
    </w:p>
    <w:p w14:paraId="0AC854C6" w14:textId="354FFF0A" w:rsidR="005813C0" w:rsidRPr="001B517C" w:rsidRDefault="005813C0" w:rsidP="00BF674F">
      <w:pPr>
        <w:spacing w:after="0" w:line="240" w:lineRule="auto"/>
        <w:ind w:left="-624"/>
        <w:jc w:val="both"/>
        <w:outlineLvl w:val="1"/>
        <w:rPr>
          <w:rFonts w:ascii="Garamond" w:eastAsia="Times New Roman" w:hAnsi="Garamond" w:cs="Times New Roman"/>
          <w:b/>
          <w:bCs/>
          <w:sz w:val="24"/>
          <w:szCs w:val="24"/>
          <w:lang w:val="en-GB" w:eastAsia="el-GR"/>
        </w:rPr>
      </w:pPr>
      <w:r w:rsidRPr="001B517C">
        <w:rPr>
          <w:rFonts w:ascii="Garamond" w:eastAsia="Times New Roman" w:hAnsi="Garamond" w:cs="Times New Roman"/>
          <w:b/>
          <w:bCs/>
          <w:sz w:val="24"/>
          <w:szCs w:val="24"/>
          <w:lang w:val="en-GB" w:eastAsia="el-GR"/>
        </w:rPr>
        <w:t>Systems-</w:t>
      </w:r>
      <w:proofErr w:type="spellStart"/>
      <w:r w:rsidRPr="001B517C">
        <w:rPr>
          <w:rFonts w:ascii="Garamond" w:eastAsia="Times New Roman" w:hAnsi="Garamond" w:cs="Times New Roman"/>
          <w:b/>
          <w:bCs/>
          <w:sz w:val="24"/>
          <w:szCs w:val="24"/>
          <w:lang w:val="en-GB" w:eastAsia="el-GR"/>
        </w:rPr>
        <w:t>Centered</w:t>
      </w:r>
      <w:proofErr w:type="spellEnd"/>
      <w:r w:rsidRPr="001B517C">
        <w:rPr>
          <w:rFonts w:ascii="Garamond" w:eastAsia="Times New Roman" w:hAnsi="Garamond" w:cs="Times New Roman"/>
          <w:b/>
          <w:bCs/>
          <w:sz w:val="24"/>
          <w:szCs w:val="24"/>
          <w:lang w:val="en-GB" w:eastAsia="el-GR"/>
        </w:rPr>
        <w:t xml:space="preserve"> Theory</w:t>
      </w:r>
      <w:r w:rsidR="00702C4A" w:rsidRPr="001B517C">
        <w:rPr>
          <w:rFonts w:ascii="Garamond" w:eastAsia="Times New Roman" w:hAnsi="Garamond" w:cs="Times New Roman"/>
          <w:b/>
          <w:bCs/>
          <w:sz w:val="24"/>
          <w:szCs w:val="24"/>
          <w:lang w:eastAsia="el-GR"/>
        </w:rPr>
        <w:t xml:space="preserve">, </w:t>
      </w:r>
      <w:r w:rsidRPr="001B517C">
        <w:rPr>
          <w:rFonts w:ascii="Garamond" w:eastAsia="Times New Roman" w:hAnsi="Garamond" w:cs="Times New Roman"/>
          <w:b/>
          <w:bCs/>
          <w:sz w:val="24"/>
          <w:szCs w:val="24"/>
          <w:lang w:val="en-GB" w:eastAsia="el-GR"/>
        </w:rPr>
        <w:t xml:space="preserve">Yvonne </w:t>
      </w:r>
      <w:proofErr w:type="spellStart"/>
      <w:r w:rsidRPr="001B517C">
        <w:rPr>
          <w:rFonts w:ascii="Garamond" w:eastAsia="Times New Roman" w:hAnsi="Garamond" w:cs="Times New Roman"/>
          <w:b/>
          <w:bCs/>
          <w:sz w:val="24"/>
          <w:szCs w:val="24"/>
          <w:lang w:val="en-GB" w:eastAsia="el-GR"/>
        </w:rPr>
        <w:t>Agazarian</w:t>
      </w:r>
      <w:proofErr w:type="spellEnd"/>
      <w:r w:rsidRPr="001B517C">
        <w:rPr>
          <w:rFonts w:ascii="Garamond" w:eastAsia="Times New Roman" w:hAnsi="Garamond" w:cs="Times New Roman"/>
          <w:b/>
          <w:bCs/>
          <w:sz w:val="24"/>
          <w:szCs w:val="24"/>
          <w:lang w:val="en-GB" w:eastAsia="el-GR"/>
        </w:rPr>
        <w:t xml:space="preserve"> </w:t>
      </w:r>
    </w:p>
    <w:p w14:paraId="58F7E4A5" w14:textId="390B68C1" w:rsidR="000B5457" w:rsidRPr="001B517C" w:rsidRDefault="000B5457" w:rsidP="00BF674F">
      <w:pPr>
        <w:spacing w:after="0" w:line="240" w:lineRule="auto"/>
        <w:ind w:left="-624"/>
        <w:jc w:val="both"/>
        <w:outlineLvl w:val="1"/>
        <w:rPr>
          <w:rFonts w:ascii="Garamond" w:eastAsia="Times New Roman" w:hAnsi="Garamond" w:cs="Times New Roman"/>
          <w:b/>
          <w:bCs/>
          <w:sz w:val="24"/>
          <w:szCs w:val="24"/>
          <w:lang w:val="en-GB" w:eastAsia="el-GR"/>
        </w:rPr>
      </w:pPr>
    </w:p>
    <w:p w14:paraId="60298ACF" w14:textId="235CEDD6" w:rsidR="000B5457" w:rsidRPr="001B517C" w:rsidRDefault="000B5457" w:rsidP="00BF674F">
      <w:pPr>
        <w:numPr>
          <w:ilvl w:val="0"/>
          <w:numId w:val="28"/>
        </w:numPr>
        <w:spacing w:after="0" w:line="240" w:lineRule="auto"/>
        <w:ind w:left="-624"/>
        <w:jc w:val="both"/>
        <w:outlineLvl w:val="1"/>
        <w:rPr>
          <w:rFonts w:ascii="Garamond" w:eastAsia="Times New Roman" w:hAnsi="Garamond" w:cs="Times New Roman"/>
          <w:b/>
          <w:bCs/>
          <w:sz w:val="24"/>
          <w:szCs w:val="24"/>
          <w:lang w:eastAsia="el-GR"/>
        </w:rPr>
      </w:pPr>
      <w:r w:rsidRPr="001B517C">
        <w:rPr>
          <w:rFonts w:ascii="Garamond" w:eastAsia="Times New Roman" w:hAnsi="Garamond" w:cs="Times New Roman"/>
          <w:sz w:val="24"/>
          <w:szCs w:val="24"/>
          <w:lang w:eastAsia="el-GR"/>
        </w:rPr>
        <w:t xml:space="preserve">Η </w:t>
      </w:r>
      <w:r w:rsidRPr="001B517C">
        <w:rPr>
          <w:rFonts w:ascii="Garamond" w:eastAsia="Times New Roman" w:hAnsi="Garamond" w:cs="Times New Roman"/>
          <w:sz w:val="24"/>
          <w:szCs w:val="24"/>
          <w:lang w:val="en-GB" w:eastAsia="el-GR"/>
        </w:rPr>
        <w:t>Systems</w:t>
      </w:r>
      <w:r w:rsidRPr="001B517C">
        <w:rPr>
          <w:rFonts w:ascii="Garamond" w:eastAsia="Times New Roman" w:hAnsi="Garamond" w:cs="Times New Roman"/>
          <w:sz w:val="24"/>
          <w:szCs w:val="24"/>
          <w:lang w:eastAsia="el-GR"/>
        </w:rPr>
        <w:t>-</w:t>
      </w:r>
      <w:proofErr w:type="spellStart"/>
      <w:r w:rsidRPr="001B517C">
        <w:rPr>
          <w:rFonts w:ascii="Garamond" w:eastAsia="Times New Roman" w:hAnsi="Garamond" w:cs="Times New Roman"/>
          <w:sz w:val="24"/>
          <w:szCs w:val="24"/>
          <w:lang w:val="en-GB" w:eastAsia="el-GR"/>
        </w:rPr>
        <w:t>Centered</w:t>
      </w:r>
      <w:proofErr w:type="spellEnd"/>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theory</w:t>
      </w:r>
      <w:r w:rsidRPr="001B517C">
        <w:rPr>
          <w:rFonts w:ascii="Garamond" w:eastAsia="Times New Roman" w:hAnsi="Garamond" w:cs="Times New Roman"/>
          <w:sz w:val="24"/>
          <w:szCs w:val="24"/>
          <w:lang w:eastAsia="el-GR"/>
        </w:rPr>
        <w:t xml:space="preserve"> μπορεί να εφαρμοστεί κλινικά σε άτομα, ομάδες, ζευγάρια και οικογενειακή θεραπεία, καθώς επίσης και σε οργανισμούς και μεγάλα συστήματα. </w:t>
      </w:r>
      <w:bookmarkStart w:id="1" w:name="_Hlk513026764"/>
    </w:p>
    <w:p w14:paraId="3F1CE32A" w14:textId="77777777" w:rsidR="00AA0BCF" w:rsidRPr="001B517C" w:rsidRDefault="00AA0BCF" w:rsidP="00BF674F">
      <w:pPr>
        <w:spacing w:after="0" w:line="240" w:lineRule="auto"/>
        <w:ind w:left="-624"/>
        <w:jc w:val="both"/>
        <w:outlineLvl w:val="1"/>
        <w:rPr>
          <w:rFonts w:ascii="Garamond" w:eastAsia="Times New Roman" w:hAnsi="Garamond" w:cs="Times New Roman"/>
          <w:b/>
          <w:bCs/>
          <w:sz w:val="24"/>
          <w:szCs w:val="24"/>
          <w:lang w:eastAsia="el-GR"/>
        </w:rPr>
      </w:pPr>
    </w:p>
    <w:p w14:paraId="53FE2A1B" w14:textId="77777777" w:rsidR="000B5457" w:rsidRPr="001B517C" w:rsidRDefault="000B5457" w:rsidP="00BF674F">
      <w:pPr>
        <w:numPr>
          <w:ilvl w:val="0"/>
          <w:numId w:val="28"/>
        </w:numPr>
        <w:spacing w:after="0" w:line="240" w:lineRule="auto"/>
        <w:ind w:left="-624"/>
        <w:jc w:val="both"/>
        <w:outlineLvl w:val="1"/>
        <w:rPr>
          <w:rFonts w:ascii="Garamond" w:eastAsia="Times New Roman" w:hAnsi="Garamond" w:cs="Times New Roman"/>
          <w:sz w:val="24"/>
          <w:szCs w:val="24"/>
          <w:lang w:eastAsia="el-GR"/>
        </w:rPr>
      </w:pPr>
      <w:r w:rsidRPr="001B517C">
        <w:rPr>
          <w:rFonts w:ascii="Garamond" w:eastAsia="Times New Roman" w:hAnsi="Garamond" w:cs="Times New Roman"/>
          <w:b/>
          <w:bCs/>
          <w:sz w:val="24"/>
          <w:szCs w:val="24"/>
          <w:lang w:eastAsia="el-GR"/>
        </w:rPr>
        <w:t>Θ</w:t>
      </w:r>
      <w:r w:rsidR="005813C0" w:rsidRPr="001B517C">
        <w:rPr>
          <w:rFonts w:ascii="Garamond" w:eastAsia="Times New Roman" w:hAnsi="Garamond" w:cs="Times New Roman"/>
          <w:b/>
          <w:bCs/>
          <w:sz w:val="24"/>
          <w:szCs w:val="24"/>
          <w:lang w:eastAsia="el-GR"/>
        </w:rPr>
        <w:t xml:space="preserve">εωρητική βάση η θεωρία πεδίου του </w:t>
      </w:r>
      <w:r w:rsidR="005813C0" w:rsidRPr="001B517C">
        <w:rPr>
          <w:rFonts w:ascii="Garamond" w:eastAsia="Times New Roman" w:hAnsi="Garamond" w:cs="Times New Roman"/>
          <w:b/>
          <w:bCs/>
          <w:sz w:val="24"/>
          <w:szCs w:val="24"/>
          <w:lang w:val="en" w:eastAsia="el-GR"/>
        </w:rPr>
        <w:t>Kurt</w:t>
      </w:r>
      <w:r w:rsidR="005813C0" w:rsidRPr="001B517C">
        <w:rPr>
          <w:rFonts w:ascii="Garamond" w:eastAsia="Times New Roman" w:hAnsi="Garamond" w:cs="Times New Roman"/>
          <w:b/>
          <w:bCs/>
          <w:sz w:val="24"/>
          <w:szCs w:val="24"/>
          <w:lang w:eastAsia="el-GR"/>
        </w:rPr>
        <w:t xml:space="preserve"> </w:t>
      </w:r>
      <w:proofErr w:type="spellStart"/>
      <w:r w:rsidR="005813C0" w:rsidRPr="001B517C">
        <w:rPr>
          <w:rFonts w:ascii="Garamond" w:eastAsia="Times New Roman" w:hAnsi="Garamond" w:cs="Times New Roman"/>
          <w:b/>
          <w:bCs/>
          <w:sz w:val="24"/>
          <w:szCs w:val="24"/>
          <w:lang w:val="en" w:eastAsia="el-GR"/>
        </w:rPr>
        <w:t>Zadek</w:t>
      </w:r>
      <w:proofErr w:type="spellEnd"/>
      <w:r w:rsidR="005813C0" w:rsidRPr="001B517C">
        <w:rPr>
          <w:rFonts w:ascii="Garamond" w:eastAsia="Times New Roman" w:hAnsi="Garamond" w:cs="Times New Roman"/>
          <w:b/>
          <w:bCs/>
          <w:sz w:val="24"/>
          <w:szCs w:val="24"/>
          <w:lang w:eastAsia="el-GR"/>
        </w:rPr>
        <w:t xml:space="preserve"> </w:t>
      </w:r>
      <w:r w:rsidR="005813C0" w:rsidRPr="001B517C">
        <w:rPr>
          <w:rFonts w:ascii="Garamond" w:eastAsia="Times New Roman" w:hAnsi="Garamond" w:cs="Times New Roman"/>
          <w:b/>
          <w:bCs/>
          <w:sz w:val="24"/>
          <w:szCs w:val="24"/>
          <w:lang w:val="en" w:eastAsia="el-GR"/>
        </w:rPr>
        <w:t>Lewin</w:t>
      </w:r>
      <w:r w:rsidR="005813C0" w:rsidRPr="001B517C">
        <w:rPr>
          <w:rFonts w:ascii="Garamond" w:eastAsia="Times New Roman" w:hAnsi="Garamond" w:cs="Times New Roman"/>
          <w:sz w:val="24"/>
          <w:szCs w:val="24"/>
          <w:lang w:eastAsia="el-GR"/>
        </w:rPr>
        <w:t xml:space="preserve"> (1890–1947), </w:t>
      </w:r>
      <w:proofErr w:type="spellStart"/>
      <w:r w:rsidR="005813C0" w:rsidRPr="001B517C">
        <w:rPr>
          <w:rFonts w:ascii="Garamond" w:eastAsia="Times New Roman" w:hAnsi="Garamond" w:cs="Times New Roman"/>
          <w:sz w:val="24"/>
          <w:szCs w:val="24"/>
          <w:lang w:eastAsia="el-GR"/>
        </w:rPr>
        <w:t>Γερμανο</w:t>
      </w:r>
      <w:proofErr w:type="spellEnd"/>
      <w:r w:rsidR="005813C0" w:rsidRPr="001B517C">
        <w:rPr>
          <w:rFonts w:ascii="Garamond" w:eastAsia="Times New Roman" w:hAnsi="Garamond" w:cs="Times New Roman"/>
          <w:sz w:val="24"/>
          <w:szCs w:val="24"/>
          <w:lang w:eastAsia="el-GR"/>
        </w:rPr>
        <w:t>-Αμερικανός ψυχολόγος, συχνά αναγνωρίζεται ως ο θεμελιωτής της κοινωνικής ψυχολογίας και ως ένας από τους πρώτους που μελέτησαν τα δυναμικά ομάδας (</w:t>
      </w:r>
      <w:hyperlink r:id="rId12" w:tooltip="Group dynamics" w:history="1">
        <w:r w:rsidR="005813C0" w:rsidRPr="001B517C">
          <w:rPr>
            <w:rFonts w:ascii="Garamond" w:eastAsia="Times New Roman" w:hAnsi="Garamond" w:cs="Times New Roman"/>
            <w:sz w:val="24"/>
            <w:szCs w:val="24"/>
            <w:lang w:val="en" w:eastAsia="el-GR"/>
          </w:rPr>
          <w:t>group</w:t>
        </w:r>
        <w:r w:rsidR="005813C0" w:rsidRPr="001B517C">
          <w:rPr>
            <w:rFonts w:ascii="Garamond" w:eastAsia="Times New Roman" w:hAnsi="Garamond" w:cs="Times New Roman"/>
            <w:sz w:val="24"/>
            <w:szCs w:val="24"/>
            <w:lang w:eastAsia="el-GR"/>
          </w:rPr>
          <w:t xml:space="preserve"> </w:t>
        </w:r>
        <w:r w:rsidR="005813C0" w:rsidRPr="001B517C">
          <w:rPr>
            <w:rFonts w:ascii="Garamond" w:eastAsia="Times New Roman" w:hAnsi="Garamond" w:cs="Times New Roman"/>
            <w:sz w:val="24"/>
            <w:szCs w:val="24"/>
            <w:lang w:val="en" w:eastAsia="el-GR"/>
          </w:rPr>
          <w:t>dynamics</w:t>
        </w:r>
      </w:hyperlink>
      <w:r w:rsidR="005813C0" w:rsidRPr="001B517C">
        <w:rPr>
          <w:rFonts w:ascii="Garamond" w:eastAsia="Times New Roman" w:hAnsi="Garamond" w:cs="Times New Roman"/>
          <w:sz w:val="24"/>
          <w:szCs w:val="24"/>
          <w:lang w:eastAsia="el-GR"/>
        </w:rPr>
        <w:t>) και την ανάπτυξη οργανισμών (</w:t>
      </w:r>
      <w:hyperlink r:id="rId13" w:tooltip="Organizational development" w:history="1">
        <w:r w:rsidR="005813C0" w:rsidRPr="001B517C">
          <w:rPr>
            <w:rFonts w:ascii="Garamond" w:eastAsia="Times New Roman" w:hAnsi="Garamond" w:cs="Times New Roman"/>
            <w:sz w:val="24"/>
            <w:szCs w:val="24"/>
            <w:lang w:val="en" w:eastAsia="el-GR"/>
          </w:rPr>
          <w:t>organizational</w:t>
        </w:r>
        <w:r w:rsidR="005813C0" w:rsidRPr="001B517C">
          <w:rPr>
            <w:rFonts w:ascii="Garamond" w:eastAsia="Times New Roman" w:hAnsi="Garamond" w:cs="Times New Roman"/>
            <w:sz w:val="24"/>
            <w:szCs w:val="24"/>
            <w:lang w:eastAsia="el-GR"/>
          </w:rPr>
          <w:t xml:space="preserve"> </w:t>
        </w:r>
        <w:r w:rsidR="005813C0" w:rsidRPr="001B517C">
          <w:rPr>
            <w:rFonts w:ascii="Garamond" w:eastAsia="Times New Roman" w:hAnsi="Garamond" w:cs="Times New Roman"/>
            <w:sz w:val="24"/>
            <w:szCs w:val="24"/>
            <w:lang w:val="en" w:eastAsia="el-GR"/>
          </w:rPr>
          <w:t>development</w:t>
        </w:r>
      </w:hyperlink>
      <w:r w:rsidR="005813C0" w:rsidRPr="001B517C">
        <w:rPr>
          <w:rFonts w:ascii="Garamond" w:eastAsia="Times New Roman" w:hAnsi="Garamond" w:cs="Times New Roman"/>
          <w:sz w:val="24"/>
          <w:szCs w:val="24"/>
          <w:lang w:eastAsia="el-GR"/>
        </w:rPr>
        <w:t>).</w:t>
      </w:r>
    </w:p>
    <w:p w14:paraId="113C4EB8" w14:textId="58A22E64" w:rsidR="005813C0" w:rsidRPr="001B517C" w:rsidRDefault="005813C0" w:rsidP="00BF674F">
      <w:pPr>
        <w:numPr>
          <w:ilvl w:val="0"/>
          <w:numId w:val="28"/>
        </w:numPr>
        <w:spacing w:after="0" w:line="240" w:lineRule="auto"/>
        <w:ind w:left="-624"/>
        <w:jc w:val="both"/>
        <w:outlineLvl w:val="1"/>
        <w:rPr>
          <w:rFonts w:ascii="Garamond" w:eastAsia="Times New Roman" w:hAnsi="Garamond" w:cs="Times New Roman"/>
          <w:sz w:val="24"/>
          <w:szCs w:val="24"/>
          <w:lang w:eastAsia="el-GR"/>
        </w:rPr>
      </w:pPr>
      <w:r w:rsidRPr="001B517C">
        <w:rPr>
          <w:rFonts w:ascii="Garamond" w:eastAsia="Times New Roman" w:hAnsi="Garamond" w:cs="Times New Roman"/>
          <w:b/>
          <w:bCs/>
          <w:sz w:val="24"/>
          <w:szCs w:val="24"/>
          <w:lang w:eastAsia="el-GR"/>
        </w:rPr>
        <w:t>Δ</w:t>
      </w:r>
      <w:r w:rsidRPr="001B517C">
        <w:rPr>
          <w:rFonts w:ascii="Garamond" w:eastAsia="Times New Roman" w:hAnsi="Garamond" w:cs="Times New Roman"/>
          <w:b/>
          <w:sz w:val="24"/>
          <w:szCs w:val="24"/>
          <w:lang w:eastAsia="el-GR"/>
        </w:rPr>
        <w:t>υναμικά ομάδας</w:t>
      </w:r>
      <w:r w:rsidRPr="001B517C">
        <w:rPr>
          <w:rFonts w:ascii="Garamond" w:eastAsia="Times New Roman" w:hAnsi="Garamond" w:cs="Times New Roman"/>
          <w:sz w:val="24"/>
          <w:szCs w:val="24"/>
          <w:lang w:eastAsia="el-GR"/>
        </w:rPr>
        <w:t xml:space="preserve">: Το </w:t>
      </w:r>
      <w:r w:rsidRPr="001B517C">
        <w:rPr>
          <w:rFonts w:ascii="Garamond" w:eastAsia="Times New Roman" w:hAnsi="Garamond" w:cs="Times New Roman"/>
          <w:b/>
          <w:sz w:val="24"/>
          <w:szCs w:val="24"/>
          <w:lang w:eastAsia="el-GR"/>
        </w:rPr>
        <w:t>σύνολο των συμπεριφορών και ψυχικών διεργασιών</w:t>
      </w:r>
      <w:r w:rsidRPr="001B517C">
        <w:rPr>
          <w:rFonts w:ascii="Garamond" w:eastAsia="Times New Roman" w:hAnsi="Garamond" w:cs="Times New Roman"/>
          <w:sz w:val="24"/>
          <w:szCs w:val="24"/>
          <w:lang w:eastAsia="el-GR"/>
        </w:rPr>
        <w:t xml:space="preserve"> που συμβαίνουν μέσα σε μια ομάδα ατόμων (δυναμικά εντός ομάδας) ή μεταξύ ομάδων (δυναμικά μεταξύ ομάδων). Η μελέτη των δυναμικών αυτών είναι χρήσιμη στην κατανόηση του </w:t>
      </w:r>
      <w:r w:rsidRPr="001B517C">
        <w:rPr>
          <w:rFonts w:ascii="Garamond" w:eastAsia="Times New Roman" w:hAnsi="Garamond" w:cs="Times New Roman"/>
          <w:b/>
          <w:sz w:val="24"/>
          <w:szCs w:val="24"/>
          <w:lang w:eastAsia="el-GR"/>
        </w:rPr>
        <w:t>πώς παίρνονται αποφάσεις</w:t>
      </w:r>
      <w:r w:rsidRPr="001B517C">
        <w:rPr>
          <w:rFonts w:ascii="Garamond" w:eastAsia="Times New Roman" w:hAnsi="Garamond" w:cs="Times New Roman"/>
          <w:sz w:val="24"/>
          <w:szCs w:val="24"/>
          <w:lang w:eastAsia="el-GR"/>
        </w:rPr>
        <w:t xml:space="preserve">, στον εντοπισμό/παρακολούθηση (διαδρομή) του πώς εξαπλώνονται αυτές οι αποφάσεις στην κοινωνία, στη δημιουργία αποτελεσματικών θεραπευτικών τεχνικών και στο να μπορεί να παρακολουθήσει κάποιος το πώς αναδύονται και γίνονται δημοφιλείς οι νέες ιδέες και τεχνολογίες στην κοινωνία. Είναι επίσης, τα δυναμικά ομάδας, στην «καρδιά» της κατανόησης του ρατσισμού, σεξισμού και άλλων τύπων κοινωνικών προκαταλήψεων και διακρίσεων. Η </w:t>
      </w:r>
      <w:r w:rsidRPr="001B517C">
        <w:rPr>
          <w:rFonts w:ascii="Garamond" w:eastAsia="Times New Roman" w:hAnsi="Garamond" w:cs="Times New Roman"/>
          <w:sz w:val="24"/>
          <w:szCs w:val="24"/>
          <w:lang w:eastAsia="el-GR"/>
        </w:rPr>
        <w:lastRenderedPageBreak/>
        <w:t>εφαρμογή/μελέτη τους είναι αντικείμενο των εξής επιστημών: Ψυχολογία, κοινωνιολογία, ανθρωπολογία, πολιτικές επιστήμες, επιδημιολογία, εκπαίδευση, κοινωνική εργασία, επιχειρήσεις και επιστήμες της επικοινωνίας.</w:t>
      </w:r>
    </w:p>
    <w:p w14:paraId="2A559BDA" w14:textId="131DF67B" w:rsidR="005813C0" w:rsidRPr="001B517C" w:rsidRDefault="005813C0" w:rsidP="00BF674F">
      <w:pPr>
        <w:spacing w:after="0" w:line="240" w:lineRule="auto"/>
        <w:ind w:left="-624"/>
        <w:jc w:val="both"/>
        <w:rPr>
          <w:rFonts w:ascii="Garamond" w:eastAsia="Times New Roman" w:hAnsi="Garamond" w:cs="Times New Roman"/>
          <w:b/>
          <w:sz w:val="24"/>
          <w:szCs w:val="24"/>
          <w:lang w:eastAsia="el-GR"/>
        </w:rPr>
      </w:pPr>
      <w:r w:rsidRPr="001B517C">
        <w:rPr>
          <w:rFonts w:ascii="Garamond" w:eastAsia="Times New Roman" w:hAnsi="Garamond" w:cs="Times New Roman"/>
          <w:sz w:val="24"/>
          <w:szCs w:val="24"/>
          <w:lang w:eastAsia="el-GR"/>
        </w:rPr>
        <w:t xml:space="preserve">  </w:t>
      </w:r>
      <w:bookmarkEnd w:id="1"/>
      <w:r w:rsidR="005A72E8" w:rsidRPr="001B517C">
        <w:rPr>
          <w:rFonts w:ascii="Garamond" w:eastAsia="Times New Roman" w:hAnsi="Garamond" w:cs="Times New Roman"/>
          <w:sz w:val="24"/>
          <w:szCs w:val="24"/>
          <w:lang w:eastAsia="el-GR"/>
        </w:rPr>
        <w:t xml:space="preserve"> </w:t>
      </w:r>
    </w:p>
    <w:p w14:paraId="3148C161" w14:textId="4604B967" w:rsidR="005813C0" w:rsidRPr="001B517C" w:rsidRDefault="005813C0" w:rsidP="00BF674F">
      <w:pPr>
        <w:spacing w:after="0" w:line="240" w:lineRule="auto"/>
        <w:ind w:left="-624"/>
        <w:jc w:val="both"/>
        <w:rPr>
          <w:rFonts w:ascii="Garamond" w:eastAsia="Times New Roman" w:hAnsi="Garamond" w:cs="Times New Roman"/>
          <w:b/>
          <w:color w:val="4472C4" w:themeColor="accent1"/>
          <w:sz w:val="24"/>
          <w:szCs w:val="24"/>
          <w:lang w:val="en-US" w:eastAsia="el-GR"/>
        </w:rPr>
      </w:pPr>
      <w:r w:rsidRPr="001B517C">
        <w:rPr>
          <w:rFonts w:ascii="Garamond" w:eastAsia="Times New Roman" w:hAnsi="Garamond" w:cs="Times New Roman"/>
          <w:b/>
          <w:color w:val="4472C4" w:themeColor="accent1"/>
          <w:sz w:val="24"/>
          <w:szCs w:val="24"/>
          <w:lang w:eastAsia="el-GR"/>
        </w:rPr>
        <w:t xml:space="preserve">Βασικά σημεία της </w:t>
      </w:r>
      <w:r w:rsidRPr="001B517C">
        <w:rPr>
          <w:rFonts w:ascii="Garamond" w:eastAsia="Times New Roman" w:hAnsi="Garamond" w:cs="Times New Roman"/>
          <w:b/>
          <w:color w:val="4472C4" w:themeColor="accent1"/>
          <w:sz w:val="24"/>
          <w:szCs w:val="24"/>
          <w:lang w:val="en-US" w:eastAsia="el-GR"/>
        </w:rPr>
        <w:t>SCT</w:t>
      </w:r>
      <w:r w:rsidRPr="001B517C">
        <w:rPr>
          <w:rFonts w:ascii="Garamond" w:eastAsia="Times New Roman" w:hAnsi="Garamond" w:cs="Times New Roman"/>
          <w:b/>
          <w:color w:val="4472C4" w:themeColor="accent1"/>
          <w:sz w:val="24"/>
          <w:szCs w:val="24"/>
          <w:lang w:eastAsia="el-GR"/>
        </w:rPr>
        <w:t xml:space="preserve"> </w:t>
      </w:r>
      <w:r w:rsidRPr="001B517C">
        <w:rPr>
          <w:rFonts w:ascii="Garamond" w:eastAsia="Times New Roman" w:hAnsi="Garamond" w:cs="Times New Roman"/>
          <w:b/>
          <w:color w:val="4472C4" w:themeColor="accent1"/>
          <w:sz w:val="24"/>
          <w:szCs w:val="24"/>
          <w:lang w:val="en-US" w:eastAsia="el-GR"/>
        </w:rPr>
        <w:t>Theory</w:t>
      </w:r>
    </w:p>
    <w:p w14:paraId="3E49703F" w14:textId="2263F3D6" w:rsidR="000B5457" w:rsidRPr="001B517C" w:rsidRDefault="000B5457" w:rsidP="00BF674F">
      <w:pPr>
        <w:spacing w:after="0" w:line="240" w:lineRule="auto"/>
        <w:ind w:left="-624"/>
        <w:jc w:val="both"/>
        <w:rPr>
          <w:rFonts w:ascii="Garamond" w:eastAsia="Times New Roman" w:hAnsi="Garamond" w:cs="Times New Roman"/>
          <w:b/>
          <w:color w:val="4472C4" w:themeColor="accent1"/>
          <w:sz w:val="24"/>
          <w:szCs w:val="24"/>
          <w:lang w:val="en-US" w:eastAsia="el-GR"/>
        </w:rPr>
      </w:pPr>
    </w:p>
    <w:p w14:paraId="61B42F4B" w14:textId="77777777" w:rsidR="000B5457" w:rsidRPr="001B517C" w:rsidRDefault="000B5457" w:rsidP="00FD12BC">
      <w:pPr>
        <w:pStyle w:val="aa"/>
        <w:numPr>
          <w:ilvl w:val="0"/>
          <w:numId w:val="28"/>
        </w:numPr>
        <w:spacing w:after="0" w:line="240" w:lineRule="auto"/>
        <w:ind w:left="-607" w:hanging="357"/>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Τα ανθρώπινα συστήματα επιβιώνουν, αναπτύσσονται, αναπτύσσονται, εξελίσσονται και μετασχηματίζονται από το απλό στο πολύπλοκο μέσω μιας </w:t>
      </w:r>
      <w:r w:rsidRPr="001B517C">
        <w:rPr>
          <w:rFonts w:ascii="Garamond" w:eastAsia="Times New Roman" w:hAnsi="Garamond" w:cs="Times New Roman"/>
          <w:b/>
          <w:sz w:val="24"/>
          <w:szCs w:val="24"/>
          <w:lang w:eastAsia="el-GR"/>
        </w:rPr>
        <w:t>εξελικτικής  ικανότητας</w:t>
      </w:r>
      <w:r w:rsidRPr="001B517C">
        <w:rPr>
          <w:rFonts w:ascii="Garamond" w:eastAsia="Times New Roman" w:hAnsi="Garamond" w:cs="Times New Roman"/>
          <w:sz w:val="24"/>
          <w:szCs w:val="24"/>
          <w:lang w:eastAsia="el-GR"/>
        </w:rPr>
        <w:t xml:space="preserve">  να αναγνωρίζουν διαφορές και να τις συνθέτουν («</w:t>
      </w:r>
      <w:r w:rsidRPr="001B517C">
        <w:rPr>
          <w:rFonts w:ascii="Garamond" w:eastAsia="Times New Roman" w:hAnsi="Garamond" w:cs="Times New Roman"/>
          <w:sz w:val="24"/>
          <w:szCs w:val="24"/>
          <w:lang w:val="en-GB" w:eastAsia="el-GR"/>
        </w:rPr>
        <w:t>through</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a</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developing</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ability</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to</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recognize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differences</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and</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integrate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them</w:t>
      </w:r>
      <w:r w:rsidRPr="001B517C">
        <w:rPr>
          <w:rFonts w:ascii="Garamond" w:eastAsia="Times New Roman" w:hAnsi="Garamond" w:cs="Times New Roman"/>
          <w:sz w:val="24"/>
          <w:szCs w:val="24"/>
          <w:lang w:eastAsia="el-GR"/>
        </w:rPr>
        <w:t>»).</w:t>
      </w:r>
    </w:p>
    <w:p w14:paraId="0F8459B9" w14:textId="77777777" w:rsidR="00FD12BC" w:rsidRPr="001B517C" w:rsidRDefault="000B5457" w:rsidP="00FD12BC">
      <w:pPr>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      Π.χ., άτομο- ζευγάρι- ένα παιδί – δύο παιδιά- ευρύτερη/</w:t>
      </w:r>
      <w:proofErr w:type="spellStart"/>
      <w:r w:rsidRPr="001B517C">
        <w:rPr>
          <w:rFonts w:ascii="Garamond" w:eastAsia="Times New Roman" w:hAnsi="Garamond" w:cs="Times New Roman"/>
          <w:sz w:val="24"/>
          <w:szCs w:val="24"/>
          <w:lang w:eastAsia="el-GR"/>
        </w:rPr>
        <w:t>ες</w:t>
      </w:r>
      <w:proofErr w:type="spellEnd"/>
      <w:r w:rsidRPr="001B517C">
        <w:rPr>
          <w:rFonts w:ascii="Garamond" w:eastAsia="Times New Roman" w:hAnsi="Garamond" w:cs="Times New Roman"/>
          <w:sz w:val="24"/>
          <w:szCs w:val="24"/>
          <w:lang w:eastAsia="el-GR"/>
        </w:rPr>
        <w:t xml:space="preserve"> οικογένειες-φίλοι, </w:t>
      </w:r>
      <w:proofErr w:type="spellStart"/>
      <w:r w:rsidRPr="001B517C">
        <w:rPr>
          <w:rFonts w:ascii="Garamond" w:eastAsia="Times New Roman" w:hAnsi="Garamond" w:cs="Times New Roman"/>
          <w:sz w:val="24"/>
          <w:szCs w:val="24"/>
          <w:lang w:eastAsia="el-GR"/>
        </w:rPr>
        <w:t>κ.λπ</w:t>
      </w:r>
      <w:proofErr w:type="spellEnd"/>
      <w:r w:rsidR="00FD12BC"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eastAsia="el-GR"/>
        </w:rPr>
        <w:t xml:space="preserve">Η εκπαίδευση </w:t>
      </w:r>
      <w:r w:rsidRPr="001B517C">
        <w:rPr>
          <w:rFonts w:ascii="Garamond" w:eastAsia="Times New Roman" w:hAnsi="Garamond" w:cs="Times New Roman"/>
          <w:sz w:val="24"/>
          <w:szCs w:val="24"/>
          <w:lang w:val="en-GB" w:eastAsia="el-GR"/>
        </w:rPr>
        <w:t>Systems</w:t>
      </w:r>
      <w:r w:rsidRPr="001B517C">
        <w:rPr>
          <w:rFonts w:ascii="Garamond" w:eastAsia="Times New Roman" w:hAnsi="Garamond" w:cs="Times New Roman"/>
          <w:sz w:val="24"/>
          <w:szCs w:val="24"/>
          <w:lang w:eastAsia="el-GR"/>
        </w:rPr>
        <w:t>-</w:t>
      </w:r>
      <w:proofErr w:type="spellStart"/>
      <w:r w:rsidRPr="001B517C">
        <w:rPr>
          <w:rFonts w:ascii="Garamond" w:eastAsia="Times New Roman" w:hAnsi="Garamond" w:cs="Times New Roman"/>
          <w:sz w:val="24"/>
          <w:szCs w:val="24"/>
          <w:lang w:val="en-GB" w:eastAsia="el-GR"/>
        </w:rPr>
        <w:t>Centered</w:t>
      </w:r>
      <w:proofErr w:type="spellEnd"/>
      <w:r w:rsidRPr="001B517C">
        <w:rPr>
          <w:rFonts w:ascii="Garamond" w:eastAsia="Times New Roman" w:hAnsi="Garamond" w:cs="Times New Roman"/>
          <w:sz w:val="24"/>
          <w:szCs w:val="24"/>
          <w:lang w:eastAsia="el-GR"/>
        </w:rPr>
        <w:t xml:space="preserve"> εκπαιδεύει στο πώς να </w:t>
      </w:r>
      <w:r w:rsidRPr="001B517C">
        <w:rPr>
          <w:rFonts w:ascii="Garamond" w:eastAsia="Times New Roman" w:hAnsi="Garamond" w:cs="Times New Roman"/>
          <w:b/>
          <w:sz w:val="24"/>
          <w:szCs w:val="24"/>
          <w:lang w:eastAsia="el-GR"/>
        </w:rPr>
        <w:t>κατανοείς</w:t>
      </w:r>
      <w:r w:rsidRPr="001B517C">
        <w:rPr>
          <w:rFonts w:ascii="Garamond" w:eastAsia="Times New Roman" w:hAnsi="Garamond" w:cs="Times New Roman"/>
          <w:sz w:val="24"/>
          <w:szCs w:val="24"/>
          <w:lang w:eastAsia="el-GR"/>
        </w:rPr>
        <w:t xml:space="preserve"> και να μπορείς </w:t>
      </w:r>
      <w:r w:rsidRPr="001B517C">
        <w:rPr>
          <w:rFonts w:ascii="Garamond" w:eastAsia="Times New Roman" w:hAnsi="Garamond" w:cs="Times New Roman"/>
          <w:b/>
          <w:sz w:val="24"/>
          <w:szCs w:val="24"/>
          <w:lang w:eastAsia="el-GR"/>
        </w:rPr>
        <w:t xml:space="preserve">επηρεάζεις </w:t>
      </w:r>
      <w:r w:rsidRPr="001B517C">
        <w:rPr>
          <w:rFonts w:ascii="Garamond" w:eastAsia="Times New Roman" w:hAnsi="Garamond" w:cs="Times New Roman"/>
          <w:sz w:val="24"/>
          <w:szCs w:val="24"/>
          <w:lang w:eastAsia="el-GR"/>
        </w:rPr>
        <w:t xml:space="preserve">τα ανθρώπινα συστήματα, στα οποία συμμετέχεις, και πώς να βλέπεις τον </w:t>
      </w:r>
      <w:r w:rsidRPr="001B517C">
        <w:rPr>
          <w:rFonts w:ascii="Garamond" w:eastAsia="Times New Roman" w:hAnsi="Garamond" w:cs="Times New Roman"/>
          <w:b/>
          <w:sz w:val="24"/>
          <w:szCs w:val="24"/>
          <w:lang w:eastAsia="el-GR"/>
        </w:rPr>
        <w:t xml:space="preserve">ρόλο </w:t>
      </w:r>
      <w:r w:rsidRPr="001B517C">
        <w:rPr>
          <w:rFonts w:ascii="Garamond" w:eastAsia="Times New Roman" w:hAnsi="Garamond" w:cs="Times New Roman"/>
          <w:sz w:val="24"/>
          <w:szCs w:val="24"/>
          <w:lang w:eastAsia="el-GR"/>
        </w:rPr>
        <w:t xml:space="preserve">κάποιου ως </w:t>
      </w:r>
      <w:r w:rsidRPr="001B517C">
        <w:rPr>
          <w:rFonts w:ascii="Garamond" w:eastAsia="Times New Roman" w:hAnsi="Garamond" w:cs="Times New Roman"/>
          <w:b/>
          <w:sz w:val="24"/>
          <w:szCs w:val="24"/>
          <w:lang w:eastAsia="el-GR"/>
        </w:rPr>
        <w:t>μεσολαβητή στην αλλαγή</w:t>
      </w:r>
      <w:r w:rsidRPr="001B517C">
        <w:rPr>
          <w:rFonts w:ascii="Garamond" w:eastAsia="Times New Roman" w:hAnsi="Garamond" w:cs="Times New Roman"/>
          <w:sz w:val="24"/>
          <w:szCs w:val="24"/>
          <w:lang w:eastAsia="el-GR"/>
        </w:rPr>
        <w:t xml:space="preserve">, και σε σχέση με τον εαυτό του και σε σχέση με τους άλλους ανθρώπους. Δηλαδή, μαθαίνεις πώς το </w:t>
      </w:r>
      <w:r w:rsidRPr="001B517C">
        <w:rPr>
          <w:rFonts w:ascii="Garamond" w:eastAsia="Times New Roman" w:hAnsi="Garamond" w:cs="Times New Roman"/>
          <w:sz w:val="24"/>
          <w:szCs w:val="24"/>
          <w:lang w:val="en-US" w:eastAsia="el-GR"/>
        </w:rPr>
        <w:t>mind</w:t>
      </w:r>
      <w:r w:rsidRPr="001B517C">
        <w:rPr>
          <w:rFonts w:ascii="Garamond" w:eastAsia="Times New Roman" w:hAnsi="Garamond" w:cs="Times New Roman"/>
          <w:sz w:val="24"/>
          <w:szCs w:val="24"/>
          <w:lang w:eastAsia="el-GR"/>
        </w:rPr>
        <w:t xml:space="preserve"> (νους) έχει να διδάξει τον εγκέφαλο (</w:t>
      </w:r>
      <w:r w:rsidRPr="001B517C">
        <w:rPr>
          <w:rFonts w:ascii="Garamond" w:eastAsia="Times New Roman" w:hAnsi="Garamond" w:cs="Times New Roman"/>
          <w:sz w:val="24"/>
          <w:szCs w:val="24"/>
          <w:lang w:val="en-US" w:eastAsia="el-GR"/>
        </w:rPr>
        <w:t>brain</w:t>
      </w:r>
      <w:r w:rsidRPr="001B517C">
        <w:rPr>
          <w:rFonts w:ascii="Garamond" w:eastAsia="Times New Roman" w:hAnsi="Garamond" w:cs="Times New Roman"/>
          <w:sz w:val="24"/>
          <w:szCs w:val="24"/>
          <w:lang w:eastAsia="el-GR"/>
        </w:rPr>
        <w:t>) πώς να ζει και να αντιδρά στο παρόν. Αλλιώς ο εγκέφαλος ως άθροισμα τριών εγκεφάλων (</w:t>
      </w:r>
      <w:r w:rsidRPr="001B517C">
        <w:rPr>
          <w:rFonts w:ascii="Garamond" w:eastAsia="Times New Roman" w:hAnsi="Garamond" w:cs="Times New Roman"/>
          <w:sz w:val="24"/>
          <w:szCs w:val="24"/>
          <w:lang w:val="en-US" w:eastAsia="el-GR"/>
        </w:rPr>
        <w:t>reptilian</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mammal</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neocortex</w:t>
      </w:r>
      <w:r w:rsidRPr="001B517C">
        <w:rPr>
          <w:rFonts w:ascii="Garamond" w:eastAsia="Times New Roman" w:hAnsi="Garamond" w:cs="Times New Roman"/>
          <w:sz w:val="24"/>
          <w:szCs w:val="24"/>
          <w:lang w:eastAsia="el-GR"/>
        </w:rPr>
        <w:t>) δεν το ξέρει αυτό από μόνος του.</w:t>
      </w:r>
    </w:p>
    <w:p w14:paraId="447D283F" w14:textId="77777777" w:rsidR="00FD12BC" w:rsidRPr="001B517C" w:rsidRDefault="00FD12BC" w:rsidP="00FD12BC">
      <w:pPr>
        <w:spacing w:after="0" w:line="240" w:lineRule="auto"/>
        <w:ind w:left="-624"/>
        <w:jc w:val="both"/>
        <w:rPr>
          <w:rFonts w:ascii="Garamond" w:eastAsia="Times New Roman" w:hAnsi="Garamond" w:cs="Times New Roman"/>
          <w:sz w:val="24"/>
          <w:szCs w:val="24"/>
          <w:lang w:eastAsia="el-GR"/>
        </w:rPr>
      </w:pPr>
    </w:p>
    <w:p w14:paraId="4A0188E5" w14:textId="6372C1AE" w:rsidR="000B5457" w:rsidRPr="001B517C" w:rsidRDefault="000B5457" w:rsidP="00FD12BC">
      <w:pPr>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Οι εκπαιδευόμενοι μαθαίνουν </w:t>
      </w:r>
      <w:r w:rsidRPr="001B517C">
        <w:rPr>
          <w:rFonts w:ascii="Garamond" w:eastAsia="Times New Roman" w:hAnsi="Garamond" w:cs="Times New Roman"/>
          <w:b/>
          <w:sz w:val="24"/>
          <w:szCs w:val="24"/>
          <w:lang w:eastAsia="el-GR"/>
        </w:rPr>
        <w:t>μέσω της εμπειρίας</w:t>
      </w:r>
      <w:r w:rsidRPr="001B517C">
        <w:rPr>
          <w:rFonts w:ascii="Garamond" w:eastAsia="Times New Roman" w:hAnsi="Garamond" w:cs="Times New Roman"/>
          <w:sz w:val="24"/>
          <w:szCs w:val="24"/>
          <w:lang w:eastAsia="el-GR"/>
        </w:rPr>
        <w:t xml:space="preserve">. Με το να </w:t>
      </w:r>
      <w:r w:rsidRPr="001B517C">
        <w:rPr>
          <w:rFonts w:ascii="Garamond" w:eastAsia="Times New Roman" w:hAnsi="Garamond" w:cs="Times New Roman"/>
          <w:b/>
          <w:sz w:val="24"/>
          <w:szCs w:val="24"/>
          <w:lang w:eastAsia="el-GR"/>
        </w:rPr>
        <w:t xml:space="preserve">εξερευνούν </w:t>
      </w:r>
      <w:r w:rsidRPr="001B517C">
        <w:rPr>
          <w:rFonts w:ascii="Garamond" w:eastAsia="Times New Roman" w:hAnsi="Garamond" w:cs="Times New Roman"/>
          <w:sz w:val="24"/>
          <w:szCs w:val="24"/>
          <w:lang w:eastAsia="el-GR"/>
        </w:rPr>
        <w:t xml:space="preserve">παρά να εξηγούν μαθαίνουν την διαφορά </w:t>
      </w:r>
      <w:r w:rsidRPr="001B517C">
        <w:rPr>
          <w:rFonts w:ascii="Garamond" w:eastAsia="Times New Roman" w:hAnsi="Garamond" w:cs="Times New Roman"/>
          <w:b/>
          <w:sz w:val="24"/>
          <w:szCs w:val="24"/>
          <w:lang w:eastAsia="el-GR"/>
        </w:rPr>
        <w:t xml:space="preserve">μεταξύ </w:t>
      </w:r>
      <w:r w:rsidRPr="001B517C">
        <w:rPr>
          <w:rFonts w:ascii="Garamond" w:eastAsia="Times New Roman" w:hAnsi="Garamond" w:cs="Times New Roman"/>
          <w:b/>
          <w:i/>
          <w:sz w:val="24"/>
          <w:szCs w:val="24"/>
          <w:lang w:eastAsia="el-GR"/>
        </w:rPr>
        <w:t>αναλυτικής/διεξοδικής κατανόησης</w:t>
      </w:r>
      <w:r w:rsidRPr="001B517C">
        <w:rPr>
          <w:rFonts w:ascii="Garamond" w:eastAsia="Times New Roman" w:hAnsi="Garamond" w:cs="Times New Roman"/>
          <w:i/>
          <w:sz w:val="24"/>
          <w:szCs w:val="24"/>
          <w:lang w:eastAsia="el-GR"/>
        </w:rPr>
        <w:t xml:space="preserve"> </w:t>
      </w:r>
      <w:r w:rsidRPr="001B517C">
        <w:rPr>
          <w:rFonts w:ascii="Garamond" w:eastAsia="Times New Roman" w:hAnsi="Garamond" w:cs="Times New Roman"/>
          <w:b/>
          <w:i/>
          <w:sz w:val="24"/>
          <w:szCs w:val="24"/>
          <w:lang w:eastAsia="el-GR"/>
        </w:rPr>
        <w:t>(</w:t>
      </w:r>
      <w:r w:rsidRPr="001B517C">
        <w:rPr>
          <w:rFonts w:ascii="Garamond" w:eastAsia="Times New Roman" w:hAnsi="Garamond" w:cs="Times New Roman"/>
          <w:i/>
          <w:sz w:val="24"/>
          <w:szCs w:val="24"/>
          <w:lang w:val="en-GB" w:eastAsia="el-GR"/>
        </w:rPr>
        <w:t>comprehensive</w:t>
      </w:r>
      <w:r w:rsidRPr="001B517C">
        <w:rPr>
          <w:rFonts w:ascii="Garamond" w:eastAsia="Times New Roman" w:hAnsi="Garamond" w:cs="Times New Roman"/>
          <w:i/>
          <w:sz w:val="24"/>
          <w:szCs w:val="24"/>
          <w:lang w:eastAsia="el-GR"/>
        </w:rPr>
        <w:t xml:space="preserve"> </w:t>
      </w:r>
      <w:r w:rsidRPr="001B517C">
        <w:rPr>
          <w:rFonts w:ascii="Garamond" w:eastAsia="Times New Roman" w:hAnsi="Garamond" w:cs="Times New Roman"/>
          <w:i/>
          <w:sz w:val="24"/>
          <w:szCs w:val="24"/>
          <w:lang w:val="en-GB" w:eastAsia="el-GR"/>
        </w:rPr>
        <w:t>understanding</w:t>
      </w:r>
      <w:r w:rsidRPr="001B517C">
        <w:rPr>
          <w:rFonts w:ascii="Garamond" w:eastAsia="Times New Roman" w:hAnsi="Garamond" w:cs="Times New Roman"/>
          <w:i/>
          <w:sz w:val="24"/>
          <w:szCs w:val="24"/>
          <w:lang w:eastAsia="el-GR"/>
        </w:rPr>
        <w:t xml:space="preserve">), </w:t>
      </w:r>
      <w:r w:rsidRPr="001B517C">
        <w:rPr>
          <w:rFonts w:ascii="Garamond" w:eastAsia="Times New Roman" w:hAnsi="Garamond" w:cs="Times New Roman"/>
          <w:sz w:val="24"/>
          <w:szCs w:val="24"/>
          <w:lang w:eastAsia="el-GR"/>
        </w:rPr>
        <w:t xml:space="preserve">όπου οι </w:t>
      </w:r>
      <w:r w:rsidRPr="001B517C">
        <w:rPr>
          <w:rFonts w:ascii="Garamond" w:eastAsia="Times New Roman" w:hAnsi="Garamond" w:cs="Times New Roman"/>
          <w:b/>
          <w:i/>
          <w:sz w:val="24"/>
          <w:szCs w:val="24"/>
          <w:lang w:eastAsia="el-GR"/>
        </w:rPr>
        <w:t xml:space="preserve">λέξεις έρχονται πρώτες και η εμπειρία δεύτερη </w:t>
      </w:r>
      <w:r w:rsidRPr="001B517C">
        <w:rPr>
          <w:rFonts w:ascii="Garamond" w:eastAsia="Times New Roman" w:hAnsi="Garamond" w:cs="Times New Roman"/>
          <w:sz w:val="24"/>
          <w:szCs w:val="24"/>
          <w:lang w:eastAsia="el-GR"/>
        </w:rPr>
        <w:t>(</w:t>
      </w:r>
      <w:r w:rsidRPr="001B517C">
        <w:rPr>
          <w:rFonts w:ascii="Garamond" w:eastAsia="Times New Roman" w:hAnsi="Garamond" w:cs="Times New Roman"/>
          <w:sz w:val="24"/>
          <w:szCs w:val="24"/>
          <w:lang w:val="en-GB" w:eastAsia="el-GR"/>
        </w:rPr>
        <w:t>words</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first</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experience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second</w:t>
      </w:r>
      <w:r w:rsidRPr="001B517C">
        <w:rPr>
          <w:rFonts w:ascii="Garamond" w:eastAsia="Times New Roman" w:hAnsi="Garamond" w:cs="Times New Roman"/>
          <w:sz w:val="24"/>
          <w:szCs w:val="24"/>
          <w:lang w:eastAsia="el-GR"/>
        </w:rPr>
        <w:t xml:space="preserve">) και της </w:t>
      </w:r>
      <w:r w:rsidRPr="001B517C">
        <w:rPr>
          <w:rFonts w:ascii="Garamond" w:eastAsia="Times New Roman" w:hAnsi="Garamond" w:cs="Times New Roman"/>
          <w:b/>
          <w:i/>
          <w:sz w:val="24"/>
          <w:szCs w:val="24"/>
          <w:lang w:eastAsia="el-GR"/>
        </w:rPr>
        <w:t xml:space="preserve">«ανήσυχης» κατανόησης </w:t>
      </w:r>
      <w:r w:rsidRPr="001B517C">
        <w:rPr>
          <w:rFonts w:ascii="Garamond" w:eastAsia="Times New Roman" w:hAnsi="Garamond" w:cs="Times New Roman"/>
          <w:i/>
          <w:sz w:val="24"/>
          <w:szCs w:val="24"/>
          <w:lang w:eastAsia="el-GR"/>
        </w:rPr>
        <w:t>(</w:t>
      </w:r>
      <w:r w:rsidRPr="001B517C">
        <w:rPr>
          <w:rFonts w:ascii="Garamond" w:eastAsia="Times New Roman" w:hAnsi="Garamond" w:cs="Times New Roman"/>
          <w:i/>
          <w:sz w:val="24"/>
          <w:szCs w:val="24"/>
          <w:lang w:val="en-US" w:eastAsia="el-GR"/>
        </w:rPr>
        <w:t>anxious</w:t>
      </w:r>
      <w:r w:rsidRPr="001B517C">
        <w:rPr>
          <w:rFonts w:ascii="Garamond" w:eastAsia="Times New Roman" w:hAnsi="Garamond" w:cs="Times New Roman"/>
          <w:i/>
          <w:sz w:val="24"/>
          <w:szCs w:val="24"/>
          <w:lang w:eastAsia="el-GR"/>
        </w:rPr>
        <w:t>) (</w:t>
      </w:r>
      <w:r w:rsidRPr="001B517C">
        <w:rPr>
          <w:rFonts w:ascii="Garamond" w:eastAsia="Times New Roman" w:hAnsi="Garamond" w:cs="Times New Roman"/>
          <w:i/>
          <w:sz w:val="24"/>
          <w:szCs w:val="24"/>
          <w:lang w:val="en-GB" w:eastAsia="el-GR"/>
        </w:rPr>
        <w:t>apprehensive</w:t>
      </w:r>
      <w:r w:rsidRPr="001B517C">
        <w:rPr>
          <w:rFonts w:ascii="Garamond" w:eastAsia="Times New Roman" w:hAnsi="Garamond" w:cs="Times New Roman"/>
          <w:i/>
          <w:sz w:val="24"/>
          <w:szCs w:val="24"/>
          <w:lang w:eastAsia="el-GR"/>
        </w:rPr>
        <w:t xml:space="preserve"> </w:t>
      </w:r>
      <w:r w:rsidRPr="001B517C">
        <w:rPr>
          <w:rFonts w:ascii="Garamond" w:eastAsia="Times New Roman" w:hAnsi="Garamond" w:cs="Times New Roman"/>
          <w:i/>
          <w:sz w:val="24"/>
          <w:szCs w:val="24"/>
          <w:lang w:val="en-GB" w:eastAsia="el-GR"/>
        </w:rPr>
        <w:t>understanding</w:t>
      </w:r>
      <w:r w:rsidRPr="001B517C">
        <w:rPr>
          <w:rFonts w:ascii="Garamond" w:eastAsia="Times New Roman" w:hAnsi="Garamond" w:cs="Times New Roman"/>
          <w:i/>
          <w:sz w:val="24"/>
          <w:szCs w:val="24"/>
          <w:lang w:eastAsia="el-GR"/>
        </w:rPr>
        <w:t xml:space="preserve">), </w:t>
      </w:r>
      <w:r w:rsidRPr="001B517C">
        <w:rPr>
          <w:rFonts w:ascii="Garamond" w:eastAsia="Times New Roman" w:hAnsi="Garamond" w:cs="Times New Roman"/>
          <w:sz w:val="24"/>
          <w:szCs w:val="24"/>
          <w:lang w:eastAsia="el-GR"/>
        </w:rPr>
        <w:t>όπου η εμπειρία έρχεται πρώτα και οι λέξεις κατόπιν (</w:t>
      </w:r>
      <w:r w:rsidRPr="001B517C">
        <w:rPr>
          <w:rFonts w:ascii="Garamond" w:eastAsia="Times New Roman" w:hAnsi="Garamond" w:cs="Times New Roman"/>
          <w:sz w:val="24"/>
          <w:szCs w:val="24"/>
          <w:lang w:val="en-GB" w:eastAsia="el-GR"/>
        </w:rPr>
        <w:t>experience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first</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words</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second</w:t>
      </w:r>
      <w:r w:rsidRPr="001B517C">
        <w:rPr>
          <w:rFonts w:ascii="Garamond" w:eastAsia="Times New Roman" w:hAnsi="Garamond" w:cs="Times New Roman"/>
          <w:sz w:val="24"/>
          <w:szCs w:val="24"/>
          <w:lang w:eastAsia="el-GR"/>
        </w:rPr>
        <w:t>).</w:t>
      </w:r>
    </w:p>
    <w:p w14:paraId="37ED9355" w14:textId="77777777" w:rsidR="000B5457" w:rsidRPr="001B517C" w:rsidRDefault="000B5457" w:rsidP="00BF674F">
      <w:pPr>
        <w:spacing w:after="0" w:line="240" w:lineRule="auto"/>
        <w:ind w:left="-624"/>
        <w:jc w:val="both"/>
        <w:rPr>
          <w:rFonts w:ascii="Garamond" w:eastAsia="Times New Roman" w:hAnsi="Garamond" w:cs="Times New Roman"/>
          <w:sz w:val="24"/>
          <w:szCs w:val="24"/>
          <w:lang w:val="en-GB"/>
        </w:rPr>
      </w:pP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GB"/>
        </w:rPr>
        <w:t xml:space="preserve">-  </w:t>
      </w:r>
      <w:r w:rsidRPr="001B517C">
        <w:rPr>
          <w:rFonts w:ascii="Garamond" w:eastAsia="Times New Roman" w:hAnsi="Garamond" w:cs="Times New Roman"/>
          <w:b/>
          <w:sz w:val="24"/>
          <w:szCs w:val="24"/>
          <w:lang w:val="en-US"/>
        </w:rPr>
        <w:t>In group</w:t>
      </w:r>
      <w:r w:rsidRPr="001B517C">
        <w:rPr>
          <w:rFonts w:ascii="Garamond" w:eastAsia="Times New Roman" w:hAnsi="Garamond" w:cs="Times New Roman"/>
          <w:sz w:val="24"/>
          <w:szCs w:val="24"/>
          <w:lang w:val="en-US"/>
        </w:rPr>
        <w:t>: Experience first, words after</w:t>
      </w:r>
    </w:p>
    <w:p w14:paraId="3039EB10" w14:textId="77777777" w:rsidR="000B5457" w:rsidRPr="001B517C" w:rsidRDefault="000B5457" w:rsidP="00FD12BC">
      <w:pPr>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Αποκτώντας αυτή τη δεξιότητα μπορείς και </w:t>
      </w:r>
      <w:r w:rsidRPr="001B517C">
        <w:rPr>
          <w:rFonts w:ascii="Garamond" w:eastAsia="Times New Roman" w:hAnsi="Garamond" w:cs="Times New Roman"/>
          <w:b/>
          <w:sz w:val="24"/>
          <w:szCs w:val="24"/>
          <w:lang w:eastAsia="el-GR"/>
        </w:rPr>
        <w:t>εμπεριέχεις/συγκρατείς την ενέργεια</w:t>
      </w:r>
      <w:r w:rsidRPr="001B517C">
        <w:rPr>
          <w:rFonts w:ascii="Garamond" w:eastAsia="Times New Roman" w:hAnsi="Garamond" w:cs="Times New Roman"/>
          <w:sz w:val="24"/>
          <w:szCs w:val="24"/>
          <w:lang w:eastAsia="el-GR"/>
        </w:rPr>
        <w:t xml:space="preserve"> που σου προκαλείται από τις συγκρούσεις  και τις ματαιώσεις αντί να την αποφορτίζεις, να την δεσμεύεις ή να την περιορίζεις σε άμυνες μέσω συμπτωμάτων και τότε αυτή η ενέργεια στις </w:t>
      </w:r>
      <w:r w:rsidRPr="001B517C">
        <w:rPr>
          <w:rFonts w:ascii="Garamond" w:eastAsia="Times New Roman" w:hAnsi="Garamond" w:cs="Times New Roman"/>
          <w:sz w:val="24"/>
          <w:szCs w:val="24"/>
          <w:lang w:val="en-US" w:eastAsia="el-GR"/>
        </w:rPr>
        <w:t>SCT</w:t>
      </w:r>
      <w:r w:rsidRPr="001B517C">
        <w:rPr>
          <w:rFonts w:ascii="Garamond" w:eastAsia="Times New Roman" w:hAnsi="Garamond" w:cs="Times New Roman"/>
          <w:sz w:val="24"/>
          <w:szCs w:val="24"/>
          <w:lang w:eastAsia="el-GR"/>
        </w:rPr>
        <w:t xml:space="preserve"> ομάδες γίνεται αντιληπτή ως η </w:t>
      </w:r>
      <w:r w:rsidRPr="001B517C">
        <w:rPr>
          <w:rFonts w:ascii="Garamond" w:eastAsia="Times New Roman" w:hAnsi="Garamond" w:cs="Times New Roman"/>
          <w:b/>
          <w:sz w:val="24"/>
          <w:szCs w:val="24"/>
          <w:lang w:eastAsia="el-GR"/>
        </w:rPr>
        <w:t>ικανότητα να δουλεύεις για τον στόχο σου</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b/>
          <w:i/>
          <w:sz w:val="24"/>
          <w:szCs w:val="24"/>
          <w:lang w:eastAsia="el-GR"/>
        </w:rPr>
        <w:t>ανάμεσα, εν μέσω και μαζί με όλα τα διαφορετικά  ανθρώπινα  ιεραρχικά συστήματα</w:t>
      </w:r>
      <w:r w:rsidRPr="001B517C">
        <w:rPr>
          <w:rFonts w:ascii="Garamond" w:eastAsia="Times New Roman" w:hAnsi="Garamond" w:cs="Times New Roman"/>
          <w:sz w:val="24"/>
          <w:szCs w:val="24"/>
          <w:lang w:eastAsia="el-GR"/>
        </w:rPr>
        <w:t xml:space="preserve">. </w:t>
      </w:r>
    </w:p>
    <w:p w14:paraId="7C1D5360" w14:textId="77777777" w:rsidR="00585304" w:rsidRPr="001B517C" w:rsidRDefault="00585304" w:rsidP="00585304">
      <w:pPr>
        <w:spacing w:after="0" w:line="240" w:lineRule="auto"/>
        <w:ind w:left="-624"/>
        <w:jc w:val="both"/>
        <w:rPr>
          <w:rFonts w:ascii="Garamond" w:eastAsia="Times New Roman" w:hAnsi="Garamond" w:cs="Times New Roman"/>
          <w:b/>
          <w:sz w:val="24"/>
          <w:szCs w:val="24"/>
        </w:rPr>
      </w:pPr>
    </w:p>
    <w:p w14:paraId="12062E26" w14:textId="6A45355E" w:rsidR="00585304" w:rsidRPr="001B517C" w:rsidRDefault="00585304" w:rsidP="00585304">
      <w:pPr>
        <w:numPr>
          <w:ilvl w:val="0"/>
          <w:numId w:val="14"/>
        </w:numPr>
        <w:spacing w:after="0" w:line="240" w:lineRule="auto"/>
        <w:ind w:left="-624"/>
        <w:jc w:val="both"/>
        <w:rPr>
          <w:rFonts w:ascii="Garamond" w:eastAsia="Times New Roman" w:hAnsi="Garamond" w:cs="Times New Roman"/>
          <w:b/>
          <w:sz w:val="24"/>
          <w:szCs w:val="24"/>
        </w:rPr>
      </w:pPr>
      <w:r w:rsidRPr="001B517C">
        <w:rPr>
          <w:rFonts w:ascii="Garamond" w:eastAsia="Times New Roman" w:hAnsi="Garamond" w:cs="Times New Roman"/>
          <w:b/>
          <w:i/>
          <w:sz w:val="24"/>
          <w:szCs w:val="24"/>
        </w:rPr>
        <w:t>«</w:t>
      </w:r>
      <w:r w:rsidRPr="001B517C">
        <w:rPr>
          <w:rFonts w:ascii="Garamond" w:eastAsia="Times New Roman" w:hAnsi="Garamond" w:cs="Times New Roman"/>
          <w:b/>
          <w:i/>
          <w:sz w:val="24"/>
          <w:szCs w:val="24"/>
          <w:lang w:val="en-US"/>
        </w:rPr>
        <w:t>Try</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to</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get</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what</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you</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want</w:t>
      </w:r>
      <w:r w:rsidRPr="001B517C">
        <w:rPr>
          <w:rFonts w:ascii="Garamond" w:eastAsia="Times New Roman" w:hAnsi="Garamond" w:cs="Times New Roman"/>
          <w:b/>
          <w:i/>
          <w:sz w:val="24"/>
          <w:szCs w:val="24"/>
        </w:rPr>
        <w:t>»</w:t>
      </w:r>
      <w:r w:rsidRPr="001B517C">
        <w:rPr>
          <w:rFonts w:ascii="Garamond" w:eastAsia="Times New Roman" w:hAnsi="Garamond" w:cs="Times New Roman"/>
          <w:sz w:val="24"/>
          <w:szCs w:val="24"/>
        </w:rPr>
        <w:t xml:space="preserve">: Μην περιμένεις να κάνει τη δουλειά για σένα τη ομάδα ή ο άλλος. Αν κάποιος, όντως, πάρει </w:t>
      </w:r>
      <w:r w:rsidRPr="001B517C">
        <w:rPr>
          <w:rFonts w:ascii="Garamond" w:eastAsia="Times New Roman" w:hAnsi="Garamond" w:cs="Times New Roman"/>
          <w:b/>
          <w:sz w:val="24"/>
          <w:szCs w:val="24"/>
        </w:rPr>
        <w:t xml:space="preserve">το </w:t>
      </w:r>
      <w:r w:rsidRPr="001B517C">
        <w:rPr>
          <w:rFonts w:ascii="Garamond" w:eastAsia="Times New Roman" w:hAnsi="Garamond" w:cs="Times New Roman"/>
          <w:b/>
          <w:sz w:val="24"/>
          <w:szCs w:val="24"/>
          <w:lang w:val="en-US"/>
        </w:rPr>
        <w:t>membership</w:t>
      </w:r>
      <w:r w:rsidRPr="001B517C">
        <w:rPr>
          <w:rFonts w:ascii="Garamond" w:eastAsia="Times New Roman" w:hAnsi="Garamond" w:cs="Times New Roman"/>
          <w:sz w:val="24"/>
          <w:szCs w:val="24"/>
        </w:rPr>
        <w:t xml:space="preserve"> του σοβαρά, πάντα υπάρχει τρόπος να πεις ό,τι θέλεις και χώρος για ό,τι έχεις  να φέρεις στην ομάδα, και τότε έχεις </w:t>
      </w:r>
      <w:r w:rsidRPr="001B517C">
        <w:rPr>
          <w:rFonts w:ascii="Garamond" w:eastAsia="Times New Roman" w:hAnsi="Garamond" w:cs="Times New Roman"/>
          <w:b/>
          <w:sz w:val="24"/>
          <w:szCs w:val="24"/>
        </w:rPr>
        <w:t>λίγο περισσότερο από την ομάδα</w:t>
      </w:r>
      <w:r w:rsidRPr="001B517C">
        <w:rPr>
          <w:rFonts w:ascii="Garamond" w:eastAsia="Times New Roman" w:hAnsi="Garamond" w:cs="Times New Roman"/>
          <w:sz w:val="24"/>
          <w:szCs w:val="24"/>
        </w:rPr>
        <w:t xml:space="preserve"> που θέλεις, που σου αρέσει. </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i/>
          <w:sz w:val="24"/>
          <w:szCs w:val="24"/>
        </w:rPr>
        <w:t>Φτιάξε, με τον τρόπο που θα συμμετάσχεις, την ομάδα που θέλεις για να στηριχτείς»</w:t>
      </w:r>
      <w:r w:rsidRPr="001B517C">
        <w:rPr>
          <w:rFonts w:ascii="Garamond" w:eastAsia="Times New Roman" w:hAnsi="Garamond" w:cs="Times New Roman"/>
          <w:b/>
          <w:sz w:val="24"/>
          <w:szCs w:val="24"/>
        </w:rPr>
        <w:t>.</w:t>
      </w:r>
    </w:p>
    <w:p w14:paraId="0C04996B" w14:textId="0BEDA869" w:rsidR="00F82025" w:rsidRPr="001B517C" w:rsidRDefault="00F82025" w:rsidP="00585304">
      <w:pPr>
        <w:spacing w:after="0" w:line="240" w:lineRule="auto"/>
        <w:jc w:val="both"/>
        <w:rPr>
          <w:rFonts w:ascii="Garamond" w:eastAsia="Times New Roman" w:hAnsi="Garamond" w:cs="Times New Roman"/>
          <w:b/>
          <w:sz w:val="24"/>
          <w:szCs w:val="24"/>
        </w:rPr>
      </w:pPr>
    </w:p>
    <w:p w14:paraId="414D22B6" w14:textId="77777777" w:rsidR="00F82025" w:rsidRPr="001B517C" w:rsidRDefault="00F82025" w:rsidP="00BF674F">
      <w:pPr>
        <w:spacing w:after="0" w:line="240" w:lineRule="auto"/>
        <w:ind w:left="-624"/>
        <w:jc w:val="both"/>
        <w:rPr>
          <w:rFonts w:ascii="Garamond" w:eastAsia="Times New Roman" w:hAnsi="Garamond" w:cs="Times New Roman"/>
          <w:b/>
          <w:sz w:val="24"/>
          <w:szCs w:val="24"/>
        </w:rPr>
      </w:pPr>
      <w:r w:rsidRPr="001B517C">
        <w:rPr>
          <w:rFonts w:ascii="Garamond" w:eastAsia="Times New Roman" w:hAnsi="Garamond" w:cs="Times New Roman"/>
          <w:b/>
          <w:color w:val="4472C4" w:themeColor="accent1"/>
          <w:sz w:val="24"/>
          <w:szCs w:val="24"/>
        </w:rPr>
        <w:t>Σύνδεση</w:t>
      </w:r>
    </w:p>
    <w:p w14:paraId="1A5745EC" w14:textId="77777777" w:rsidR="00945C6E" w:rsidRPr="001B517C" w:rsidRDefault="00F82025" w:rsidP="00BF674F">
      <w:pPr>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Το να συστηθείς αμέσως σε μια ομάδα με ό,τι κουβαλάς ως τώρα (με τις μέχρι τώρα «αποσκευές») φτιάχνει αμέσως ιεραρχία. Το να μάθεις κάτι για σένα νέο, έχει ένα νόημα. </w:t>
      </w:r>
    </w:p>
    <w:p w14:paraId="156BDD6E" w14:textId="77777777" w:rsidR="00945C6E" w:rsidRPr="001B517C" w:rsidRDefault="00F82025" w:rsidP="00FD12BC">
      <w:pPr>
        <w:pStyle w:val="aa"/>
        <w:numPr>
          <w:ilvl w:val="0"/>
          <w:numId w:val="28"/>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b/>
          <w:sz w:val="24"/>
          <w:szCs w:val="24"/>
        </w:rPr>
        <w:t>Διεργασία (</w:t>
      </w:r>
      <w:r w:rsidRPr="001B517C">
        <w:rPr>
          <w:rFonts w:ascii="Garamond" w:eastAsia="Times New Roman" w:hAnsi="Garamond" w:cs="Times New Roman"/>
          <w:b/>
          <w:sz w:val="24"/>
          <w:szCs w:val="24"/>
          <w:lang w:val="en-US"/>
        </w:rPr>
        <w:t>process</w:t>
      </w:r>
      <w:r w:rsidRPr="001B517C">
        <w:rPr>
          <w:rFonts w:ascii="Garamond" w:eastAsia="Times New Roman" w:hAnsi="Garamond" w:cs="Times New Roman"/>
          <w:b/>
          <w:sz w:val="24"/>
          <w:szCs w:val="24"/>
        </w:rPr>
        <w:t>) σύνδεσης:</w:t>
      </w:r>
      <w:r w:rsidRPr="001B517C">
        <w:rPr>
          <w:rFonts w:ascii="Garamond" w:eastAsia="Times New Roman" w:hAnsi="Garamond" w:cs="Times New Roman"/>
          <w:sz w:val="24"/>
          <w:szCs w:val="24"/>
        </w:rPr>
        <w:t xml:space="preserve"> </w:t>
      </w:r>
      <w:r w:rsidRPr="001B517C">
        <w:rPr>
          <w:rFonts w:ascii="Garamond" w:eastAsia="Times New Roman" w:hAnsi="Garamond" w:cs="Times New Roman"/>
          <w:b/>
          <w:sz w:val="24"/>
          <w:szCs w:val="24"/>
          <w:lang w:val="en-US"/>
        </w:rPr>
        <w:t>Joined</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Separation</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and</w:t>
      </w:r>
      <w:r w:rsidRPr="001B517C">
        <w:rPr>
          <w:rFonts w:ascii="Garamond" w:eastAsia="Times New Roman" w:hAnsi="Garamond" w:cs="Times New Roman"/>
          <w:b/>
          <w:sz w:val="24"/>
          <w:szCs w:val="24"/>
        </w:rPr>
        <w:t xml:space="preserve"> Ι</w:t>
      </w:r>
      <w:proofErr w:type="spellStart"/>
      <w:r w:rsidRPr="001B517C">
        <w:rPr>
          <w:rFonts w:ascii="Garamond" w:eastAsia="Times New Roman" w:hAnsi="Garamond" w:cs="Times New Roman"/>
          <w:b/>
          <w:sz w:val="24"/>
          <w:szCs w:val="24"/>
          <w:lang w:val="en-US"/>
        </w:rPr>
        <w:t>ndividuation</w:t>
      </w:r>
      <w:proofErr w:type="spellEnd"/>
      <w:r w:rsidRPr="001B517C">
        <w:rPr>
          <w:rFonts w:ascii="Garamond" w:eastAsia="Times New Roman" w:hAnsi="Garamond" w:cs="Times New Roman"/>
          <w:sz w:val="24"/>
          <w:szCs w:val="24"/>
        </w:rPr>
        <w:t xml:space="preserve">: Πρώτα, κάνεις </w:t>
      </w:r>
      <w:proofErr w:type="spellStart"/>
      <w:r w:rsidRPr="001B517C">
        <w:rPr>
          <w:rFonts w:ascii="Garamond" w:eastAsia="Times New Roman" w:hAnsi="Garamond" w:cs="Times New Roman"/>
          <w:sz w:val="24"/>
          <w:szCs w:val="24"/>
          <w:lang w:val="en-US"/>
        </w:rPr>
        <w:t>joing</w:t>
      </w:r>
      <w:proofErr w:type="spellEnd"/>
      <w:r w:rsidRPr="001B517C">
        <w:rPr>
          <w:rFonts w:ascii="Garamond" w:eastAsia="Times New Roman" w:hAnsi="Garamond" w:cs="Times New Roman"/>
          <w:sz w:val="24"/>
          <w:szCs w:val="24"/>
        </w:rPr>
        <w:t xml:space="preserve">/συνδέεσαι με τον άλλο, π.χ., </w:t>
      </w:r>
      <w:r w:rsidRPr="001B517C">
        <w:rPr>
          <w:rFonts w:ascii="Garamond" w:eastAsia="Times New Roman" w:hAnsi="Garamond" w:cs="Times New Roman"/>
          <w:i/>
          <w:sz w:val="24"/>
          <w:szCs w:val="24"/>
        </w:rPr>
        <w:t>«είπες ότι…, ένιωσες ότι σε κατάλαβα;</w:t>
      </w:r>
      <w:r w:rsidRPr="001B517C">
        <w:rPr>
          <w:rFonts w:ascii="Garamond" w:eastAsia="Times New Roman" w:hAnsi="Garamond" w:cs="Times New Roman"/>
          <w:sz w:val="24"/>
          <w:szCs w:val="24"/>
        </w:rPr>
        <w:t xml:space="preserve">» (ρωτάς για να βεβαιωθείς), κ.τ.λ., δηλαδή, αντιδράς πρώτα ως εαυτός-μέλος μιας ομάδας, και μετά </w:t>
      </w:r>
      <w:r w:rsidRPr="001B517C">
        <w:rPr>
          <w:rFonts w:ascii="Garamond" w:eastAsia="Times New Roman" w:hAnsi="Garamond" w:cs="Times New Roman"/>
          <w:i/>
          <w:sz w:val="24"/>
          <w:szCs w:val="24"/>
        </w:rPr>
        <w:t>«Ι», δηλαδή, «εγώ θέλω να πω ότι …»</w:t>
      </w:r>
      <w:r w:rsidRPr="001B517C">
        <w:rPr>
          <w:rFonts w:ascii="Garamond" w:eastAsia="Times New Roman" w:hAnsi="Garamond" w:cs="Times New Roman"/>
          <w:sz w:val="24"/>
          <w:szCs w:val="24"/>
        </w:rPr>
        <w:t xml:space="preserve">.  Δηλαδή: </w:t>
      </w:r>
      <w:r w:rsidRPr="001B517C">
        <w:rPr>
          <w:rFonts w:ascii="Garamond" w:eastAsia="Times New Roman" w:hAnsi="Garamond" w:cs="Times New Roman"/>
          <w:b/>
          <w:sz w:val="24"/>
          <w:szCs w:val="24"/>
        </w:rPr>
        <w:t>1</w:t>
      </w:r>
      <w:r w:rsidRPr="001B517C">
        <w:rPr>
          <w:rFonts w:ascii="Garamond" w:eastAsia="Times New Roman" w:hAnsi="Garamond" w:cs="Times New Roman"/>
          <w:sz w:val="24"/>
          <w:szCs w:val="24"/>
        </w:rPr>
        <w:t xml:space="preserve">. Συνδέεσαι. </w:t>
      </w:r>
      <w:r w:rsidRPr="001B517C">
        <w:rPr>
          <w:rFonts w:ascii="Garamond" w:eastAsia="Times New Roman" w:hAnsi="Garamond" w:cs="Times New Roman"/>
          <w:b/>
          <w:sz w:val="24"/>
          <w:szCs w:val="24"/>
        </w:rPr>
        <w:t>2</w:t>
      </w:r>
      <w:r w:rsidRPr="001B517C">
        <w:rPr>
          <w:rFonts w:ascii="Garamond" w:eastAsia="Times New Roman" w:hAnsi="Garamond" w:cs="Times New Roman"/>
          <w:sz w:val="24"/>
          <w:szCs w:val="24"/>
        </w:rPr>
        <w:t xml:space="preserve">. Βεβαιώνεσαι ότι συνδέθηκες (κοιτάς μόνο τον άλλο). </w:t>
      </w:r>
      <w:r w:rsidRPr="001B517C">
        <w:rPr>
          <w:rFonts w:ascii="Garamond" w:eastAsia="Times New Roman" w:hAnsi="Garamond" w:cs="Times New Roman"/>
          <w:b/>
          <w:sz w:val="24"/>
          <w:szCs w:val="24"/>
        </w:rPr>
        <w:t>3.</w:t>
      </w:r>
      <w:r w:rsidRPr="001B517C">
        <w:rPr>
          <w:rFonts w:ascii="Garamond" w:eastAsia="Times New Roman" w:hAnsi="Garamond" w:cs="Times New Roman"/>
          <w:sz w:val="24"/>
          <w:szCs w:val="24"/>
        </w:rPr>
        <w:t xml:space="preserve"> Εγκαταλείπεις την σύνδεση με τον άλλο και μιλάς ως υποκείμενο στην ομάδα. </w:t>
      </w:r>
    </w:p>
    <w:p w14:paraId="166902E2" w14:textId="77777777" w:rsidR="00945C6E" w:rsidRPr="001B517C" w:rsidRDefault="00F82025" w:rsidP="00FD12BC">
      <w:pPr>
        <w:pStyle w:val="aa"/>
        <w:numPr>
          <w:ilvl w:val="0"/>
          <w:numId w:val="39"/>
        </w:numPr>
        <w:spacing w:after="0" w:line="240" w:lineRule="auto"/>
        <w:jc w:val="both"/>
        <w:rPr>
          <w:rFonts w:ascii="Garamond" w:eastAsia="Times New Roman" w:hAnsi="Garamond" w:cs="Times New Roman"/>
          <w:sz w:val="24"/>
          <w:szCs w:val="24"/>
        </w:rPr>
      </w:pPr>
      <w:proofErr w:type="spellStart"/>
      <w:r w:rsidRPr="001B517C">
        <w:rPr>
          <w:rFonts w:ascii="Garamond" w:eastAsia="Times New Roman" w:hAnsi="Garamond" w:cs="Times New Roman"/>
          <w:sz w:val="24"/>
          <w:szCs w:val="24"/>
          <w:lang w:val="en-US"/>
        </w:rPr>
        <w:t>joing</w:t>
      </w:r>
      <w:proofErr w:type="spellEnd"/>
      <w:r w:rsidRPr="001B517C">
        <w:rPr>
          <w:rFonts w:ascii="Garamond" w:eastAsia="Times New Roman" w:hAnsi="Garamond" w:cs="Times New Roman"/>
          <w:sz w:val="24"/>
          <w:szCs w:val="24"/>
        </w:rPr>
        <w:t>/ σύνδεση</w:t>
      </w:r>
    </w:p>
    <w:p w14:paraId="26898B88" w14:textId="77777777" w:rsidR="00945C6E" w:rsidRPr="001B517C" w:rsidRDefault="00F82025" w:rsidP="00FD12BC">
      <w:pPr>
        <w:pStyle w:val="aa"/>
        <w:numPr>
          <w:ilvl w:val="0"/>
          <w:numId w:val="39"/>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 xml:space="preserve">separation/ </w:t>
      </w:r>
      <w:r w:rsidRPr="001B517C">
        <w:rPr>
          <w:rFonts w:ascii="Garamond" w:eastAsia="Times New Roman" w:hAnsi="Garamond" w:cs="Times New Roman"/>
          <w:sz w:val="24"/>
          <w:szCs w:val="24"/>
        </w:rPr>
        <w:t>αποχωρισμός</w:t>
      </w:r>
    </w:p>
    <w:p w14:paraId="72579F24" w14:textId="77777777" w:rsidR="00945C6E" w:rsidRPr="001B517C" w:rsidRDefault="00F82025" w:rsidP="00FD12BC">
      <w:pPr>
        <w:pStyle w:val="aa"/>
        <w:numPr>
          <w:ilvl w:val="0"/>
          <w:numId w:val="39"/>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be</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yourself</w:t>
      </w:r>
      <w:r w:rsidRPr="001B517C">
        <w:rPr>
          <w:rFonts w:ascii="Garamond" w:eastAsia="Times New Roman" w:hAnsi="Garamond" w:cs="Times New Roman"/>
          <w:sz w:val="24"/>
          <w:szCs w:val="24"/>
        </w:rPr>
        <w:t>/ είσαι/μένεις στον εαυτό σου</w:t>
      </w:r>
    </w:p>
    <w:p w14:paraId="5D7E1553" w14:textId="77777777" w:rsidR="00945C6E" w:rsidRPr="001B517C" w:rsidRDefault="00F82025" w:rsidP="00FD12BC">
      <w:pPr>
        <w:pStyle w:val="aa"/>
        <w:numPr>
          <w:ilvl w:val="0"/>
          <w:numId w:val="39"/>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give</w:t>
      </w:r>
      <w:r w:rsidRPr="001B517C">
        <w:rPr>
          <w:rFonts w:ascii="Garamond" w:eastAsia="Times New Roman" w:hAnsi="Garamond" w:cs="Times New Roman"/>
          <w:sz w:val="24"/>
          <w:szCs w:val="24"/>
        </w:rPr>
        <w:t xml:space="preserve"> </w:t>
      </w:r>
      <w:proofErr w:type="spellStart"/>
      <w:r w:rsidRPr="001B517C">
        <w:rPr>
          <w:rFonts w:ascii="Garamond" w:eastAsia="Times New Roman" w:hAnsi="Garamond" w:cs="Times New Roman"/>
          <w:sz w:val="24"/>
          <w:szCs w:val="24"/>
          <w:lang w:val="en-US"/>
        </w:rPr>
        <w:t>sth</w:t>
      </w:r>
      <w:proofErr w:type="spellEnd"/>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to</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the</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group</w:t>
      </w:r>
      <w:r w:rsidRPr="001B517C">
        <w:rPr>
          <w:rFonts w:ascii="Garamond" w:eastAsia="Times New Roman" w:hAnsi="Garamond" w:cs="Times New Roman"/>
          <w:sz w:val="24"/>
          <w:szCs w:val="24"/>
        </w:rPr>
        <w:t>/ δίνεις κάτι δικό σου στην ομάδα</w:t>
      </w:r>
    </w:p>
    <w:p w14:paraId="6B870309" w14:textId="22F84DE7" w:rsidR="00F82025" w:rsidRPr="001B517C" w:rsidRDefault="00F82025" w:rsidP="00FD12BC">
      <w:pPr>
        <w:pStyle w:val="aa"/>
        <w:numPr>
          <w:ilvl w:val="0"/>
          <w:numId w:val="39"/>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 xml:space="preserve">invite to subgrouping “anybody/anyone else?”/ </w:t>
      </w:r>
      <w:r w:rsidRPr="001B517C">
        <w:rPr>
          <w:rFonts w:ascii="Garamond" w:eastAsia="Times New Roman" w:hAnsi="Garamond" w:cs="Times New Roman"/>
          <w:sz w:val="24"/>
          <w:szCs w:val="24"/>
        </w:rPr>
        <w:t>«Κανένας άλλος:», δηλαδή καλείς να συντροφευθείς</w:t>
      </w:r>
      <w:r w:rsidR="00945C6E" w:rsidRPr="001B517C">
        <w:rPr>
          <w:rFonts w:ascii="Garamond" w:eastAsia="Times New Roman" w:hAnsi="Garamond" w:cs="Times New Roman"/>
          <w:sz w:val="24"/>
          <w:szCs w:val="24"/>
        </w:rPr>
        <w:t xml:space="preserve"> .</w:t>
      </w:r>
    </w:p>
    <w:p w14:paraId="1A14AE54" w14:textId="77777777" w:rsidR="00945C6E" w:rsidRPr="001B517C" w:rsidRDefault="00945C6E"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lang w:val="en-US"/>
        </w:rPr>
        <w:t>P</w:t>
      </w:r>
      <w:r w:rsidR="00F82025" w:rsidRPr="001B517C">
        <w:rPr>
          <w:rFonts w:ascii="Garamond" w:eastAsia="Times New Roman" w:hAnsi="Garamond" w:cs="Times New Roman"/>
          <w:b/>
          <w:sz w:val="24"/>
          <w:szCs w:val="24"/>
          <w:lang w:val="en-US"/>
        </w:rPr>
        <w:t>rocess</w:t>
      </w:r>
      <w:r w:rsidR="00F82025" w:rsidRPr="001B517C">
        <w:rPr>
          <w:rFonts w:ascii="Garamond" w:eastAsia="Times New Roman" w:hAnsi="Garamond" w:cs="Times New Roman"/>
          <w:b/>
          <w:sz w:val="24"/>
          <w:szCs w:val="24"/>
        </w:rPr>
        <w:t xml:space="preserve"> της σύνδεσης:</w:t>
      </w:r>
      <w:r w:rsidR="00F82025" w:rsidRPr="001B517C">
        <w:rPr>
          <w:rFonts w:ascii="Garamond" w:eastAsia="Times New Roman" w:hAnsi="Garamond" w:cs="Times New Roman"/>
          <w:sz w:val="24"/>
          <w:szCs w:val="24"/>
        </w:rPr>
        <w:t xml:space="preserve"> 1. Έχει την εμπειρία του να συνδέεσαι. 2. Έχει και την εμπειρία του να αποχωρίζεσαι για να πας στον άλλο, στην ομάδα, κ.τ.λ. Αλλιώς «κολλάς» σε μια δυάδα (</w:t>
      </w:r>
      <w:r w:rsidR="00F82025" w:rsidRPr="001B517C">
        <w:rPr>
          <w:rFonts w:ascii="Garamond" w:eastAsia="Times New Roman" w:hAnsi="Garamond" w:cs="Times New Roman"/>
          <w:sz w:val="24"/>
          <w:szCs w:val="24"/>
          <w:lang w:val="en-US"/>
        </w:rPr>
        <w:t>pairing</w:t>
      </w:r>
      <w:r w:rsidR="00F82025" w:rsidRPr="001B517C">
        <w:rPr>
          <w:rFonts w:ascii="Garamond" w:eastAsia="Times New Roman" w:hAnsi="Garamond" w:cs="Times New Roman"/>
          <w:sz w:val="24"/>
          <w:szCs w:val="24"/>
        </w:rPr>
        <w:t>) που θα κάνει «αεροπειρατεία» στο σύστημα.</w:t>
      </w:r>
      <w:r w:rsidRPr="001B517C">
        <w:rPr>
          <w:rFonts w:ascii="Garamond" w:eastAsia="Times New Roman" w:hAnsi="Garamond" w:cs="Times New Roman"/>
          <w:sz w:val="24"/>
          <w:szCs w:val="24"/>
        </w:rPr>
        <w:t xml:space="preserve"> </w:t>
      </w:r>
    </w:p>
    <w:p w14:paraId="4785E6F1" w14:textId="77777777" w:rsidR="00945C6E" w:rsidRPr="001B517C" w:rsidRDefault="00945C6E" w:rsidP="00BF674F">
      <w:pPr>
        <w:spacing w:after="0" w:line="240" w:lineRule="auto"/>
        <w:ind w:left="-624"/>
        <w:jc w:val="both"/>
        <w:rPr>
          <w:rFonts w:ascii="Garamond" w:eastAsia="Times New Roman" w:hAnsi="Garamond" w:cs="Times New Roman"/>
          <w:b/>
          <w:sz w:val="24"/>
          <w:szCs w:val="24"/>
        </w:rPr>
      </w:pPr>
    </w:p>
    <w:p w14:paraId="49DB74B5" w14:textId="77777777" w:rsidR="00D47AC7" w:rsidRPr="001B517C" w:rsidRDefault="00D47AC7" w:rsidP="00D47AC7">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Λειτουργική εξάρτηση (</w:t>
      </w:r>
      <w:r w:rsidRPr="001B517C">
        <w:rPr>
          <w:rFonts w:ascii="Garamond" w:eastAsia="Times New Roman" w:hAnsi="Garamond" w:cs="Times New Roman"/>
          <w:b/>
          <w:sz w:val="24"/>
          <w:szCs w:val="24"/>
          <w:lang w:val="en-US"/>
        </w:rPr>
        <w:t>functional</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dependency</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vs</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dependency</w:t>
      </w:r>
      <w:r w:rsidRPr="001B517C">
        <w:rPr>
          <w:rFonts w:ascii="Garamond" w:eastAsia="Times New Roman" w:hAnsi="Garamond" w:cs="Times New Roman"/>
          <w:b/>
          <w:sz w:val="24"/>
          <w:szCs w:val="24"/>
        </w:rPr>
        <w:t>:</w:t>
      </w:r>
      <w:r w:rsidRPr="001B517C">
        <w:rPr>
          <w:rFonts w:ascii="Garamond" w:eastAsia="Times New Roman" w:hAnsi="Garamond" w:cs="Times New Roman"/>
          <w:sz w:val="24"/>
          <w:szCs w:val="24"/>
        </w:rPr>
        <w:t xml:space="preserve"> Λειτουργική εξάρτηση έχουμε όταν χρησιμοποιείς κάποιον για να κάνεις κάτι, να μάθεις κάτι για σένα και μετά τον «αφήνεις» και το κάνεις για τον </w:t>
      </w:r>
      <w:r w:rsidRPr="001B517C">
        <w:rPr>
          <w:rFonts w:ascii="Garamond" w:eastAsia="Times New Roman" w:hAnsi="Garamond" w:cs="Times New Roman"/>
          <w:sz w:val="24"/>
          <w:szCs w:val="24"/>
        </w:rPr>
        <w:lastRenderedPageBreak/>
        <w:t xml:space="preserve">εαυτό σου μόνος/η σου. Το αντίθετο είναι η εξάρτηση, δεν αφήνεις τον άλλον γιατί δεν μπορείς να κάνεις αυτό που έμαθες μαζί του μόνος/η σου. </w:t>
      </w:r>
    </w:p>
    <w:p w14:paraId="5C47D443" w14:textId="77777777" w:rsidR="00945C6E" w:rsidRPr="001B517C" w:rsidRDefault="00F82025"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Άμεση αντίδραση στην μη σύνδεση:</w:t>
      </w:r>
      <w:r w:rsidRPr="001B517C">
        <w:rPr>
          <w:rFonts w:ascii="Garamond" w:eastAsia="Times New Roman" w:hAnsi="Garamond" w:cs="Times New Roman"/>
          <w:sz w:val="24"/>
          <w:szCs w:val="24"/>
        </w:rPr>
        <w:t xml:space="preserve"> </w:t>
      </w:r>
      <w:r w:rsidRPr="001B517C">
        <w:rPr>
          <w:rFonts w:ascii="Garamond" w:eastAsia="Times New Roman" w:hAnsi="Garamond" w:cs="Times New Roman"/>
          <w:b/>
          <w:i/>
          <w:sz w:val="24"/>
          <w:szCs w:val="24"/>
        </w:rPr>
        <w:t>«Δεν νιώθω ότι έγινα αντιληπτός/ή»</w:t>
      </w:r>
      <w:r w:rsidRPr="001B517C">
        <w:rPr>
          <w:rFonts w:ascii="Garamond" w:eastAsia="Times New Roman" w:hAnsi="Garamond" w:cs="Times New Roman"/>
          <w:sz w:val="24"/>
          <w:szCs w:val="24"/>
        </w:rPr>
        <w:t xml:space="preserve">, τόσο ως περιεχόμενο όσο και ως συναισθηματική απόχρωση (δηλαδή, ο άλλος μηχανικά συνδέεται μαζί μου). </w:t>
      </w:r>
    </w:p>
    <w:p w14:paraId="6A170F43" w14:textId="77777777" w:rsidR="00945C6E" w:rsidRPr="001B517C" w:rsidRDefault="00F82025"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H</w:t>
      </w:r>
      <w:r w:rsidRPr="001B517C">
        <w:rPr>
          <w:rFonts w:ascii="Garamond" w:eastAsia="Times New Roman" w:hAnsi="Garamond" w:cs="Times New Roman"/>
          <w:sz w:val="24"/>
          <w:szCs w:val="24"/>
        </w:rPr>
        <w:t xml:space="preserve"> «αμοιβή» του αποχωρισμού είναι ότι μπορείς να είσαι ο εαυτός σου και να πας/πεις το δικό σου, να μπεις στη δική σου εξερεύνηση. Το συνεχές </w:t>
      </w:r>
      <w:proofErr w:type="spellStart"/>
      <w:r w:rsidRPr="001B517C">
        <w:rPr>
          <w:rFonts w:ascii="Garamond" w:eastAsia="Times New Roman" w:hAnsi="Garamond" w:cs="Times New Roman"/>
          <w:sz w:val="24"/>
          <w:szCs w:val="24"/>
          <w:lang w:val="en-US"/>
        </w:rPr>
        <w:t>joing</w:t>
      </w:r>
      <w:proofErr w:type="spellEnd"/>
      <w:r w:rsidRPr="001B517C">
        <w:rPr>
          <w:rFonts w:ascii="Garamond" w:eastAsia="Times New Roman" w:hAnsi="Garamond" w:cs="Times New Roman"/>
          <w:sz w:val="24"/>
          <w:szCs w:val="24"/>
        </w:rPr>
        <w:t xml:space="preserve"> δεν σε αφήνει να είσαι ο εαυτός σου. Για να φτάσεις στο </w:t>
      </w:r>
      <w:r w:rsidRPr="001B517C">
        <w:rPr>
          <w:rFonts w:ascii="Garamond" w:eastAsia="Times New Roman" w:hAnsi="Garamond" w:cs="Times New Roman"/>
          <w:sz w:val="24"/>
          <w:szCs w:val="24"/>
          <w:lang w:val="en-US"/>
        </w:rPr>
        <w:t>Separation</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and</w:t>
      </w:r>
      <w:r w:rsidRPr="001B517C">
        <w:rPr>
          <w:rFonts w:ascii="Garamond" w:eastAsia="Times New Roman" w:hAnsi="Garamond" w:cs="Times New Roman"/>
          <w:sz w:val="24"/>
          <w:szCs w:val="24"/>
        </w:rPr>
        <w:t xml:space="preserve"> Ι</w:t>
      </w:r>
      <w:proofErr w:type="spellStart"/>
      <w:r w:rsidRPr="001B517C">
        <w:rPr>
          <w:rFonts w:ascii="Garamond" w:eastAsia="Times New Roman" w:hAnsi="Garamond" w:cs="Times New Roman"/>
          <w:sz w:val="24"/>
          <w:szCs w:val="24"/>
          <w:lang w:val="en-US"/>
        </w:rPr>
        <w:t>ndividuation</w:t>
      </w:r>
      <w:proofErr w:type="spellEnd"/>
      <w:r w:rsidRPr="001B517C">
        <w:rPr>
          <w:rFonts w:ascii="Garamond" w:eastAsia="Times New Roman" w:hAnsi="Garamond" w:cs="Times New Roman"/>
          <w:sz w:val="24"/>
          <w:szCs w:val="24"/>
        </w:rPr>
        <w:t xml:space="preserve"> πρέπει να έχεις λύσει τα θέματά σου με το πρόσωπο κύρους. Και τότε εισάγεις το δικό σου που είναι διαφορετικό.</w:t>
      </w:r>
      <w:r w:rsidR="00945C6E" w:rsidRPr="001B517C">
        <w:rPr>
          <w:rFonts w:ascii="Garamond" w:eastAsia="Times New Roman" w:hAnsi="Garamond" w:cs="Times New Roman"/>
          <w:sz w:val="24"/>
          <w:szCs w:val="24"/>
        </w:rPr>
        <w:t xml:space="preserve"> </w:t>
      </w:r>
    </w:p>
    <w:p w14:paraId="15C1E11A" w14:textId="77777777" w:rsidR="00945C6E" w:rsidRPr="001B517C" w:rsidRDefault="00F82025"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Αν η κάθε διαφορά</w:t>
      </w:r>
      <w:r w:rsidRPr="001B517C">
        <w:rPr>
          <w:rFonts w:ascii="Garamond" w:eastAsia="Times New Roman" w:hAnsi="Garamond" w:cs="Times New Roman"/>
          <w:sz w:val="24"/>
          <w:szCs w:val="24"/>
        </w:rPr>
        <w:t xml:space="preserve"> που εισάγει ένα μέλος της ομάδας </w:t>
      </w:r>
      <w:r w:rsidRPr="001B517C">
        <w:rPr>
          <w:rFonts w:ascii="Garamond" w:eastAsia="Times New Roman" w:hAnsi="Garamond" w:cs="Times New Roman"/>
          <w:b/>
          <w:sz w:val="24"/>
          <w:szCs w:val="24"/>
        </w:rPr>
        <w:t>δεν «συντροφευτε</w:t>
      </w:r>
      <w:r w:rsidRPr="001B517C">
        <w:rPr>
          <w:rFonts w:ascii="Garamond" w:eastAsia="Times New Roman" w:hAnsi="Garamond" w:cs="Times New Roman"/>
          <w:sz w:val="24"/>
          <w:szCs w:val="24"/>
        </w:rPr>
        <w:t>ί» (</w:t>
      </w:r>
      <w:r w:rsidRPr="001B517C">
        <w:rPr>
          <w:rFonts w:ascii="Garamond" w:eastAsia="Times New Roman" w:hAnsi="Garamond" w:cs="Times New Roman"/>
          <w:sz w:val="24"/>
          <w:szCs w:val="24"/>
          <w:lang w:val="en-US"/>
        </w:rPr>
        <w:t>be</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joined</w:t>
      </w:r>
      <w:r w:rsidRPr="001B517C">
        <w:rPr>
          <w:rFonts w:ascii="Garamond" w:eastAsia="Times New Roman" w:hAnsi="Garamond" w:cs="Times New Roman"/>
          <w:sz w:val="24"/>
          <w:szCs w:val="24"/>
        </w:rPr>
        <w:t>), τότε το μέλος χάνει την πραγματικότητα, το εδώ και τώρα, λόγω του άγχους που του προκαλείται και τότε είναι πολύ εύκολο να παλινδρομήσει στο παρελθόν ή στο μέλλον, έξω από εδώ, σε αρνητικές προβλέψεις, κ.τ.λ., που στερούν από την ομάδα την ενέργειά του. Μόλις γίνει υποομάδα γύρω από αυτό νιώθει λιγότερο άγχος και λιγότερο μόνος.</w:t>
      </w:r>
      <w:r w:rsidR="00945C6E" w:rsidRPr="001B517C">
        <w:rPr>
          <w:rFonts w:ascii="Garamond" w:eastAsia="Times New Roman" w:hAnsi="Garamond" w:cs="Times New Roman"/>
          <w:sz w:val="24"/>
          <w:szCs w:val="24"/>
        </w:rPr>
        <w:t xml:space="preserve"> </w:t>
      </w:r>
    </w:p>
    <w:p w14:paraId="61DD2690" w14:textId="70981747" w:rsidR="00F82025" w:rsidRPr="001B517C" w:rsidRDefault="00F82025"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Το </w:t>
      </w:r>
      <w:r w:rsidRPr="001B517C">
        <w:rPr>
          <w:rFonts w:ascii="Garamond" w:eastAsia="Times New Roman" w:hAnsi="Garamond" w:cs="Times New Roman"/>
          <w:b/>
          <w:sz w:val="24"/>
          <w:szCs w:val="24"/>
        </w:rPr>
        <w:t>“</w:t>
      </w:r>
      <w:r w:rsidRPr="001B517C">
        <w:rPr>
          <w:rFonts w:ascii="Garamond" w:eastAsia="Times New Roman" w:hAnsi="Garamond" w:cs="Times New Roman"/>
          <w:b/>
          <w:sz w:val="24"/>
          <w:szCs w:val="24"/>
          <w:lang w:val="en-US"/>
        </w:rPr>
        <w:t>anyone</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else</w:t>
      </w:r>
      <w:r w:rsidRPr="001B517C">
        <w:rPr>
          <w:rFonts w:ascii="Garamond" w:eastAsia="Times New Roman" w:hAnsi="Garamond" w:cs="Times New Roman"/>
          <w:b/>
          <w:sz w:val="24"/>
          <w:szCs w:val="24"/>
        </w:rPr>
        <w:t>”</w:t>
      </w:r>
      <w:r w:rsidRPr="001B517C">
        <w:rPr>
          <w:rFonts w:ascii="Garamond" w:eastAsia="Times New Roman" w:hAnsi="Garamond" w:cs="Times New Roman"/>
          <w:sz w:val="24"/>
          <w:szCs w:val="24"/>
        </w:rPr>
        <w:t xml:space="preserve"> έχει δύο επίπεδα:</w:t>
      </w:r>
    </w:p>
    <w:p w14:paraId="7C1D5806" w14:textId="77777777" w:rsidR="00F82025" w:rsidRPr="001B517C" w:rsidRDefault="00F82025"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     1. Ειδοποιεί ότι «έχω τελειώσει» και, </w:t>
      </w:r>
    </w:p>
    <w:p w14:paraId="0CC6C5BC" w14:textId="77777777" w:rsidR="00F82025" w:rsidRPr="001B517C" w:rsidRDefault="00F82025" w:rsidP="00BF674F">
      <w:pPr>
        <w:spacing w:after="0" w:line="240" w:lineRule="auto"/>
        <w:ind w:left="-624"/>
        <w:jc w:val="both"/>
        <w:rPr>
          <w:rFonts w:ascii="Garamond" w:eastAsia="Times New Roman" w:hAnsi="Garamond" w:cs="Times New Roman"/>
          <w:sz w:val="24"/>
          <w:szCs w:val="24"/>
          <w:lang w:val="en-GB"/>
        </w:rPr>
      </w:pP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GB"/>
        </w:rPr>
        <w:t xml:space="preserve">2. </w:t>
      </w:r>
      <w:r w:rsidRPr="001B517C">
        <w:rPr>
          <w:rFonts w:ascii="Garamond" w:eastAsia="Times New Roman" w:hAnsi="Garamond" w:cs="Times New Roman"/>
          <w:sz w:val="24"/>
          <w:szCs w:val="24"/>
        </w:rPr>
        <w:t>Ζητά</w:t>
      </w:r>
      <w:r w:rsidRPr="001B517C">
        <w:rPr>
          <w:rFonts w:ascii="Garamond" w:eastAsia="Times New Roman" w:hAnsi="Garamond" w:cs="Times New Roman"/>
          <w:sz w:val="24"/>
          <w:szCs w:val="24"/>
          <w:lang w:val="en-GB"/>
        </w:rPr>
        <w:t xml:space="preserve"> “</w:t>
      </w:r>
      <w:r w:rsidRPr="001B517C">
        <w:rPr>
          <w:rFonts w:ascii="Garamond" w:eastAsia="Times New Roman" w:hAnsi="Garamond" w:cs="Times New Roman"/>
          <w:sz w:val="24"/>
          <w:szCs w:val="24"/>
          <w:lang w:val="en-US"/>
        </w:rPr>
        <w:t>to</w:t>
      </w:r>
      <w:r w:rsidRPr="001B517C">
        <w:rPr>
          <w:rFonts w:ascii="Garamond" w:eastAsia="Times New Roman" w:hAnsi="Garamond" w:cs="Times New Roman"/>
          <w:sz w:val="24"/>
          <w:szCs w:val="24"/>
          <w:lang w:val="en-GB"/>
        </w:rPr>
        <w:t xml:space="preserve"> </w:t>
      </w:r>
      <w:r w:rsidRPr="001B517C">
        <w:rPr>
          <w:rFonts w:ascii="Garamond" w:eastAsia="Times New Roman" w:hAnsi="Garamond" w:cs="Times New Roman"/>
          <w:sz w:val="24"/>
          <w:szCs w:val="24"/>
          <w:lang w:val="en-US"/>
        </w:rPr>
        <w:t>be</w:t>
      </w:r>
      <w:r w:rsidRPr="001B517C">
        <w:rPr>
          <w:rFonts w:ascii="Garamond" w:eastAsia="Times New Roman" w:hAnsi="Garamond" w:cs="Times New Roman"/>
          <w:sz w:val="24"/>
          <w:szCs w:val="24"/>
          <w:lang w:val="en-GB"/>
        </w:rPr>
        <w:t xml:space="preserve"> </w:t>
      </w:r>
      <w:r w:rsidRPr="001B517C">
        <w:rPr>
          <w:rFonts w:ascii="Garamond" w:eastAsia="Times New Roman" w:hAnsi="Garamond" w:cs="Times New Roman"/>
          <w:sz w:val="24"/>
          <w:szCs w:val="24"/>
          <w:lang w:val="en-US"/>
        </w:rPr>
        <w:t>joined</w:t>
      </w:r>
      <w:r w:rsidRPr="001B517C">
        <w:rPr>
          <w:rFonts w:ascii="Garamond" w:eastAsia="Times New Roman" w:hAnsi="Garamond" w:cs="Times New Roman"/>
          <w:sz w:val="24"/>
          <w:szCs w:val="24"/>
          <w:lang w:val="en-GB"/>
        </w:rPr>
        <w:t xml:space="preserve"> </w:t>
      </w:r>
      <w:r w:rsidRPr="001B517C">
        <w:rPr>
          <w:rFonts w:ascii="Garamond" w:eastAsia="Times New Roman" w:hAnsi="Garamond" w:cs="Times New Roman"/>
          <w:sz w:val="24"/>
          <w:szCs w:val="24"/>
          <w:lang w:val="en-US"/>
        </w:rPr>
        <w:t>with</w:t>
      </w:r>
      <w:r w:rsidRPr="001B517C">
        <w:rPr>
          <w:rFonts w:ascii="Garamond" w:eastAsia="Times New Roman" w:hAnsi="Garamond" w:cs="Times New Roman"/>
          <w:sz w:val="24"/>
          <w:szCs w:val="24"/>
          <w:lang w:val="en-GB"/>
        </w:rPr>
        <w:t xml:space="preserve"> </w:t>
      </w:r>
      <w:r w:rsidRPr="001B517C">
        <w:rPr>
          <w:rFonts w:ascii="Garamond" w:eastAsia="Times New Roman" w:hAnsi="Garamond" w:cs="Times New Roman"/>
          <w:sz w:val="24"/>
          <w:szCs w:val="24"/>
          <w:lang w:val="en-US"/>
        </w:rPr>
        <w:t>me</w:t>
      </w:r>
      <w:r w:rsidRPr="001B517C">
        <w:rPr>
          <w:rFonts w:ascii="Garamond" w:eastAsia="Times New Roman" w:hAnsi="Garamond" w:cs="Times New Roman"/>
          <w:sz w:val="24"/>
          <w:szCs w:val="24"/>
          <w:lang w:val="en-GB"/>
        </w:rPr>
        <w:t xml:space="preserve">”. </w:t>
      </w:r>
    </w:p>
    <w:p w14:paraId="4E6A6DAD" w14:textId="77777777" w:rsidR="00945C6E" w:rsidRPr="001B517C" w:rsidRDefault="00F82025"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Είναι πρόσκληση για συντρόφευμα στη δυσκολία και αμηχανία.</w:t>
      </w:r>
    </w:p>
    <w:p w14:paraId="322AE348" w14:textId="77777777" w:rsidR="00945C6E" w:rsidRPr="001B517C" w:rsidRDefault="00945C6E" w:rsidP="00BF674F">
      <w:pPr>
        <w:spacing w:after="0" w:line="240" w:lineRule="auto"/>
        <w:ind w:left="-624"/>
        <w:jc w:val="both"/>
        <w:rPr>
          <w:rFonts w:ascii="Garamond" w:eastAsia="Times New Roman" w:hAnsi="Garamond" w:cs="Times New Roman"/>
          <w:sz w:val="24"/>
          <w:szCs w:val="24"/>
        </w:rPr>
      </w:pPr>
    </w:p>
    <w:p w14:paraId="61B0F8D4" w14:textId="77777777" w:rsidR="00945C6E" w:rsidRPr="001B517C" w:rsidRDefault="00AA0BCF"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color w:val="4472C4" w:themeColor="accent1"/>
          <w:sz w:val="24"/>
          <w:szCs w:val="24"/>
          <w:lang w:eastAsia="el-GR"/>
        </w:rPr>
        <w:t>Μέθοδος:</w:t>
      </w:r>
      <w:r w:rsidRPr="001B517C">
        <w:rPr>
          <w:rFonts w:ascii="Garamond" w:eastAsia="Times New Roman" w:hAnsi="Garamond" w:cs="Times New Roman"/>
          <w:color w:val="4472C4" w:themeColor="accent1"/>
          <w:sz w:val="24"/>
          <w:szCs w:val="24"/>
          <w:lang w:eastAsia="el-GR"/>
        </w:rPr>
        <w:t xml:space="preserve"> </w:t>
      </w:r>
      <w:r w:rsidRPr="001B517C">
        <w:rPr>
          <w:rFonts w:ascii="Garamond" w:eastAsia="Times New Roman" w:hAnsi="Garamond" w:cs="Times New Roman"/>
          <w:b/>
          <w:color w:val="4472C4" w:themeColor="accent1"/>
          <w:sz w:val="24"/>
          <w:szCs w:val="24"/>
          <w:lang w:val="en-US" w:eastAsia="el-GR"/>
        </w:rPr>
        <w:t>Functional</w:t>
      </w:r>
      <w:r w:rsidRPr="001B517C">
        <w:rPr>
          <w:rFonts w:ascii="Garamond" w:eastAsia="Times New Roman" w:hAnsi="Garamond" w:cs="Times New Roman"/>
          <w:b/>
          <w:color w:val="4472C4" w:themeColor="accent1"/>
          <w:sz w:val="24"/>
          <w:szCs w:val="24"/>
          <w:lang w:eastAsia="el-GR"/>
        </w:rPr>
        <w:t xml:space="preserve"> </w:t>
      </w:r>
      <w:r w:rsidRPr="001B517C">
        <w:rPr>
          <w:rFonts w:ascii="Garamond" w:eastAsia="Times New Roman" w:hAnsi="Garamond" w:cs="Times New Roman"/>
          <w:b/>
          <w:color w:val="4472C4" w:themeColor="accent1"/>
          <w:sz w:val="24"/>
          <w:szCs w:val="24"/>
          <w:lang w:val="en-US" w:eastAsia="el-GR"/>
        </w:rPr>
        <w:t>Subgrouping</w:t>
      </w:r>
    </w:p>
    <w:p w14:paraId="00B5F522" w14:textId="77777777" w:rsidR="00945C6E" w:rsidRPr="001B517C" w:rsidRDefault="00945C6E" w:rsidP="00BF674F">
      <w:pPr>
        <w:spacing w:after="0" w:line="240" w:lineRule="auto"/>
        <w:ind w:left="-624"/>
        <w:jc w:val="both"/>
        <w:rPr>
          <w:rFonts w:ascii="Garamond" w:eastAsia="Times New Roman" w:hAnsi="Garamond" w:cs="Times New Roman"/>
          <w:sz w:val="24"/>
          <w:szCs w:val="24"/>
        </w:rPr>
      </w:pPr>
    </w:p>
    <w:p w14:paraId="5FC0A0C8" w14:textId="77777777" w:rsidR="00945C6E" w:rsidRPr="001B517C" w:rsidRDefault="00AA0BCF"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lang w:eastAsia="el-GR"/>
        </w:rPr>
        <w:t xml:space="preserve">Η εκπαίδευση πραγματοποιείται μέσω της τεχνικής  </w:t>
      </w:r>
      <w:r w:rsidRPr="001B517C">
        <w:rPr>
          <w:rFonts w:ascii="Garamond" w:eastAsia="Times New Roman" w:hAnsi="Garamond" w:cs="Times New Roman"/>
          <w:b/>
          <w:sz w:val="24"/>
          <w:szCs w:val="24"/>
          <w:lang w:eastAsia="el-GR"/>
        </w:rPr>
        <w:t>«</w:t>
      </w:r>
      <w:r w:rsidRPr="001B517C">
        <w:rPr>
          <w:rFonts w:ascii="Garamond" w:eastAsia="Times New Roman" w:hAnsi="Garamond" w:cs="Times New Roman"/>
          <w:b/>
          <w:sz w:val="24"/>
          <w:szCs w:val="24"/>
          <w:lang w:val="en-GB" w:eastAsia="el-GR"/>
        </w:rPr>
        <w:t>functional</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b/>
          <w:sz w:val="24"/>
          <w:szCs w:val="24"/>
          <w:lang w:val="en-GB" w:eastAsia="el-GR"/>
        </w:rPr>
        <w:t>subgroups</w:t>
      </w:r>
      <w:r w:rsidRPr="001B517C">
        <w:rPr>
          <w:rFonts w:ascii="Garamond" w:eastAsia="Times New Roman" w:hAnsi="Garamond" w:cs="Times New Roman"/>
          <w:b/>
          <w:sz w:val="24"/>
          <w:szCs w:val="24"/>
          <w:lang w:eastAsia="el-GR"/>
        </w:rPr>
        <w:t>».</w:t>
      </w:r>
      <w:r w:rsidRPr="001B517C">
        <w:rPr>
          <w:rFonts w:ascii="Garamond" w:eastAsia="Times New Roman" w:hAnsi="Garamond" w:cs="Times New Roman"/>
          <w:sz w:val="24"/>
          <w:szCs w:val="24"/>
          <w:lang w:eastAsia="el-GR"/>
        </w:rPr>
        <w:t xml:space="preserve"> Οι υποομάδες συστήνονται με κριτήριο τις δύο αντίθετες πλευρές («μαύρο-άσπρο») κάθε θέματος που αναφύεται στην </w:t>
      </w:r>
      <w:r w:rsidRPr="001B517C">
        <w:rPr>
          <w:rFonts w:ascii="Garamond" w:eastAsia="Times New Roman" w:hAnsi="Garamond" w:cs="Times New Roman"/>
          <w:b/>
          <w:sz w:val="24"/>
          <w:szCs w:val="24"/>
          <w:lang w:eastAsia="el-GR"/>
        </w:rPr>
        <w:t>«ομάδα ως όλον»</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the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GB" w:eastAsia="el-GR"/>
        </w:rPr>
        <w:t>group</w:t>
      </w:r>
      <w:r w:rsidRPr="001B517C">
        <w:rPr>
          <w:rFonts w:ascii="Garamond" w:eastAsia="Times New Roman" w:hAnsi="Garamond" w:cs="Times New Roman"/>
          <w:sz w:val="24"/>
          <w:szCs w:val="24"/>
          <w:lang w:eastAsia="el-GR"/>
        </w:rPr>
        <w:t>-</w:t>
      </w:r>
      <w:r w:rsidRPr="001B517C">
        <w:rPr>
          <w:rFonts w:ascii="Garamond" w:eastAsia="Times New Roman" w:hAnsi="Garamond" w:cs="Times New Roman"/>
          <w:sz w:val="24"/>
          <w:szCs w:val="24"/>
          <w:lang w:val="en-GB" w:eastAsia="el-GR"/>
        </w:rPr>
        <w:t>as</w:t>
      </w:r>
      <w:r w:rsidRPr="001B517C">
        <w:rPr>
          <w:rFonts w:ascii="Garamond" w:eastAsia="Times New Roman" w:hAnsi="Garamond" w:cs="Times New Roman"/>
          <w:sz w:val="24"/>
          <w:szCs w:val="24"/>
          <w:lang w:eastAsia="el-GR"/>
        </w:rPr>
        <w:t>-</w:t>
      </w:r>
      <w:r w:rsidRPr="001B517C">
        <w:rPr>
          <w:rFonts w:ascii="Garamond" w:eastAsia="Times New Roman" w:hAnsi="Garamond" w:cs="Times New Roman"/>
          <w:sz w:val="24"/>
          <w:szCs w:val="24"/>
          <w:lang w:val="en-GB" w:eastAsia="el-GR"/>
        </w:rPr>
        <w:t>a</w:t>
      </w:r>
      <w:r w:rsidRPr="001B517C">
        <w:rPr>
          <w:rFonts w:ascii="Garamond" w:eastAsia="Times New Roman" w:hAnsi="Garamond" w:cs="Times New Roman"/>
          <w:sz w:val="24"/>
          <w:szCs w:val="24"/>
          <w:lang w:eastAsia="el-GR"/>
        </w:rPr>
        <w:t>-</w:t>
      </w:r>
      <w:r w:rsidRPr="001B517C">
        <w:rPr>
          <w:rFonts w:ascii="Garamond" w:eastAsia="Times New Roman" w:hAnsi="Garamond" w:cs="Times New Roman"/>
          <w:sz w:val="24"/>
          <w:szCs w:val="24"/>
          <w:lang w:val="en-GB" w:eastAsia="el-GR"/>
        </w:rPr>
        <w:t>whole</w:t>
      </w:r>
      <w:r w:rsidRPr="001B517C">
        <w:rPr>
          <w:rFonts w:ascii="Garamond" w:eastAsia="Times New Roman" w:hAnsi="Garamond" w:cs="Times New Roman"/>
          <w:sz w:val="24"/>
          <w:szCs w:val="24"/>
          <w:lang w:eastAsia="el-GR"/>
        </w:rPr>
        <w:t xml:space="preserve">), πράγμα που επιτρέπει στα </w:t>
      </w:r>
      <w:r w:rsidRPr="001B517C">
        <w:rPr>
          <w:rFonts w:ascii="Garamond" w:eastAsia="Times New Roman" w:hAnsi="Garamond" w:cs="Times New Roman"/>
          <w:b/>
          <w:sz w:val="24"/>
          <w:szCs w:val="24"/>
          <w:lang w:eastAsia="el-GR"/>
        </w:rPr>
        <w:t xml:space="preserve">άτομα </w:t>
      </w:r>
      <w:r w:rsidRPr="001B517C">
        <w:rPr>
          <w:rFonts w:ascii="Garamond" w:eastAsia="Times New Roman" w:hAnsi="Garamond" w:cs="Times New Roman"/>
          <w:sz w:val="24"/>
          <w:szCs w:val="24"/>
          <w:lang w:eastAsia="el-GR"/>
        </w:rPr>
        <w:t xml:space="preserve">να διαλέξουν ποια πλευρά της σύγκρουσης έχει θεραπευτική υπεροχή για τη δουλειά τους.  </w:t>
      </w:r>
    </w:p>
    <w:p w14:paraId="174AE4F4" w14:textId="77777777" w:rsidR="00BD53C2" w:rsidRPr="001B517C" w:rsidRDefault="00AA0BCF" w:rsidP="00BD53C2">
      <w:pPr>
        <w:pStyle w:val="aa"/>
        <w:numPr>
          <w:ilvl w:val="0"/>
          <w:numId w:val="40"/>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sz w:val="24"/>
          <w:szCs w:val="24"/>
          <w:lang w:eastAsia="el-GR"/>
        </w:rPr>
        <w:t>Οι “Α” σε μια ομάδα θέλουν να κάνουν τους “Β” “Α” και το αντίστροφο. Και, αν δεν κατορθωθεί αυτό, αρχίζουν οι συγκρούσεις, οι απορρίψεις και οι φυγές. Η λύση είναι οι “Β” να μιλούν μόνο στους “Β” και οι “Α” μόνο στους “Α”. Μέσα σε αυτήν την «εσωτερική συνομιλία» υποομάδων, οι “Α” ανακαλύπτουν πολύ γρήγορα ότι είναι “Α1”, “Α2”, “Α3”, κ.τ.λ. και πολλές φορές ότι δεν είναι καν “Α”, ίσως είναι και “</w:t>
      </w:r>
      <w:r w:rsidRPr="001B517C">
        <w:rPr>
          <w:rFonts w:ascii="Garamond" w:eastAsia="Times New Roman" w:hAnsi="Garamond" w:cs="Times New Roman"/>
          <w:sz w:val="24"/>
          <w:szCs w:val="24"/>
          <w:lang w:val="en-US" w:eastAsia="el-GR"/>
        </w:rPr>
        <w:t>B</w:t>
      </w:r>
      <w:r w:rsidRPr="001B517C">
        <w:rPr>
          <w:rFonts w:ascii="Garamond" w:eastAsia="Times New Roman" w:hAnsi="Garamond" w:cs="Times New Roman"/>
          <w:sz w:val="24"/>
          <w:szCs w:val="24"/>
          <w:lang w:eastAsia="el-GR"/>
        </w:rPr>
        <w:t xml:space="preserve">” και οι “Β” το ίδιο, κ.τ.λ. Και τότε κάποιοι “Β” βρίσκουν κοινά με κάποιους “Α” και τότε αρχίζει πραγματικά κάποια σύγκλιση και αρχίζεις και φτιάχνεις σύστημα με </w:t>
      </w:r>
      <w:r w:rsidRPr="001B517C">
        <w:rPr>
          <w:rFonts w:ascii="Garamond" w:eastAsia="Times New Roman" w:hAnsi="Garamond" w:cs="Times New Roman"/>
          <w:b/>
          <w:sz w:val="24"/>
          <w:szCs w:val="24"/>
          <w:lang w:eastAsia="el-GR"/>
        </w:rPr>
        <w:t>περισσότερη πολυπλοκότητα</w:t>
      </w:r>
      <w:r w:rsidRPr="001B517C">
        <w:rPr>
          <w:rFonts w:ascii="Garamond" w:eastAsia="Times New Roman" w:hAnsi="Garamond" w:cs="Times New Roman"/>
          <w:sz w:val="24"/>
          <w:szCs w:val="24"/>
          <w:lang w:eastAsia="el-GR"/>
        </w:rPr>
        <w:t xml:space="preserve"> και </w:t>
      </w:r>
      <w:r w:rsidRPr="001B517C">
        <w:rPr>
          <w:rFonts w:ascii="Garamond" w:eastAsia="Times New Roman" w:hAnsi="Garamond" w:cs="Times New Roman"/>
          <w:b/>
          <w:sz w:val="24"/>
          <w:szCs w:val="24"/>
          <w:lang w:eastAsia="el-GR"/>
        </w:rPr>
        <w:t>μεγαλύτερη πηγή</w:t>
      </w:r>
      <w:r w:rsidRPr="001B517C">
        <w:rPr>
          <w:rFonts w:ascii="Garamond" w:eastAsia="Times New Roman" w:hAnsi="Garamond" w:cs="Times New Roman"/>
          <w:sz w:val="24"/>
          <w:szCs w:val="24"/>
          <w:lang w:eastAsia="el-GR"/>
        </w:rPr>
        <w:t xml:space="preserve"> λύσεων.</w:t>
      </w:r>
    </w:p>
    <w:p w14:paraId="6F8E0F23" w14:textId="6ED7B4F1" w:rsidR="000B5457" w:rsidRPr="001B517C" w:rsidRDefault="00BD53C2" w:rsidP="00BD53C2">
      <w:pPr>
        <w:spacing w:after="0" w:line="240" w:lineRule="auto"/>
        <w:jc w:val="both"/>
        <w:rPr>
          <w:rFonts w:ascii="Garamond" w:eastAsia="Times New Roman" w:hAnsi="Garamond" w:cs="Times New Roman"/>
          <w:b/>
          <w:color w:val="4472C4" w:themeColor="accent1"/>
          <w:sz w:val="24"/>
          <w:szCs w:val="24"/>
          <w:lang w:eastAsia="el-GR"/>
        </w:rPr>
      </w:pPr>
      <w:r w:rsidRPr="001B517C">
        <w:rPr>
          <w:rFonts w:ascii="Garamond" w:eastAsia="Times New Roman" w:hAnsi="Garamond" w:cs="Times New Roman"/>
          <w:sz w:val="24"/>
          <w:szCs w:val="24"/>
        </w:rPr>
        <w:t xml:space="preserve"> </w:t>
      </w:r>
    </w:p>
    <w:p w14:paraId="57DD8E50" w14:textId="2F351F91" w:rsidR="00BD53C2" w:rsidRPr="001B517C" w:rsidRDefault="00BD53C2" w:rsidP="00BD53C2">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Το </w:t>
      </w:r>
      <w:r w:rsidRPr="001B517C">
        <w:rPr>
          <w:rFonts w:ascii="Garamond" w:eastAsia="Times New Roman" w:hAnsi="Garamond" w:cs="Times New Roman"/>
          <w:b/>
          <w:sz w:val="24"/>
          <w:szCs w:val="24"/>
          <w:lang w:val="en-US"/>
        </w:rPr>
        <w:t>functional</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sub</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grouping</w:t>
      </w:r>
      <w:r w:rsidRPr="001B517C">
        <w:rPr>
          <w:rFonts w:ascii="Garamond" w:eastAsia="Times New Roman" w:hAnsi="Garamond" w:cs="Times New Roman"/>
          <w:sz w:val="24"/>
          <w:szCs w:val="24"/>
        </w:rPr>
        <w:t xml:space="preserve">  αυξάνει το </w:t>
      </w:r>
      <w:r w:rsidRPr="001B517C">
        <w:rPr>
          <w:rFonts w:ascii="Garamond" w:eastAsia="Times New Roman" w:hAnsi="Garamond" w:cs="Times New Roman"/>
          <w:sz w:val="24"/>
          <w:szCs w:val="24"/>
          <w:lang w:val="en-US"/>
        </w:rPr>
        <w:t>social</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engagement</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state</w:t>
      </w:r>
      <w:r w:rsidRPr="001B517C">
        <w:rPr>
          <w:rFonts w:ascii="Garamond" w:eastAsia="Times New Roman" w:hAnsi="Garamond" w:cs="Times New Roman"/>
          <w:sz w:val="24"/>
          <w:szCs w:val="24"/>
        </w:rPr>
        <w:t xml:space="preserve"> του μέλους μιας ομάδας.</w:t>
      </w:r>
    </w:p>
    <w:p w14:paraId="367D05A7" w14:textId="64457670" w:rsidR="00BD53C2" w:rsidRPr="001B517C" w:rsidRDefault="00BD53C2" w:rsidP="00BD53C2">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 </w:t>
      </w:r>
    </w:p>
    <w:p w14:paraId="60649C5C" w14:textId="1E9DF28D" w:rsidR="00AA0BCF" w:rsidRPr="001B517C" w:rsidRDefault="00AA0BCF" w:rsidP="00BF674F">
      <w:pPr>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b/>
          <w:color w:val="4472C4" w:themeColor="accent1"/>
          <w:sz w:val="24"/>
          <w:szCs w:val="24"/>
          <w:lang w:eastAsia="el-GR"/>
        </w:rPr>
        <w:t xml:space="preserve">Στο «εδώ και τώρα»: </w:t>
      </w:r>
      <w:r w:rsidRPr="001B517C">
        <w:rPr>
          <w:rFonts w:ascii="Garamond" w:eastAsia="Times New Roman" w:hAnsi="Garamond" w:cs="Times New Roman"/>
          <w:b/>
          <w:sz w:val="24"/>
          <w:szCs w:val="24"/>
          <w:lang w:eastAsia="el-GR"/>
        </w:rPr>
        <w:t>Το παρόν είναι το μόνο χρονικό σημείο που μπορείς να φέρεις αλλαγές</w:t>
      </w:r>
      <w:r w:rsidRPr="001B517C">
        <w:rPr>
          <w:rFonts w:ascii="Garamond" w:eastAsia="Times New Roman" w:hAnsi="Garamond" w:cs="Times New Roman"/>
          <w:sz w:val="24"/>
          <w:szCs w:val="24"/>
          <w:lang w:eastAsia="el-GR"/>
        </w:rPr>
        <w:t xml:space="preserve">. Οπότε ή «φεύγεις» συναισθηματικά από το σύστημα (σκέφτεσαι, θυμώνεις, κάνεις εξαρτητικές υποομάδες, κ.τ.λ.) ή φέρνεις τη διαφορά σου, δηλαδή τον εαυτό σου και παράγεται νέα δύναμη για το σύστημα. </w:t>
      </w:r>
      <w:r w:rsidR="00ED6262" w:rsidRPr="001B517C">
        <w:rPr>
          <w:rFonts w:ascii="Garamond" w:eastAsia="Times New Roman" w:hAnsi="Garamond" w:cs="Times New Roman"/>
          <w:sz w:val="24"/>
          <w:szCs w:val="24"/>
          <w:lang w:eastAsia="el-GR"/>
        </w:rPr>
        <w:t xml:space="preserve"> </w:t>
      </w:r>
    </w:p>
    <w:p w14:paraId="6810EC2B" w14:textId="77777777" w:rsidR="00FD12BC" w:rsidRPr="001B517C" w:rsidRDefault="00FD12BC" w:rsidP="00FD12BC">
      <w:pPr>
        <w:spacing w:after="0" w:line="240" w:lineRule="auto"/>
        <w:ind w:left="-624"/>
        <w:contextualSpacing/>
        <w:jc w:val="both"/>
        <w:rPr>
          <w:rFonts w:ascii="Garamond" w:eastAsia="Times New Roman" w:hAnsi="Garamond" w:cs="Times New Roman"/>
          <w:sz w:val="24"/>
          <w:szCs w:val="24"/>
        </w:rPr>
      </w:pPr>
    </w:p>
    <w:p w14:paraId="7B183DB3" w14:textId="48971BC3" w:rsidR="00ED6262" w:rsidRPr="001B517C" w:rsidRDefault="00ED6262" w:rsidP="00FD12BC">
      <w:pPr>
        <w:spacing w:after="0" w:line="240" w:lineRule="auto"/>
        <w:ind w:left="-624"/>
        <w:contextualSpacing/>
        <w:jc w:val="both"/>
        <w:rPr>
          <w:rFonts w:ascii="Garamond" w:eastAsia="Times New Roman" w:hAnsi="Garamond" w:cs="Times New Roman"/>
          <w:b/>
          <w:sz w:val="24"/>
          <w:szCs w:val="24"/>
          <w:lang w:eastAsia="el-GR"/>
        </w:rPr>
      </w:pPr>
      <w:r w:rsidRPr="001B517C">
        <w:rPr>
          <w:rFonts w:ascii="Garamond" w:eastAsia="Times New Roman" w:hAnsi="Garamond" w:cs="Times New Roman"/>
          <w:sz w:val="24"/>
          <w:szCs w:val="24"/>
        </w:rPr>
        <w:t xml:space="preserve">Π.χ., </w:t>
      </w:r>
      <w:r w:rsidR="00AA0BCF" w:rsidRPr="001B517C">
        <w:rPr>
          <w:rFonts w:ascii="Garamond" w:eastAsia="Times New Roman" w:hAnsi="Garamond" w:cs="Times New Roman"/>
          <w:sz w:val="24"/>
          <w:szCs w:val="24"/>
        </w:rPr>
        <w:t>Δεν έχεις ιδέα τι θα γίνε</w:t>
      </w:r>
      <w:r w:rsidRPr="001B517C">
        <w:rPr>
          <w:rFonts w:ascii="Garamond" w:eastAsia="Times New Roman" w:hAnsi="Garamond" w:cs="Times New Roman"/>
          <w:sz w:val="24"/>
          <w:szCs w:val="24"/>
        </w:rPr>
        <w:t>ι</w:t>
      </w:r>
      <w:r w:rsidR="00AA0BCF" w:rsidRPr="001B517C">
        <w:rPr>
          <w:rFonts w:ascii="Garamond" w:eastAsia="Times New Roman" w:hAnsi="Garamond" w:cs="Times New Roman"/>
          <w:sz w:val="24"/>
          <w:szCs w:val="24"/>
        </w:rPr>
        <w:t>, δηλαδή σε τι</w:t>
      </w:r>
      <w:r w:rsidRPr="001B517C">
        <w:rPr>
          <w:rFonts w:ascii="Garamond" w:eastAsia="Times New Roman" w:hAnsi="Garamond" w:cs="Times New Roman"/>
          <w:sz w:val="24"/>
          <w:szCs w:val="24"/>
        </w:rPr>
        <w:t>/πώς</w:t>
      </w:r>
      <w:r w:rsidR="00AA0BCF" w:rsidRPr="001B517C">
        <w:rPr>
          <w:rFonts w:ascii="Garamond" w:eastAsia="Times New Roman" w:hAnsi="Garamond" w:cs="Times New Roman"/>
          <w:sz w:val="24"/>
          <w:szCs w:val="24"/>
        </w:rPr>
        <w:t xml:space="preserve"> θα εξελιχθεί</w:t>
      </w:r>
      <w:r w:rsidRPr="001B517C">
        <w:rPr>
          <w:rFonts w:ascii="Garamond" w:eastAsia="Times New Roman" w:hAnsi="Garamond" w:cs="Times New Roman"/>
          <w:sz w:val="24"/>
          <w:szCs w:val="24"/>
        </w:rPr>
        <w:t>/συμβεί</w:t>
      </w:r>
      <w:r w:rsidR="00AA0BCF"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rPr>
        <w:t>αυτός/ό</w:t>
      </w:r>
      <w:r w:rsidR="00AA0BCF" w:rsidRPr="001B517C">
        <w:rPr>
          <w:rFonts w:ascii="Garamond" w:eastAsia="Times New Roman" w:hAnsi="Garamond" w:cs="Times New Roman"/>
          <w:sz w:val="24"/>
          <w:szCs w:val="24"/>
        </w:rPr>
        <w:t xml:space="preserve"> που ήδη ξέρεις από αλλού. Στο εδώ και τώρα είναι άλλο το πλαίσιο.</w:t>
      </w:r>
      <w:r w:rsidRPr="001B517C">
        <w:rPr>
          <w:rFonts w:ascii="Garamond" w:eastAsia="Times New Roman" w:hAnsi="Garamond" w:cs="Times New Roman"/>
          <w:sz w:val="24"/>
          <w:szCs w:val="24"/>
          <w:lang w:eastAsia="el-GR"/>
        </w:rPr>
        <w:t xml:space="preserve"> Όταν αλλάζεις πλαίσιο, όλα αλλάζουν (ακόμα και ο κολλητός σου φίλος). </w:t>
      </w:r>
    </w:p>
    <w:p w14:paraId="3341234F" w14:textId="77777777" w:rsidR="000F017E" w:rsidRPr="001B517C" w:rsidRDefault="000F017E" w:rsidP="00FD12BC">
      <w:pPr>
        <w:spacing w:after="0" w:line="240" w:lineRule="auto"/>
        <w:ind w:left="-624"/>
        <w:contextualSpacing/>
        <w:jc w:val="both"/>
        <w:rPr>
          <w:rFonts w:ascii="Garamond" w:eastAsia="Times New Roman" w:hAnsi="Garamond" w:cs="Times New Roman"/>
          <w:i/>
          <w:sz w:val="24"/>
          <w:szCs w:val="24"/>
          <w:lang w:eastAsia="el-GR"/>
        </w:rPr>
      </w:pPr>
      <w:r w:rsidRPr="001B517C">
        <w:rPr>
          <w:rFonts w:ascii="Garamond" w:eastAsia="Times New Roman" w:hAnsi="Garamond" w:cs="Times New Roman"/>
          <w:sz w:val="24"/>
          <w:szCs w:val="24"/>
          <w:lang w:eastAsia="el-GR"/>
        </w:rPr>
        <w:t xml:space="preserve">Η </w:t>
      </w:r>
      <w:r w:rsidRPr="001B517C">
        <w:rPr>
          <w:rFonts w:ascii="Garamond" w:eastAsia="Times New Roman" w:hAnsi="Garamond" w:cs="Times New Roman"/>
          <w:b/>
          <w:sz w:val="24"/>
          <w:szCs w:val="24"/>
          <w:lang w:eastAsia="el-GR"/>
        </w:rPr>
        <w:t xml:space="preserve">σχέση στο εδώ και τώρα </w:t>
      </w:r>
      <w:r w:rsidRPr="001B517C">
        <w:rPr>
          <w:rFonts w:ascii="Garamond" w:eastAsia="Times New Roman" w:hAnsi="Garamond" w:cs="Times New Roman"/>
          <w:b/>
          <w:color w:val="FF0000"/>
          <w:sz w:val="24"/>
          <w:szCs w:val="24"/>
          <w:lang w:eastAsia="el-GR"/>
        </w:rPr>
        <w:t>**</w:t>
      </w:r>
      <w:r w:rsidRPr="001B517C">
        <w:rPr>
          <w:rFonts w:ascii="Garamond" w:eastAsia="Times New Roman" w:hAnsi="Garamond" w:cs="Times New Roman"/>
          <w:sz w:val="24"/>
          <w:szCs w:val="24"/>
          <w:lang w:eastAsia="el-GR"/>
        </w:rPr>
        <w:t xml:space="preserve"> «θεραπεύει», γιατί έχεις τη δυνατότητα να </w:t>
      </w:r>
      <w:r w:rsidRPr="001B517C">
        <w:rPr>
          <w:rFonts w:ascii="Garamond" w:eastAsia="Times New Roman" w:hAnsi="Garamond" w:cs="Times New Roman"/>
          <w:sz w:val="24"/>
          <w:szCs w:val="24"/>
          <w:lang w:val="en-US" w:eastAsia="el-GR"/>
        </w:rPr>
        <w:t>collect</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data</w:t>
      </w:r>
      <w:r w:rsidRPr="001B517C">
        <w:rPr>
          <w:rFonts w:ascii="Garamond" w:eastAsia="Times New Roman" w:hAnsi="Garamond" w:cs="Times New Roman"/>
          <w:sz w:val="24"/>
          <w:szCs w:val="24"/>
          <w:lang w:eastAsia="el-GR"/>
        </w:rPr>
        <w:t xml:space="preserve">, δηλαδή να ψάξεις να βρεις τι υποστηρίζει (ή τι δεν …) αυτό που νιώθεις/λες, κ.τ.λ. </w:t>
      </w:r>
      <w:r w:rsidRPr="001B517C">
        <w:rPr>
          <w:rFonts w:ascii="Garamond" w:eastAsia="Times New Roman" w:hAnsi="Garamond" w:cs="Times New Roman"/>
          <w:i/>
          <w:sz w:val="24"/>
          <w:szCs w:val="24"/>
          <w:lang w:eastAsia="el-GR"/>
        </w:rPr>
        <w:t>«Κλαις για κάτι στο τώρα ή για κάτι που έρχεται από παλιά; Υπάρχει κάτι στο τώρα που σε κάνει να κλαις;»</w:t>
      </w:r>
    </w:p>
    <w:p w14:paraId="17071D30" w14:textId="77777777" w:rsidR="00FD12BC" w:rsidRPr="001B517C" w:rsidRDefault="00FD12BC" w:rsidP="00FD12BC">
      <w:pPr>
        <w:spacing w:after="0" w:line="240" w:lineRule="auto"/>
        <w:ind w:left="-624"/>
        <w:contextualSpacing/>
        <w:jc w:val="both"/>
        <w:rPr>
          <w:rFonts w:ascii="Garamond" w:eastAsia="Times New Roman" w:hAnsi="Garamond" w:cs="Times New Roman"/>
          <w:sz w:val="24"/>
          <w:szCs w:val="24"/>
          <w:lang w:eastAsia="el-GR"/>
        </w:rPr>
      </w:pPr>
    </w:p>
    <w:p w14:paraId="36781654" w14:textId="6C410FC6" w:rsidR="000F017E" w:rsidRPr="001B517C" w:rsidRDefault="000F017E" w:rsidP="00FD12BC">
      <w:pPr>
        <w:spacing w:after="0" w:line="240" w:lineRule="auto"/>
        <w:ind w:left="-624"/>
        <w:contextualSpacing/>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Έχεις την επιλογή να διαλέξεις το αρνητικό και να έχεις μια αρνητική εμπειρία (αν δεν </w:t>
      </w:r>
      <w:r w:rsidRPr="001B517C">
        <w:rPr>
          <w:rFonts w:ascii="Garamond" w:eastAsia="Times New Roman" w:hAnsi="Garamond" w:cs="Times New Roman"/>
          <w:sz w:val="24"/>
          <w:szCs w:val="24"/>
          <w:lang w:val="en-US" w:eastAsia="el-GR"/>
        </w:rPr>
        <w:t>collect</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data</w:t>
      </w:r>
      <w:r w:rsidRPr="001B517C">
        <w:rPr>
          <w:rFonts w:ascii="Garamond" w:eastAsia="Times New Roman" w:hAnsi="Garamond" w:cs="Times New Roman"/>
          <w:sz w:val="24"/>
          <w:szCs w:val="24"/>
          <w:lang w:eastAsia="el-GR"/>
        </w:rPr>
        <w:t>) - μέσα στην ιστορία που κουβαλάς και που είναι γεμάτη –ίσως- από τέτοιες εμπειρίες ή να αφήσεις την ιστορία πίσω σου και να το ζήσεις στο τώρα και να το εξερευνήσεις. Τότε μπορείς να πας στην ιστορία σου και να την δεις «με άλλο μάτι» και τότε «ξεκολλάς» γιατί η ιστορία «μεγαλώνει» (ωριμάζει) μαζί σου.</w:t>
      </w:r>
    </w:p>
    <w:p w14:paraId="37FD6297" w14:textId="77777777" w:rsidR="000F017E" w:rsidRPr="001B517C" w:rsidRDefault="000F017E" w:rsidP="00FD12BC">
      <w:pPr>
        <w:spacing w:after="0" w:line="240" w:lineRule="auto"/>
        <w:ind w:left="-624"/>
        <w:contextualSpacing/>
        <w:jc w:val="both"/>
        <w:rPr>
          <w:rFonts w:ascii="Garamond" w:eastAsia="Times New Roman" w:hAnsi="Garamond" w:cs="Times New Roman"/>
          <w:b/>
          <w:sz w:val="24"/>
          <w:szCs w:val="24"/>
          <w:lang w:eastAsia="el-GR"/>
        </w:rPr>
      </w:pPr>
      <w:r w:rsidRPr="001B517C">
        <w:rPr>
          <w:rFonts w:ascii="Garamond" w:eastAsia="Times New Roman" w:hAnsi="Garamond" w:cs="Times New Roman"/>
          <w:b/>
          <w:sz w:val="24"/>
          <w:szCs w:val="24"/>
          <w:lang w:eastAsia="el-GR"/>
        </w:rPr>
        <w:t xml:space="preserve">Ακούω στο εδώ και τώρα και σχετίζομαι: </w:t>
      </w:r>
      <w:r w:rsidRPr="001B517C">
        <w:rPr>
          <w:rFonts w:ascii="Garamond" w:eastAsia="Times New Roman" w:hAnsi="Garamond" w:cs="Times New Roman"/>
          <w:sz w:val="24"/>
          <w:szCs w:val="24"/>
          <w:lang w:eastAsia="el-GR"/>
        </w:rPr>
        <w:t xml:space="preserve">Αν μετατρέψεις μια γνώμη ενός ατόμου-μέλους ομάδας σε υπόθεση για όλη την ομάδα, ως μέλος της ομάδας αλλά και από τη θέση του θεραπευτή,  τότε μπορείς να το </w:t>
      </w:r>
      <w:r w:rsidRPr="001B517C">
        <w:rPr>
          <w:rFonts w:ascii="Garamond" w:eastAsia="Times New Roman" w:hAnsi="Garamond" w:cs="Times New Roman"/>
          <w:b/>
          <w:sz w:val="24"/>
          <w:szCs w:val="24"/>
          <w:lang w:eastAsia="el-GR"/>
        </w:rPr>
        <w:t>ερευνήσεις</w:t>
      </w:r>
      <w:r w:rsidRPr="001B517C">
        <w:rPr>
          <w:rFonts w:ascii="Garamond" w:eastAsia="Times New Roman" w:hAnsi="Garamond" w:cs="Times New Roman"/>
          <w:b/>
          <w:color w:val="FF0000"/>
          <w:sz w:val="24"/>
          <w:szCs w:val="24"/>
          <w:lang w:eastAsia="el-GR"/>
        </w:rPr>
        <w:t>**</w:t>
      </w:r>
      <w:r w:rsidRPr="001B517C">
        <w:rPr>
          <w:rFonts w:ascii="Garamond" w:eastAsia="Times New Roman" w:hAnsi="Garamond" w:cs="Times New Roman"/>
          <w:sz w:val="24"/>
          <w:szCs w:val="24"/>
          <w:lang w:eastAsia="el-GR"/>
        </w:rPr>
        <w:t xml:space="preserve"> προς όφελος της  ομάδας. Αλλιώς πηγαίνεις να λύσεις ένα προσωπικό πρόβλημα κάποιου μέλους, ενώ η ομάδα έχει μια σύγκρουση να επιλύσει.</w:t>
      </w:r>
    </w:p>
    <w:p w14:paraId="087C9BE4" w14:textId="77777777" w:rsidR="00945C6E" w:rsidRPr="001B517C" w:rsidRDefault="00945C6E" w:rsidP="00BF674F">
      <w:pPr>
        <w:spacing w:after="0" w:line="240" w:lineRule="auto"/>
        <w:ind w:left="-624"/>
        <w:jc w:val="both"/>
        <w:rPr>
          <w:rFonts w:ascii="Garamond" w:eastAsia="Times New Roman" w:hAnsi="Garamond" w:cs="Times New Roman"/>
          <w:b/>
          <w:color w:val="4472C4" w:themeColor="accent1"/>
          <w:sz w:val="24"/>
          <w:szCs w:val="24"/>
        </w:rPr>
      </w:pPr>
    </w:p>
    <w:p w14:paraId="09022045" w14:textId="5690B500" w:rsidR="0066485B" w:rsidRPr="001B517C" w:rsidRDefault="0066485B" w:rsidP="00BF674F">
      <w:pPr>
        <w:spacing w:after="0" w:line="240" w:lineRule="auto"/>
        <w:ind w:left="-624"/>
        <w:jc w:val="both"/>
        <w:rPr>
          <w:rFonts w:ascii="Garamond" w:eastAsia="Times New Roman" w:hAnsi="Garamond" w:cs="Times New Roman"/>
          <w:b/>
          <w:color w:val="4472C4" w:themeColor="accent1"/>
          <w:sz w:val="24"/>
          <w:szCs w:val="24"/>
        </w:rPr>
      </w:pPr>
      <w:r w:rsidRPr="001B517C">
        <w:rPr>
          <w:rFonts w:ascii="Garamond" w:eastAsia="Times New Roman" w:hAnsi="Garamond" w:cs="Times New Roman"/>
          <w:b/>
          <w:color w:val="4472C4" w:themeColor="accent1"/>
          <w:sz w:val="24"/>
          <w:szCs w:val="24"/>
        </w:rPr>
        <w:t>Παραμονή στο εδώ και τώρα πλαίσιο</w:t>
      </w:r>
      <w:r w:rsidRPr="001B517C">
        <w:rPr>
          <w:rFonts w:ascii="Garamond" w:eastAsia="Times New Roman" w:hAnsi="Garamond" w:cs="Times New Roman"/>
          <w:color w:val="4472C4" w:themeColor="accent1"/>
          <w:sz w:val="24"/>
          <w:szCs w:val="24"/>
        </w:rPr>
        <w:t xml:space="preserve">: </w:t>
      </w:r>
      <w:r w:rsidRPr="001B517C">
        <w:rPr>
          <w:rFonts w:ascii="Garamond" w:eastAsia="Times New Roman" w:hAnsi="Garamond" w:cs="Times New Roman"/>
          <w:b/>
          <w:color w:val="4472C4" w:themeColor="accent1"/>
          <w:sz w:val="24"/>
          <w:szCs w:val="24"/>
        </w:rPr>
        <w:t xml:space="preserve">Τεχνικές: </w:t>
      </w:r>
    </w:p>
    <w:p w14:paraId="319CBCE7" w14:textId="77777777" w:rsidR="0066485B" w:rsidRPr="001B517C" w:rsidRDefault="0066485B" w:rsidP="00BF674F">
      <w:pPr>
        <w:spacing w:after="0" w:line="240" w:lineRule="auto"/>
        <w:ind w:left="-624"/>
        <w:jc w:val="both"/>
        <w:rPr>
          <w:rFonts w:ascii="Garamond" w:eastAsia="Times New Roman" w:hAnsi="Garamond" w:cs="Times New Roman"/>
          <w:b/>
          <w:color w:val="4472C4" w:themeColor="accent1"/>
          <w:sz w:val="24"/>
          <w:szCs w:val="24"/>
        </w:rPr>
      </w:pPr>
    </w:p>
    <w:p w14:paraId="6507A87B" w14:textId="77777777" w:rsidR="0066485B" w:rsidRPr="001B517C" w:rsidRDefault="0066485B" w:rsidP="00FD12BC">
      <w:pPr>
        <w:pStyle w:val="aa"/>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i/>
          <w:sz w:val="24"/>
          <w:szCs w:val="24"/>
          <w:lang w:eastAsia="el-GR"/>
        </w:rPr>
        <w:t>«Κλαις για κάτι στο τώρα ή για κάτι από παλιά;», «Πώς το παρόν είναι διαφορετικό από το παρελθόν;», «Πες πέντε σημεία που είναι διαφορετικό το τώρα από το τότε/ που το παρόν διαφέρει από το παρελθόν, κ.τ.λ.</w:t>
      </w:r>
      <w:r w:rsidRPr="001B517C">
        <w:rPr>
          <w:rFonts w:ascii="Garamond" w:eastAsia="Times New Roman" w:hAnsi="Garamond" w:cs="Times New Roman"/>
          <w:sz w:val="24"/>
          <w:szCs w:val="24"/>
          <w:lang w:eastAsia="el-GR"/>
        </w:rPr>
        <w:t xml:space="preserve">: Σε βοηθάει αυτό να βλέπεις μόνο στο παρόν και όχι το παρόν μέσα από το παρελθόν. </w:t>
      </w:r>
      <w:r w:rsidRPr="001B517C">
        <w:rPr>
          <w:rFonts w:ascii="Garamond" w:eastAsia="Times New Roman" w:hAnsi="Garamond" w:cs="Times New Roman"/>
          <w:b/>
          <w:sz w:val="24"/>
          <w:szCs w:val="24"/>
          <w:lang w:eastAsia="el-GR"/>
        </w:rPr>
        <w:t>Όταν το παρελθόν κάνει «αεροπειρατεία» στο παρόν, βρες 7-10 τρόπους/συνθήκες στο τώρα, βάσει των οποίων είναι αλλιώς τα πράγματα, για να «έρθεις» στο τώρα</w:t>
      </w:r>
      <w:r w:rsidRPr="001B517C">
        <w:rPr>
          <w:rFonts w:ascii="Garamond" w:eastAsia="Times New Roman" w:hAnsi="Garamond" w:cs="Times New Roman"/>
          <w:sz w:val="24"/>
          <w:szCs w:val="24"/>
          <w:lang w:eastAsia="el-GR"/>
        </w:rPr>
        <w:t>.</w:t>
      </w:r>
    </w:p>
    <w:p w14:paraId="5DA23748" w14:textId="77777777" w:rsidR="00FD12BC" w:rsidRPr="001B517C" w:rsidRDefault="00FD12BC" w:rsidP="00FD12BC">
      <w:pPr>
        <w:pStyle w:val="aa"/>
        <w:spacing w:after="0" w:line="240" w:lineRule="auto"/>
        <w:ind w:left="-624"/>
        <w:jc w:val="both"/>
        <w:rPr>
          <w:rFonts w:ascii="Garamond" w:eastAsia="Times New Roman" w:hAnsi="Garamond" w:cs="Times New Roman"/>
          <w:sz w:val="24"/>
          <w:szCs w:val="24"/>
          <w:lang w:eastAsia="el-GR"/>
        </w:rPr>
      </w:pPr>
    </w:p>
    <w:p w14:paraId="71D76A38" w14:textId="06F77077" w:rsidR="0066485B" w:rsidRPr="001B517C" w:rsidRDefault="0066485B" w:rsidP="00FD12BC">
      <w:pPr>
        <w:pStyle w:val="aa"/>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Μείνε</w:t>
      </w:r>
      <w:r w:rsidRPr="001B517C">
        <w:rPr>
          <w:rFonts w:ascii="Garamond" w:eastAsia="Times New Roman" w:hAnsi="Garamond" w:cs="Times New Roman"/>
          <w:sz w:val="24"/>
          <w:szCs w:val="24"/>
          <w:lang w:val="en-US" w:eastAsia="el-GR"/>
        </w:rPr>
        <w:t xml:space="preserve"> </w:t>
      </w:r>
      <w:r w:rsidRPr="001B517C">
        <w:rPr>
          <w:rFonts w:ascii="Garamond" w:eastAsia="Times New Roman" w:hAnsi="Garamond" w:cs="Times New Roman"/>
          <w:sz w:val="24"/>
          <w:szCs w:val="24"/>
          <w:lang w:eastAsia="el-GR"/>
        </w:rPr>
        <w:t>ο</w:t>
      </w:r>
      <w:r w:rsidRPr="001B517C">
        <w:rPr>
          <w:rFonts w:ascii="Garamond" w:eastAsia="Times New Roman" w:hAnsi="Garamond" w:cs="Times New Roman"/>
          <w:sz w:val="24"/>
          <w:szCs w:val="24"/>
          <w:lang w:val="en-US" w:eastAsia="el-GR"/>
        </w:rPr>
        <w:t xml:space="preserve">pen, curious and </w:t>
      </w:r>
      <w:proofErr w:type="spellStart"/>
      <w:r w:rsidRPr="001B517C">
        <w:rPr>
          <w:rFonts w:ascii="Garamond" w:eastAsia="Times New Roman" w:hAnsi="Garamond" w:cs="Times New Roman"/>
          <w:sz w:val="24"/>
          <w:szCs w:val="24"/>
          <w:lang w:val="en-US" w:eastAsia="el-GR"/>
        </w:rPr>
        <w:t>explorating</w:t>
      </w:r>
      <w:proofErr w:type="spellEnd"/>
      <w:r w:rsidRPr="001B517C">
        <w:rPr>
          <w:rFonts w:ascii="Garamond" w:eastAsia="Times New Roman" w:hAnsi="Garamond" w:cs="Times New Roman"/>
          <w:sz w:val="24"/>
          <w:szCs w:val="24"/>
          <w:lang w:val="en-US" w:eastAsia="el-GR"/>
        </w:rPr>
        <w:t xml:space="preserve"> </w:t>
      </w:r>
      <w:r w:rsidRPr="001B517C">
        <w:rPr>
          <w:rFonts w:ascii="Garamond" w:eastAsia="Times New Roman" w:hAnsi="Garamond" w:cs="Times New Roman"/>
          <w:sz w:val="24"/>
          <w:szCs w:val="24"/>
          <w:lang w:eastAsia="el-GR"/>
        </w:rPr>
        <w:t>στην</w:t>
      </w:r>
      <w:r w:rsidRPr="001B517C">
        <w:rPr>
          <w:rFonts w:ascii="Garamond" w:eastAsia="Times New Roman" w:hAnsi="Garamond" w:cs="Times New Roman"/>
          <w:sz w:val="24"/>
          <w:szCs w:val="24"/>
          <w:lang w:val="en-US" w:eastAsia="el-GR"/>
        </w:rPr>
        <w:t xml:space="preserve"> </w:t>
      </w:r>
      <w:r w:rsidRPr="001B517C">
        <w:rPr>
          <w:rFonts w:ascii="Garamond" w:eastAsia="Times New Roman" w:hAnsi="Garamond" w:cs="Times New Roman"/>
          <w:sz w:val="24"/>
          <w:szCs w:val="24"/>
          <w:lang w:eastAsia="el-GR"/>
        </w:rPr>
        <w:t>ομάδα</w:t>
      </w:r>
      <w:r w:rsidRPr="001B517C">
        <w:rPr>
          <w:rFonts w:ascii="Garamond" w:eastAsia="Times New Roman" w:hAnsi="Garamond" w:cs="Times New Roman"/>
          <w:sz w:val="24"/>
          <w:szCs w:val="24"/>
          <w:lang w:val="en-US" w:eastAsia="el-GR"/>
        </w:rPr>
        <w:t xml:space="preserve">. </w:t>
      </w:r>
      <w:r w:rsidRPr="001B517C">
        <w:rPr>
          <w:rFonts w:ascii="Garamond" w:eastAsia="Times New Roman" w:hAnsi="Garamond" w:cs="Times New Roman"/>
          <w:sz w:val="24"/>
          <w:szCs w:val="24"/>
          <w:lang w:eastAsia="el-GR"/>
        </w:rPr>
        <w:t>Το αντίθετο αυτών είναι να κάνεις αρνητικές προβλέψεις (</w:t>
      </w:r>
      <w:r w:rsidRPr="001B517C">
        <w:rPr>
          <w:rFonts w:ascii="Garamond" w:eastAsia="Times New Roman" w:hAnsi="Garamond" w:cs="Times New Roman"/>
          <w:sz w:val="24"/>
          <w:szCs w:val="24"/>
          <w:lang w:val="en-US" w:eastAsia="el-GR"/>
        </w:rPr>
        <w:t>negative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prediction</w:t>
      </w:r>
      <w:r w:rsidRPr="001B517C">
        <w:rPr>
          <w:rFonts w:ascii="Garamond" w:eastAsia="Times New Roman" w:hAnsi="Garamond" w:cs="Times New Roman"/>
          <w:sz w:val="24"/>
          <w:szCs w:val="24"/>
          <w:lang w:eastAsia="el-GR"/>
        </w:rPr>
        <w:t>), να προβλέπεις το μέλλον (</w:t>
      </w:r>
      <w:r w:rsidRPr="001B517C">
        <w:rPr>
          <w:rFonts w:ascii="Garamond" w:eastAsia="Times New Roman" w:hAnsi="Garamond" w:cs="Times New Roman"/>
          <w:sz w:val="24"/>
          <w:szCs w:val="24"/>
          <w:lang w:val="en-US" w:eastAsia="el-GR"/>
        </w:rPr>
        <w:t>telling</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the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future</w:t>
      </w:r>
      <w:r w:rsidRPr="001B517C">
        <w:rPr>
          <w:rFonts w:ascii="Garamond" w:eastAsia="Times New Roman" w:hAnsi="Garamond" w:cs="Times New Roman"/>
          <w:sz w:val="24"/>
          <w:szCs w:val="24"/>
          <w:lang w:eastAsia="el-GR"/>
        </w:rPr>
        <w:t>) και να φέρνεις μια αίσθηση από παλιά στο τώρα.</w:t>
      </w:r>
    </w:p>
    <w:p w14:paraId="7012E9FD" w14:textId="77777777" w:rsidR="0066485B" w:rsidRPr="001B517C" w:rsidRDefault="0066485B" w:rsidP="00BF674F">
      <w:pPr>
        <w:spacing w:after="0" w:line="240" w:lineRule="auto"/>
        <w:ind w:left="-624"/>
        <w:jc w:val="both"/>
        <w:rPr>
          <w:rFonts w:ascii="Garamond" w:eastAsia="Times New Roman" w:hAnsi="Garamond" w:cs="Times New Roman"/>
          <w:sz w:val="24"/>
          <w:szCs w:val="24"/>
          <w:lang w:eastAsia="el-GR"/>
        </w:rPr>
      </w:pPr>
    </w:p>
    <w:p w14:paraId="20A794A9" w14:textId="77777777" w:rsidR="0066485B" w:rsidRPr="001B517C" w:rsidRDefault="0066485B"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Στη </w:t>
      </w:r>
      <w:r w:rsidRPr="001B517C">
        <w:rPr>
          <w:rFonts w:ascii="Garamond" w:eastAsia="Times New Roman" w:hAnsi="Garamond" w:cs="Times New Roman"/>
          <w:sz w:val="24"/>
          <w:szCs w:val="24"/>
          <w:lang w:val="en-US"/>
        </w:rPr>
        <w:t>SCT</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Theory</w:t>
      </w:r>
      <w:r w:rsidRPr="001B517C">
        <w:rPr>
          <w:rFonts w:ascii="Garamond" w:eastAsia="Times New Roman" w:hAnsi="Garamond" w:cs="Times New Roman"/>
          <w:sz w:val="24"/>
          <w:szCs w:val="24"/>
        </w:rPr>
        <w:t xml:space="preserve"> μαθαίνεις να </w:t>
      </w:r>
      <w:r w:rsidRPr="001B517C">
        <w:rPr>
          <w:rFonts w:ascii="Garamond" w:eastAsia="Times New Roman" w:hAnsi="Garamond" w:cs="Times New Roman"/>
          <w:b/>
          <w:sz w:val="24"/>
          <w:szCs w:val="24"/>
        </w:rPr>
        <w:t xml:space="preserve">μετακινείσαι από τον παλιό ρόλο σου στο νέο πλαίσιο που απαιτεί άλλη ενέργεια και άλλες δεξιότητες </w:t>
      </w:r>
      <w:r w:rsidRPr="001B517C">
        <w:rPr>
          <w:rFonts w:ascii="Garamond" w:eastAsia="Times New Roman" w:hAnsi="Garamond" w:cs="Times New Roman"/>
          <w:sz w:val="24"/>
          <w:szCs w:val="24"/>
        </w:rPr>
        <w:t xml:space="preserve">από εσένα (που έχουν ίσως μείνει αφανείς ως τώρα σε σένα και δεν έχουν εξελιχθεί σε φανερές ικανότητες). Έτσι «ανοίγεις» την προοπτική να βρεις μέσα σου κάτι νέο που έμαθες στην παρούσα εμπειρία, που σε ξάφνιασε, που σου άρεσε, που δεν σου άρεσε, κ.λπ.  </w:t>
      </w:r>
    </w:p>
    <w:p w14:paraId="57FED3B6" w14:textId="77777777" w:rsidR="0066485B" w:rsidRPr="001B517C" w:rsidRDefault="0066485B" w:rsidP="00BF674F">
      <w:pPr>
        <w:spacing w:after="0" w:line="240" w:lineRule="auto"/>
        <w:ind w:left="-624"/>
        <w:jc w:val="both"/>
        <w:rPr>
          <w:rFonts w:ascii="Garamond" w:eastAsia="Times New Roman" w:hAnsi="Garamond" w:cs="Times New Roman"/>
          <w:sz w:val="24"/>
          <w:szCs w:val="24"/>
        </w:rPr>
      </w:pPr>
    </w:p>
    <w:p w14:paraId="7B210BBC" w14:textId="77777777" w:rsidR="0066485B" w:rsidRPr="001B517C" w:rsidRDefault="0066485B" w:rsidP="00BF674F">
      <w:pPr>
        <w:spacing w:after="0" w:line="240" w:lineRule="auto"/>
        <w:ind w:left="-624"/>
        <w:jc w:val="both"/>
        <w:rPr>
          <w:rFonts w:ascii="Garamond" w:eastAsia="Times New Roman" w:hAnsi="Garamond" w:cs="Times New Roman"/>
          <w:b/>
          <w:color w:val="4472C4" w:themeColor="accent1"/>
          <w:sz w:val="24"/>
          <w:szCs w:val="24"/>
          <w:lang w:eastAsia="el-GR"/>
        </w:rPr>
      </w:pPr>
      <w:r w:rsidRPr="001B517C">
        <w:rPr>
          <w:rFonts w:ascii="Garamond" w:eastAsia="Times New Roman" w:hAnsi="Garamond" w:cs="Times New Roman"/>
          <w:b/>
          <w:color w:val="4472C4" w:themeColor="accent1"/>
          <w:sz w:val="24"/>
          <w:szCs w:val="24"/>
          <w:lang w:eastAsia="el-GR"/>
        </w:rPr>
        <w:t>Πώς αποσύρεσαι από το «εδώ και τώρα» και σε τραβά το «εκεί και τότε»:</w:t>
      </w:r>
    </w:p>
    <w:p w14:paraId="3DCC13E6" w14:textId="77777777" w:rsidR="0066485B" w:rsidRPr="001B517C" w:rsidRDefault="0066485B" w:rsidP="00FD12BC">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Απόγνωση, Κατάθλιψη</w:t>
      </w:r>
      <w:r w:rsidRPr="001B517C">
        <w:rPr>
          <w:rFonts w:ascii="Garamond" w:eastAsia="Times New Roman" w:hAnsi="Garamond" w:cs="Times New Roman"/>
          <w:sz w:val="24"/>
          <w:szCs w:val="24"/>
        </w:rPr>
        <w:t xml:space="preserve">: Η απόγνωση έχει από κάτω </w:t>
      </w:r>
      <w:r w:rsidRPr="001B517C">
        <w:rPr>
          <w:rFonts w:ascii="Garamond" w:eastAsia="Times New Roman" w:hAnsi="Garamond" w:cs="Times New Roman"/>
          <w:b/>
          <w:sz w:val="24"/>
          <w:szCs w:val="24"/>
        </w:rPr>
        <w:t>απελπισία</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hopeless</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H</w:t>
      </w:r>
      <w:r w:rsidRPr="001B517C">
        <w:rPr>
          <w:rFonts w:ascii="Garamond" w:eastAsia="Times New Roman" w:hAnsi="Garamond" w:cs="Times New Roman"/>
          <w:sz w:val="24"/>
          <w:szCs w:val="24"/>
        </w:rPr>
        <w:t xml:space="preserve"> κατάθλιψη έχει από κάτω </w:t>
      </w:r>
      <w:r w:rsidRPr="001B517C">
        <w:rPr>
          <w:rFonts w:ascii="Garamond" w:eastAsia="Times New Roman" w:hAnsi="Garamond" w:cs="Times New Roman"/>
          <w:b/>
          <w:sz w:val="24"/>
          <w:szCs w:val="24"/>
        </w:rPr>
        <w:t xml:space="preserve">θυμό, </w:t>
      </w:r>
      <w:r w:rsidRPr="001B517C">
        <w:rPr>
          <w:rFonts w:ascii="Garamond" w:eastAsia="Times New Roman" w:hAnsi="Garamond" w:cs="Times New Roman"/>
          <w:sz w:val="24"/>
          <w:szCs w:val="24"/>
        </w:rPr>
        <w:t>που τον στρέφεις εναντίον σου.</w:t>
      </w:r>
    </w:p>
    <w:p w14:paraId="592427E9" w14:textId="77777777" w:rsidR="0066485B" w:rsidRPr="001B517C" w:rsidRDefault="0066485B" w:rsidP="00FD12BC">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Προσδοκίες στη σχέση</w:t>
      </w:r>
      <w:r w:rsidRPr="001B517C">
        <w:rPr>
          <w:rFonts w:ascii="Garamond" w:eastAsia="Times New Roman" w:hAnsi="Garamond" w:cs="Times New Roman"/>
          <w:sz w:val="24"/>
          <w:szCs w:val="24"/>
        </w:rPr>
        <w:t>: Ποτέ, ποτέ, ποτέ δεν θα φτιάξεις τη σχέση που θέλεις. Γιατί η σχέση που θέλεις είσαι ΕΣΥ!!! Θα έχεις την καλύτερη δυνατή που μπορείς να φτιάξεις, μετά από διαπραγματεύσεις με τον άλλο.</w:t>
      </w:r>
    </w:p>
    <w:p w14:paraId="147E4811" w14:textId="77777777" w:rsidR="0066485B" w:rsidRPr="001B517C" w:rsidRDefault="0066485B" w:rsidP="00FD12BC">
      <w:pPr>
        <w:pStyle w:val="aa"/>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i/>
          <w:sz w:val="24"/>
          <w:szCs w:val="24"/>
        </w:rPr>
        <w:t>«Είμαι εκτός εαυτού»</w:t>
      </w:r>
      <w:r w:rsidRPr="001B517C">
        <w:rPr>
          <w:rFonts w:ascii="Garamond" w:eastAsia="Times New Roman" w:hAnsi="Garamond" w:cs="Times New Roman"/>
          <w:sz w:val="24"/>
          <w:szCs w:val="24"/>
        </w:rPr>
        <w:t xml:space="preserve">: Αποτελεί άμυνα στον θυμό. Θυμός: Δουλεύει με δύο τρόπους: 1. Άμεσα, σε πάει στην ενέργεια της ζωής, επίθεση, «ορμή ζωής». 2. Έμμεσα, μέσω οργής, σε πάει σε φαντασίες, σε προβλέψεις, σε </w:t>
      </w:r>
      <w:proofErr w:type="spellStart"/>
      <w:r w:rsidRPr="001B517C">
        <w:rPr>
          <w:rFonts w:ascii="Garamond" w:eastAsia="Times New Roman" w:hAnsi="Garamond" w:cs="Times New Roman"/>
          <w:sz w:val="24"/>
          <w:szCs w:val="24"/>
        </w:rPr>
        <w:t>διανοητικοποίηση</w:t>
      </w:r>
      <w:proofErr w:type="spellEnd"/>
      <w:r w:rsidRPr="001B517C">
        <w:rPr>
          <w:rFonts w:ascii="Garamond" w:eastAsia="Times New Roman" w:hAnsi="Garamond" w:cs="Times New Roman"/>
          <w:sz w:val="24"/>
          <w:szCs w:val="24"/>
        </w:rPr>
        <w:t>, σε διαλέξεις, κ.τ.λ.</w:t>
      </w:r>
    </w:p>
    <w:p w14:paraId="4B9F61E2" w14:textId="77777777" w:rsidR="0066485B" w:rsidRPr="001B517C" w:rsidRDefault="0066485B" w:rsidP="00FD12BC">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w:t>
      </w:r>
      <w:r w:rsidRPr="001B517C">
        <w:rPr>
          <w:rFonts w:ascii="Garamond" w:eastAsia="Times New Roman" w:hAnsi="Garamond" w:cs="Times New Roman"/>
          <w:b/>
          <w:i/>
          <w:sz w:val="24"/>
          <w:szCs w:val="24"/>
          <w:lang w:val="en-US"/>
        </w:rPr>
        <w:t>Yes</w:t>
      </w:r>
      <w:r w:rsidRPr="001B517C">
        <w:rPr>
          <w:rFonts w:ascii="Garamond" w:eastAsia="Times New Roman" w:hAnsi="Garamond" w:cs="Times New Roman"/>
          <w:b/>
          <w:i/>
          <w:sz w:val="24"/>
          <w:szCs w:val="24"/>
        </w:rPr>
        <w:t xml:space="preserve"> </w:t>
      </w:r>
      <w:r w:rsidRPr="001B517C">
        <w:rPr>
          <w:rFonts w:ascii="Garamond" w:eastAsia="Times New Roman" w:hAnsi="Garamond" w:cs="Times New Roman"/>
          <w:b/>
          <w:i/>
          <w:sz w:val="24"/>
          <w:szCs w:val="24"/>
          <w:lang w:val="en-US"/>
        </w:rPr>
        <w:t>but</w:t>
      </w:r>
      <w:r w:rsidRPr="001B517C">
        <w:rPr>
          <w:rFonts w:ascii="Garamond" w:eastAsia="Times New Roman" w:hAnsi="Garamond" w:cs="Times New Roman"/>
          <w:b/>
          <w:i/>
          <w:sz w:val="24"/>
          <w:szCs w:val="24"/>
        </w:rPr>
        <w:t>”</w:t>
      </w:r>
      <w:r w:rsidRPr="001B517C">
        <w:rPr>
          <w:rFonts w:ascii="Garamond" w:eastAsia="Times New Roman" w:hAnsi="Garamond" w:cs="Times New Roman"/>
          <w:sz w:val="24"/>
          <w:szCs w:val="24"/>
        </w:rPr>
        <w:t xml:space="preserve">: Το πρώτο αναιρεί το δεύτερο </w:t>
      </w:r>
      <w:r w:rsidRPr="001B517C">
        <w:rPr>
          <w:rFonts w:ascii="Garamond" w:eastAsia="Times New Roman" w:hAnsi="Garamond" w:cs="Times New Roman"/>
          <w:i/>
          <w:sz w:val="24"/>
          <w:szCs w:val="24"/>
        </w:rPr>
        <w:t>(“</w:t>
      </w:r>
      <w:r w:rsidRPr="001B517C">
        <w:rPr>
          <w:rFonts w:ascii="Garamond" w:eastAsia="Times New Roman" w:hAnsi="Garamond" w:cs="Times New Roman"/>
          <w:i/>
          <w:sz w:val="24"/>
          <w:szCs w:val="24"/>
          <w:lang w:val="en-US"/>
        </w:rPr>
        <w:t>no</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buts</w:t>
      </w:r>
      <w:r w:rsidRPr="001B517C">
        <w:rPr>
          <w:rFonts w:ascii="Garamond" w:eastAsia="Times New Roman" w:hAnsi="Garamond" w:cs="Times New Roman"/>
          <w:i/>
          <w:sz w:val="24"/>
          <w:szCs w:val="24"/>
        </w:rPr>
        <w:t>”)</w:t>
      </w:r>
    </w:p>
    <w:p w14:paraId="46E1D810" w14:textId="77777777" w:rsidR="00FD12BC" w:rsidRPr="001B517C" w:rsidRDefault="00FD12BC" w:rsidP="00FD12BC">
      <w:pPr>
        <w:spacing w:after="0" w:line="240" w:lineRule="auto"/>
        <w:ind w:left="-624"/>
        <w:jc w:val="both"/>
        <w:rPr>
          <w:rFonts w:ascii="Garamond" w:eastAsia="Times New Roman" w:hAnsi="Garamond" w:cs="Times New Roman"/>
          <w:b/>
          <w:sz w:val="24"/>
          <w:szCs w:val="24"/>
        </w:rPr>
      </w:pPr>
    </w:p>
    <w:p w14:paraId="3C7AED4C" w14:textId="0482EA80" w:rsidR="0066485B" w:rsidRPr="001B517C" w:rsidRDefault="0066485B" w:rsidP="00FD12BC">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Η αρχή της πραγματικότητας</w:t>
      </w:r>
      <w:r w:rsidR="00FD12BC" w:rsidRPr="001B517C">
        <w:rPr>
          <w:rFonts w:ascii="Garamond" w:eastAsia="Times New Roman" w:hAnsi="Garamond" w:cs="Times New Roman"/>
          <w:b/>
          <w:sz w:val="24"/>
          <w:szCs w:val="24"/>
        </w:rPr>
        <w:t xml:space="preserve"> ή το αντίθετο</w:t>
      </w:r>
      <w:r w:rsidR="00FD12BC" w:rsidRPr="001B517C">
        <w:rPr>
          <w:rFonts w:ascii="Garamond" w:eastAsia="Times New Roman" w:hAnsi="Garamond" w:cs="Times New Roman"/>
          <w:sz w:val="24"/>
          <w:szCs w:val="24"/>
        </w:rPr>
        <w:t>:</w:t>
      </w:r>
      <w:r w:rsidRPr="001B517C">
        <w:rPr>
          <w:rFonts w:ascii="Garamond" w:eastAsia="Times New Roman" w:hAnsi="Garamond" w:cs="Times New Roman"/>
          <w:sz w:val="24"/>
          <w:szCs w:val="24"/>
        </w:rPr>
        <w:t xml:space="preserve"> </w:t>
      </w:r>
      <w:r w:rsidR="00FD12BC" w:rsidRPr="001B517C">
        <w:rPr>
          <w:rFonts w:ascii="Garamond" w:eastAsia="Times New Roman" w:hAnsi="Garamond" w:cs="Times New Roman"/>
          <w:sz w:val="24"/>
          <w:szCs w:val="24"/>
        </w:rPr>
        <w:t xml:space="preserve">π.χ., </w:t>
      </w:r>
      <w:r w:rsidRPr="001B517C">
        <w:rPr>
          <w:rFonts w:ascii="Garamond" w:eastAsia="Times New Roman" w:hAnsi="Garamond" w:cs="Times New Roman"/>
          <w:sz w:val="24"/>
          <w:szCs w:val="24"/>
        </w:rPr>
        <w:t>Δουλεύεις για να κάνεις τη δουλειά σου ή δουλεύεις για να σε αγαπήσουν; Δυστυχώς, οι περισσότεροι άνθρωποι κάνουν το δεύτερο για αυτό και υποφέρουν. (</w:t>
      </w:r>
      <w:r w:rsidRPr="001B517C">
        <w:rPr>
          <w:rFonts w:ascii="Garamond" w:eastAsia="Times New Roman" w:hAnsi="Garamond" w:cs="Times New Roman"/>
          <w:i/>
          <w:sz w:val="24"/>
          <w:szCs w:val="24"/>
        </w:rPr>
        <w:t>«δηλαδή, εσύ «φοράς» περισσότερο τα συναισθήματα από τους άλλους ανθρώπους;»)</w:t>
      </w:r>
    </w:p>
    <w:p w14:paraId="3412234E" w14:textId="6335D5F7" w:rsidR="00945C6E" w:rsidRPr="001B517C" w:rsidRDefault="00945C6E" w:rsidP="00FD12BC">
      <w:pPr>
        <w:pStyle w:val="aa"/>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Ε</w:t>
      </w:r>
      <w:proofErr w:type="spellStart"/>
      <w:r w:rsidRPr="001B517C">
        <w:rPr>
          <w:rFonts w:ascii="Garamond" w:eastAsia="Times New Roman" w:hAnsi="Garamond" w:cs="Times New Roman"/>
          <w:b/>
          <w:sz w:val="24"/>
          <w:szCs w:val="24"/>
          <w:lang w:val="en-US"/>
        </w:rPr>
        <w:t>xplain</w:t>
      </w:r>
      <w:proofErr w:type="spellEnd"/>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VS</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Explore</w:t>
      </w:r>
      <w:r w:rsidRPr="001B517C">
        <w:rPr>
          <w:rFonts w:ascii="Garamond" w:eastAsia="Times New Roman" w:hAnsi="Garamond" w:cs="Times New Roman"/>
          <w:b/>
          <w:sz w:val="24"/>
          <w:szCs w:val="24"/>
        </w:rPr>
        <w:t xml:space="preserve">: </w:t>
      </w:r>
      <w:r w:rsidRPr="001B517C">
        <w:rPr>
          <w:rFonts w:ascii="Garamond" w:eastAsia="Times New Roman" w:hAnsi="Garamond" w:cs="Times New Roman"/>
          <w:i/>
          <w:sz w:val="24"/>
          <w:szCs w:val="24"/>
        </w:rPr>
        <w:t>«Άσε τις εξηγήσεις, ζήσε την εμπειρία».</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Explain</w:t>
      </w: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 xml:space="preserve">= σε πάει σε ό,τι ήδη ξέρεις. </w:t>
      </w:r>
      <w:r w:rsidRPr="001B517C">
        <w:rPr>
          <w:rFonts w:ascii="Garamond" w:eastAsia="Times New Roman" w:hAnsi="Garamond" w:cs="Times New Roman"/>
          <w:i/>
          <w:color w:val="FF0000"/>
          <w:sz w:val="24"/>
          <w:szCs w:val="24"/>
        </w:rPr>
        <w:t>Σε πάει σε ερμηνεία που είναι η γνώμη σου και ό,τι λέει ο άλλος.</w:t>
      </w:r>
      <w:r w:rsidRPr="001B517C">
        <w:rPr>
          <w:rFonts w:ascii="Garamond" w:eastAsia="Times New Roman" w:hAnsi="Garamond" w:cs="Times New Roman"/>
          <w:sz w:val="24"/>
          <w:szCs w:val="24"/>
        </w:rPr>
        <w:t xml:space="preserve"> </w:t>
      </w:r>
      <w:r w:rsidRPr="001B517C">
        <w:rPr>
          <w:rFonts w:ascii="Garamond" w:eastAsia="Times New Roman" w:hAnsi="Garamond" w:cs="Times New Roman"/>
          <w:b/>
          <w:sz w:val="24"/>
          <w:szCs w:val="24"/>
        </w:rPr>
        <w:t>«</w:t>
      </w:r>
      <w:r w:rsidRPr="001B517C">
        <w:rPr>
          <w:rFonts w:ascii="Garamond" w:eastAsia="Times New Roman" w:hAnsi="Garamond" w:cs="Times New Roman"/>
          <w:b/>
          <w:sz w:val="24"/>
          <w:szCs w:val="24"/>
          <w:lang w:val="en-US"/>
        </w:rPr>
        <w:t>because</w:t>
      </w:r>
      <w:r w:rsidRPr="001B517C">
        <w:rPr>
          <w:rFonts w:ascii="Garamond" w:eastAsia="Times New Roman" w:hAnsi="Garamond" w:cs="Times New Roman"/>
          <w:b/>
          <w:sz w:val="24"/>
          <w:szCs w:val="24"/>
        </w:rPr>
        <w:t>»</w:t>
      </w:r>
      <w:r w:rsidRPr="001B517C">
        <w:rPr>
          <w:rFonts w:ascii="Garamond" w:eastAsia="Times New Roman" w:hAnsi="Garamond" w:cs="Times New Roman"/>
          <w:sz w:val="24"/>
          <w:szCs w:val="24"/>
        </w:rPr>
        <w:t xml:space="preserve">: Η εξήγηση σε σταματά, από το να εξερευνάς. </w:t>
      </w:r>
      <w:r w:rsidRPr="001B517C">
        <w:rPr>
          <w:rFonts w:ascii="Garamond" w:eastAsia="Times New Roman" w:hAnsi="Garamond" w:cs="Times New Roman"/>
          <w:b/>
          <w:sz w:val="24"/>
          <w:szCs w:val="24"/>
          <w:lang w:val="en-US"/>
        </w:rPr>
        <w:t>Explore</w:t>
      </w:r>
      <w:r w:rsidRPr="001B517C">
        <w:rPr>
          <w:rFonts w:ascii="Garamond" w:eastAsia="Times New Roman" w:hAnsi="Garamond" w:cs="Times New Roman"/>
          <w:sz w:val="24"/>
          <w:szCs w:val="24"/>
        </w:rPr>
        <w:t>= σε πάει σε ό,τι δεν ξέρεις. Τι διαλέγεις να εξερευνήσεις για να μάθεις κάτι που δεν ξέρεις για σένα;</w:t>
      </w:r>
    </w:p>
    <w:p w14:paraId="36E141DA" w14:textId="77777777" w:rsidR="00945C6E" w:rsidRPr="001B517C" w:rsidRDefault="00945C6E" w:rsidP="00BF674F">
      <w:pPr>
        <w:numPr>
          <w:ilvl w:val="0"/>
          <w:numId w:val="17"/>
        </w:numPr>
        <w:spacing w:after="0" w:line="240" w:lineRule="auto"/>
        <w:ind w:left="-624"/>
        <w:contextualSpacing/>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Το </w:t>
      </w:r>
      <w:r w:rsidRPr="001B517C">
        <w:rPr>
          <w:rFonts w:ascii="Garamond" w:eastAsia="Times New Roman" w:hAnsi="Garamond" w:cs="Times New Roman"/>
          <w:b/>
          <w:sz w:val="24"/>
          <w:szCs w:val="24"/>
          <w:lang w:eastAsia="el-GR"/>
        </w:rPr>
        <w:t>“</w:t>
      </w:r>
      <w:r w:rsidRPr="001B517C">
        <w:rPr>
          <w:rFonts w:ascii="Garamond" w:eastAsia="Times New Roman" w:hAnsi="Garamond" w:cs="Times New Roman"/>
          <w:b/>
          <w:sz w:val="24"/>
          <w:szCs w:val="24"/>
          <w:lang w:val="en-US" w:eastAsia="el-GR"/>
        </w:rPr>
        <w:t>yes</w:t>
      </w:r>
      <w:r w:rsidRPr="001B517C">
        <w:rPr>
          <w:rFonts w:ascii="Garamond" w:eastAsia="Times New Roman" w:hAnsi="Garamond" w:cs="Times New Roman"/>
          <w:b/>
          <w:sz w:val="24"/>
          <w:szCs w:val="24"/>
          <w:lang w:eastAsia="el-GR"/>
        </w:rPr>
        <w:t>” ή το “</w:t>
      </w:r>
      <w:r w:rsidRPr="001B517C">
        <w:rPr>
          <w:rFonts w:ascii="Garamond" w:eastAsia="Times New Roman" w:hAnsi="Garamond" w:cs="Times New Roman"/>
          <w:b/>
          <w:sz w:val="24"/>
          <w:szCs w:val="24"/>
          <w:lang w:val="en-US" w:eastAsia="el-GR"/>
        </w:rPr>
        <w:t>but</w:t>
      </w:r>
      <w:r w:rsidRPr="001B517C">
        <w:rPr>
          <w:rFonts w:ascii="Garamond" w:eastAsia="Times New Roman" w:hAnsi="Garamond" w:cs="Times New Roman"/>
          <w:b/>
          <w:sz w:val="24"/>
          <w:szCs w:val="24"/>
          <w:lang w:eastAsia="el-GR"/>
        </w:rPr>
        <w:t>”;</w:t>
      </w:r>
    </w:p>
    <w:p w14:paraId="7AA80BDA" w14:textId="77777777" w:rsidR="00945C6E" w:rsidRPr="001B517C" w:rsidRDefault="00945C6E" w:rsidP="00BF674F">
      <w:pPr>
        <w:numPr>
          <w:ilvl w:val="0"/>
          <w:numId w:val="17"/>
        </w:numPr>
        <w:spacing w:after="0" w:line="240" w:lineRule="auto"/>
        <w:ind w:left="-624"/>
        <w:contextualSpacing/>
        <w:jc w:val="both"/>
        <w:rPr>
          <w:rFonts w:ascii="Garamond" w:eastAsia="Times New Roman" w:hAnsi="Garamond" w:cs="Times New Roman"/>
          <w:sz w:val="24"/>
          <w:szCs w:val="24"/>
          <w:lang w:eastAsia="el-GR"/>
        </w:rPr>
      </w:pPr>
      <w:r w:rsidRPr="001B517C">
        <w:rPr>
          <w:rFonts w:ascii="Garamond" w:eastAsia="Times New Roman" w:hAnsi="Garamond" w:cs="Times New Roman"/>
          <w:b/>
          <w:sz w:val="24"/>
          <w:szCs w:val="24"/>
          <w:lang w:val="en-US" w:eastAsia="el-GR"/>
        </w:rPr>
        <w:t>Learning = brain</w:t>
      </w:r>
    </w:p>
    <w:p w14:paraId="1BDBAB39" w14:textId="71F9CE9F" w:rsidR="00945C6E" w:rsidRPr="001B517C" w:rsidRDefault="00945C6E" w:rsidP="00BF674F">
      <w:pPr>
        <w:spacing w:after="0" w:line="240" w:lineRule="auto"/>
        <w:ind w:left="-624"/>
        <w:jc w:val="both"/>
        <w:rPr>
          <w:rFonts w:ascii="Garamond" w:eastAsia="Times New Roman" w:hAnsi="Garamond" w:cs="Times New Roman"/>
          <w:b/>
          <w:sz w:val="24"/>
          <w:szCs w:val="24"/>
          <w:lang w:val="en-US"/>
        </w:rPr>
      </w:pP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Discovering= heart, stomach</w:t>
      </w:r>
    </w:p>
    <w:p w14:paraId="08F8331B" w14:textId="77777777" w:rsidR="00520B9A" w:rsidRPr="001B517C" w:rsidRDefault="00520B9A" w:rsidP="00520B9A">
      <w:pPr>
        <w:numPr>
          <w:ilvl w:val="0"/>
          <w:numId w:val="14"/>
        </w:numPr>
        <w:spacing w:after="0" w:line="240" w:lineRule="auto"/>
        <w:ind w:left="-624"/>
        <w:jc w:val="both"/>
        <w:rPr>
          <w:rFonts w:ascii="Garamond" w:eastAsia="Times New Roman" w:hAnsi="Garamond" w:cs="Times New Roman"/>
          <w:b/>
          <w:sz w:val="24"/>
          <w:szCs w:val="24"/>
        </w:rPr>
      </w:pPr>
      <w:r w:rsidRPr="001B517C">
        <w:rPr>
          <w:rFonts w:ascii="Garamond" w:eastAsia="Times New Roman" w:hAnsi="Garamond" w:cs="Times New Roman"/>
          <w:sz w:val="24"/>
          <w:szCs w:val="24"/>
          <w:lang w:val="en-US"/>
        </w:rPr>
        <w:t>M</w:t>
      </w:r>
      <w:proofErr w:type="spellStart"/>
      <w:r w:rsidRPr="001B517C">
        <w:rPr>
          <w:rFonts w:ascii="Garamond" w:eastAsia="Times New Roman" w:hAnsi="Garamond" w:cs="Times New Roman"/>
          <w:sz w:val="24"/>
          <w:szCs w:val="24"/>
        </w:rPr>
        <w:t>προστά</w:t>
      </w:r>
      <w:proofErr w:type="spellEnd"/>
      <w:r w:rsidRPr="001B517C">
        <w:rPr>
          <w:rFonts w:ascii="Garamond" w:eastAsia="Times New Roman" w:hAnsi="Garamond" w:cs="Times New Roman"/>
          <w:sz w:val="24"/>
          <w:szCs w:val="24"/>
        </w:rPr>
        <w:t xml:space="preserve"> στο άγνωστο, αν πας να εξηγήσεις την συναισθηματική εμπειρία (</w:t>
      </w:r>
      <w:r w:rsidRPr="001B517C">
        <w:rPr>
          <w:rFonts w:ascii="Garamond" w:eastAsia="Times New Roman" w:hAnsi="Garamond" w:cs="Times New Roman"/>
          <w:sz w:val="24"/>
          <w:szCs w:val="24"/>
          <w:lang w:val="en-US"/>
        </w:rPr>
        <w:t>c</w:t>
      </w:r>
      <w:r w:rsidRPr="001B517C">
        <w:rPr>
          <w:rFonts w:ascii="Garamond" w:eastAsia="Times New Roman" w:hAnsi="Garamond" w:cs="Times New Roman"/>
          <w:sz w:val="24"/>
          <w:szCs w:val="24"/>
        </w:rPr>
        <w:t>ο</w:t>
      </w:r>
      <w:proofErr w:type="spellStart"/>
      <w:r w:rsidRPr="001B517C">
        <w:rPr>
          <w:rFonts w:ascii="Garamond" w:eastAsia="Times New Roman" w:hAnsi="Garamond" w:cs="Times New Roman"/>
          <w:sz w:val="24"/>
          <w:szCs w:val="24"/>
          <w:lang w:val="en-US"/>
        </w:rPr>
        <w:t>mprenhesive</w:t>
      </w:r>
      <w:proofErr w:type="spellEnd"/>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understanding</w:t>
      </w:r>
      <w:r w:rsidRPr="001B517C">
        <w:rPr>
          <w:rFonts w:ascii="Garamond" w:eastAsia="Times New Roman" w:hAnsi="Garamond" w:cs="Times New Roman"/>
          <w:sz w:val="24"/>
          <w:szCs w:val="24"/>
        </w:rPr>
        <w:t>), μένεις σε ό,τι ήδη ξέρεις. Αν την εξερευνήσεις, θα την δεις στο σώμα σου και θα σου μάθει κάτι καινούργιο, θα σε πάει σε νέα γνώση και παλιά εμπειρία και στην αίσθηση αυτή στο εδώ και τώρα.</w:t>
      </w:r>
    </w:p>
    <w:p w14:paraId="34CD59B1" w14:textId="77777777" w:rsidR="00520B9A" w:rsidRPr="001B517C" w:rsidRDefault="00520B9A" w:rsidP="00520B9A">
      <w:pPr>
        <w:spacing w:after="0" w:line="240" w:lineRule="auto"/>
        <w:ind w:left="-624"/>
        <w:jc w:val="both"/>
        <w:rPr>
          <w:rFonts w:ascii="Garamond" w:eastAsia="Times New Roman" w:hAnsi="Garamond" w:cs="Times New Roman"/>
          <w:b/>
          <w:sz w:val="24"/>
          <w:szCs w:val="24"/>
        </w:rPr>
      </w:pPr>
      <w:r w:rsidRPr="001B517C">
        <w:rPr>
          <w:rFonts w:ascii="Garamond" w:eastAsia="Times New Roman" w:hAnsi="Garamond" w:cs="Times New Roman"/>
          <w:b/>
          <w:sz w:val="24"/>
          <w:szCs w:val="24"/>
        </w:rPr>
        <w:t xml:space="preserve">     Πολλές φορές, και κυρίως μπροστά στο άγνωστο, δεν ακούμε τι λέει  ο  άλλος </w:t>
      </w:r>
    </w:p>
    <w:p w14:paraId="44F6AEB2" w14:textId="77777777" w:rsidR="00520B9A" w:rsidRPr="001B517C" w:rsidRDefault="00520B9A" w:rsidP="00520B9A">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 xml:space="preserve">     αλλά ό,τι έχουμε στο κεφάλι μας (</w:t>
      </w:r>
      <w:r w:rsidRPr="001B517C">
        <w:rPr>
          <w:rFonts w:ascii="Garamond" w:eastAsia="Times New Roman" w:hAnsi="Garamond" w:cs="Times New Roman"/>
          <w:b/>
          <w:sz w:val="24"/>
          <w:szCs w:val="24"/>
          <w:lang w:val="en-US"/>
        </w:rPr>
        <w:t>thoughts</w:t>
      </w:r>
      <w:r w:rsidRPr="001B517C">
        <w:rPr>
          <w:rFonts w:ascii="Garamond" w:eastAsia="Times New Roman" w:hAnsi="Garamond" w:cs="Times New Roman"/>
          <w:b/>
          <w:sz w:val="24"/>
          <w:szCs w:val="24"/>
        </w:rPr>
        <w:t xml:space="preserve"> και όχι </w:t>
      </w:r>
      <w:r w:rsidRPr="001B517C">
        <w:rPr>
          <w:rFonts w:ascii="Garamond" w:eastAsia="Times New Roman" w:hAnsi="Garamond" w:cs="Times New Roman"/>
          <w:b/>
          <w:sz w:val="24"/>
          <w:szCs w:val="24"/>
          <w:lang w:val="en-US"/>
        </w:rPr>
        <w:t>feeling</w:t>
      </w: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 xml:space="preserve">Να μην σκέφτεσαι </w:t>
      </w:r>
    </w:p>
    <w:p w14:paraId="4698C2DF" w14:textId="77777777" w:rsidR="00520B9A" w:rsidRPr="001B517C" w:rsidRDefault="00520B9A" w:rsidP="00520B9A">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     πρώτα και μετά…, αυτό φτιάχνει συναισθήματα εντύπωσης, υπόθεσης, κ.τ.λ. και </w:t>
      </w:r>
    </w:p>
    <w:p w14:paraId="6D78C78A" w14:textId="77777777" w:rsidR="00520B9A" w:rsidRPr="001B517C" w:rsidRDefault="00520B9A" w:rsidP="00520B9A">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     μετά μετατρέπονται σε βεβαιότητα.</w:t>
      </w:r>
    </w:p>
    <w:p w14:paraId="7DE29224" w14:textId="77777777" w:rsidR="005469FD" w:rsidRPr="001B517C" w:rsidRDefault="00945C6E" w:rsidP="00BF674F">
      <w:pPr>
        <w:numPr>
          <w:ilvl w:val="0"/>
          <w:numId w:val="10"/>
        </w:numPr>
        <w:spacing w:after="0" w:line="240" w:lineRule="auto"/>
        <w:ind w:left="-624"/>
        <w:jc w:val="both"/>
        <w:rPr>
          <w:rFonts w:ascii="Garamond" w:eastAsia="Times New Roman" w:hAnsi="Garamond" w:cs="Times New Roman"/>
          <w:i/>
          <w:sz w:val="24"/>
          <w:szCs w:val="24"/>
        </w:rPr>
      </w:pPr>
      <w:r w:rsidRPr="001B517C">
        <w:rPr>
          <w:rFonts w:ascii="Garamond" w:eastAsia="Times New Roman" w:hAnsi="Garamond" w:cs="Times New Roman"/>
          <w:sz w:val="24"/>
          <w:szCs w:val="24"/>
        </w:rPr>
        <w:t xml:space="preserve">Όταν εξερευνάς και δεν εξηγείς δεν κρίνεις. </w:t>
      </w:r>
      <w:r w:rsidRPr="001B517C">
        <w:rPr>
          <w:rFonts w:ascii="Garamond" w:eastAsia="Times New Roman" w:hAnsi="Garamond" w:cs="Times New Roman"/>
          <w:i/>
          <w:sz w:val="24"/>
          <w:szCs w:val="24"/>
        </w:rPr>
        <w:t>«Θέλεις να εξερευνήσεις τον φόβο σου ή να τον εξηγήσεις;»</w:t>
      </w:r>
    </w:p>
    <w:p w14:paraId="3716C775" w14:textId="77777777" w:rsidR="005469FD" w:rsidRPr="001B517C" w:rsidRDefault="005469FD" w:rsidP="00BF674F">
      <w:pPr>
        <w:spacing w:after="0" w:line="240" w:lineRule="auto"/>
        <w:ind w:left="-624"/>
        <w:jc w:val="both"/>
        <w:rPr>
          <w:rFonts w:ascii="Garamond" w:eastAsia="Times New Roman" w:hAnsi="Garamond" w:cs="Times New Roman"/>
          <w:i/>
          <w:sz w:val="24"/>
          <w:szCs w:val="24"/>
        </w:rPr>
      </w:pPr>
    </w:p>
    <w:p w14:paraId="775FD1ED" w14:textId="77777777" w:rsidR="005469FD" w:rsidRPr="001B517C" w:rsidRDefault="005D3222" w:rsidP="00BF674F">
      <w:pPr>
        <w:spacing w:after="0" w:line="240" w:lineRule="auto"/>
        <w:ind w:left="-624"/>
        <w:jc w:val="both"/>
        <w:rPr>
          <w:rFonts w:ascii="Garamond" w:eastAsia="Times New Roman" w:hAnsi="Garamond" w:cs="Times New Roman"/>
          <w:i/>
          <w:sz w:val="24"/>
          <w:szCs w:val="24"/>
        </w:rPr>
      </w:pPr>
      <w:r w:rsidRPr="001B517C">
        <w:rPr>
          <w:rFonts w:ascii="Garamond" w:eastAsia="Times New Roman" w:hAnsi="Garamond" w:cs="Times New Roman"/>
          <w:b/>
          <w:sz w:val="24"/>
          <w:szCs w:val="24"/>
        </w:rPr>
        <w:t>Ερμηνεία</w:t>
      </w:r>
      <w:r w:rsidRPr="001B517C">
        <w:rPr>
          <w:rFonts w:ascii="Garamond" w:eastAsia="Times New Roman" w:hAnsi="Garamond" w:cs="Times New Roman"/>
          <w:sz w:val="24"/>
          <w:szCs w:val="24"/>
        </w:rPr>
        <w:t xml:space="preserve"> είναι η γνώμη σου- ισχύει και για τον θεραπευτή-  για ό,τι λέει ο άλλος. Αν δεν κάνεις ερμηνεία, τότε κάνεις </w:t>
      </w:r>
      <w:r w:rsidRPr="001B517C">
        <w:rPr>
          <w:rFonts w:ascii="Garamond" w:eastAsia="Times New Roman" w:hAnsi="Garamond" w:cs="Times New Roman"/>
          <w:b/>
          <w:sz w:val="24"/>
          <w:szCs w:val="24"/>
        </w:rPr>
        <w:t>καθρέφτισμα</w:t>
      </w:r>
      <w:r w:rsidRPr="001B517C">
        <w:rPr>
          <w:rFonts w:ascii="Garamond" w:eastAsia="Times New Roman" w:hAnsi="Garamond" w:cs="Times New Roman"/>
          <w:sz w:val="24"/>
          <w:szCs w:val="24"/>
        </w:rPr>
        <w:t xml:space="preserve">, δηλαδή μένεις σε ό,τι λέει ο άλλος, στις λέξεις του, που βοηθά στη σύνδεση. Η ερμηνεία σε βγάζει από το κέντρο σου (δηλαδή, τι νιώθω εγώ ότι νιώθει ο άλλος τη στιγμή που μιλάει) και σε πάει στον άλλο (σκέφτεσαι για τον άλλο). Αν –ειδικά ως θ.- πεις κάτι στον πελάτη σου και δεν σε κοιτάξει ως «έκπληκτο μωρό» ή σε απόλυτο συναισθηματικό συγχρονισμό με τα λεγόμενά σου, τότε του έδωσες απλώς κάτι δικό σου, </w:t>
      </w:r>
      <w:r w:rsidRPr="001B517C">
        <w:rPr>
          <w:rFonts w:ascii="Garamond" w:eastAsia="Times New Roman" w:hAnsi="Garamond" w:cs="Times New Roman"/>
          <w:sz w:val="24"/>
          <w:szCs w:val="24"/>
        </w:rPr>
        <w:lastRenderedPageBreak/>
        <w:t xml:space="preserve">του έχεις «φορτώσει» τη δική σου γνώμη σου για ό,τι λέει, που θα προσπαθήσει να οικειοποιηθεί, και δεν έχει μάθει/βιώσει κάτι για αυτόν. </w:t>
      </w:r>
    </w:p>
    <w:p w14:paraId="1656EE92" w14:textId="77777777" w:rsidR="005469FD" w:rsidRPr="001B517C" w:rsidRDefault="005469FD" w:rsidP="00BF674F">
      <w:pPr>
        <w:spacing w:after="0" w:line="240" w:lineRule="auto"/>
        <w:ind w:left="-624"/>
        <w:jc w:val="both"/>
        <w:rPr>
          <w:rFonts w:ascii="Garamond" w:eastAsia="Times New Roman" w:hAnsi="Garamond" w:cs="Times New Roman"/>
          <w:b/>
          <w:sz w:val="24"/>
          <w:szCs w:val="24"/>
        </w:rPr>
      </w:pPr>
    </w:p>
    <w:p w14:paraId="70E330B5" w14:textId="203F7B1E" w:rsidR="005D3222" w:rsidRPr="001B517C" w:rsidRDefault="005D3222"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Κριτική: «</w:t>
      </w:r>
      <w:r w:rsidRPr="001B517C">
        <w:rPr>
          <w:rFonts w:ascii="Garamond" w:eastAsia="Times New Roman" w:hAnsi="Garamond" w:cs="Times New Roman"/>
          <w:i/>
          <w:sz w:val="24"/>
          <w:szCs w:val="24"/>
        </w:rPr>
        <w:t>Τι γεμίζει (</w:t>
      </w:r>
      <w:r w:rsidRPr="001B517C">
        <w:rPr>
          <w:rFonts w:ascii="Garamond" w:eastAsia="Times New Roman" w:hAnsi="Garamond" w:cs="Times New Roman"/>
          <w:i/>
          <w:sz w:val="24"/>
          <w:szCs w:val="24"/>
          <w:lang w:val="en-US"/>
        </w:rPr>
        <w:t>fill</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in</w:t>
      </w:r>
      <w:r w:rsidRPr="001B517C">
        <w:rPr>
          <w:rFonts w:ascii="Garamond" w:eastAsia="Times New Roman" w:hAnsi="Garamond" w:cs="Times New Roman"/>
          <w:i/>
          <w:sz w:val="24"/>
          <w:szCs w:val="24"/>
        </w:rPr>
        <w:t>) μέσα σου η παρατήρηση, κριτική, ερμηνεία που κάνεις για τον άλλο»;</w:t>
      </w:r>
      <w:r w:rsidRPr="001B517C">
        <w:rPr>
          <w:rFonts w:ascii="Garamond" w:eastAsia="Times New Roman" w:hAnsi="Garamond" w:cs="Times New Roman"/>
          <w:sz w:val="24"/>
          <w:szCs w:val="24"/>
        </w:rPr>
        <w:t xml:space="preserve"> Δηλαδή, ποια φωνή σου μιλάει για ποιο κομμάτι σου; </w:t>
      </w:r>
    </w:p>
    <w:p w14:paraId="7701BCC7" w14:textId="77777777" w:rsidR="005469FD" w:rsidRPr="001B517C" w:rsidRDefault="005469FD"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Προσοχή: </w:t>
      </w:r>
      <w:r w:rsidRPr="001B517C">
        <w:rPr>
          <w:rFonts w:ascii="Garamond" w:eastAsia="Times New Roman" w:hAnsi="Garamond" w:cs="Times New Roman"/>
          <w:b/>
          <w:sz w:val="24"/>
          <w:szCs w:val="24"/>
          <w:lang w:val="en-US"/>
        </w:rPr>
        <w:t>Perception</w:t>
      </w:r>
      <w:r w:rsidRPr="001B517C">
        <w:rPr>
          <w:rFonts w:ascii="Garamond" w:eastAsia="Times New Roman" w:hAnsi="Garamond" w:cs="Times New Roman"/>
          <w:b/>
          <w:sz w:val="24"/>
          <w:szCs w:val="24"/>
        </w:rPr>
        <w:t xml:space="preserve"> ή </w:t>
      </w:r>
      <w:r w:rsidRPr="001B517C">
        <w:rPr>
          <w:rFonts w:ascii="Garamond" w:eastAsia="Times New Roman" w:hAnsi="Garamond" w:cs="Times New Roman"/>
          <w:b/>
          <w:sz w:val="24"/>
          <w:szCs w:val="24"/>
          <w:lang w:val="en-US"/>
        </w:rPr>
        <w:t>Projection</w:t>
      </w:r>
      <w:r w:rsidRPr="001B517C">
        <w:rPr>
          <w:rFonts w:ascii="Garamond" w:eastAsia="Times New Roman" w:hAnsi="Garamond" w:cs="Times New Roman"/>
          <w:sz w:val="24"/>
          <w:szCs w:val="24"/>
        </w:rPr>
        <w:t xml:space="preserve">? αυτό που λες; </w:t>
      </w:r>
    </w:p>
    <w:p w14:paraId="18B424A4" w14:textId="77777777" w:rsidR="005469FD" w:rsidRPr="001B517C" w:rsidRDefault="005469FD" w:rsidP="00BF674F">
      <w:pPr>
        <w:spacing w:after="0" w:line="240" w:lineRule="auto"/>
        <w:ind w:left="-624"/>
        <w:jc w:val="both"/>
        <w:rPr>
          <w:rFonts w:ascii="Garamond" w:eastAsia="Times New Roman" w:hAnsi="Garamond" w:cs="Times New Roman"/>
          <w:color w:val="4472C4" w:themeColor="accent1"/>
          <w:sz w:val="24"/>
          <w:szCs w:val="24"/>
        </w:rPr>
      </w:pPr>
    </w:p>
    <w:p w14:paraId="51EE7547" w14:textId="77777777" w:rsidR="005469FD" w:rsidRPr="001B517C" w:rsidRDefault="005469FD" w:rsidP="00BF674F">
      <w:pPr>
        <w:numPr>
          <w:ilvl w:val="0"/>
          <w:numId w:val="11"/>
        </w:numPr>
        <w:spacing w:after="0" w:line="240" w:lineRule="auto"/>
        <w:ind w:left="-624"/>
        <w:contextualSpacing/>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Όταν δεν ελέγχεις τα </w:t>
      </w:r>
      <w:r w:rsidRPr="001B517C">
        <w:rPr>
          <w:rFonts w:ascii="Garamond" w:eastAsia="Times New Roman" w:hAnsi="Garamond" w:cs="Times New Roman"/>
          <w:sz w:val="24"/>
          <w:szCs w:val="24"/>
          <w:lang w:val="en-US" w:eastAsia="el-GR"/>
        </w:rPr>
        <w:t>data</w:t>
      </w:r>
      <w:r w:rsidRPr="001B517C">
        <w:rPr>
          <w:rFonts w:ascii="Garamond" w:eastAsia="Times New Roman" w:hAnsi="Garamond" w:cs="Times New Roman"/>
          <w:sz w:val="24"/>
          <w:szCs w:val="24"/>
          <w:lang w:eastAsia="el-GR"/>
        </w:rPr>
        <w:t xml:space="preserve"> σου στο εδώ και τώρα, είσαι στο </w:t>
      </w:r>
      <w:r w:rsidRPr="001B517C">
        <w:rPr>
          <w:rFonts w:ascii="Garamond" w:eastAsia="Times New Roman" w:hAnsi="Garamond" w:cs="Times New Roman"/>
          <w:b/>
          <w:sz w:val="24"/>
          <w:szCs w:val="24"/>
          <w:lang w:val="en-US" w:eastAsia="el-GR"/>
        </w:rPr>
        <w:t>personal</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b/>
          <w:sz w:val="24"/>
          <w:szCs w:val="24"/>
          <w:lang w:val="en-US" w:eastAsia="el-GR"/>
        </w:rPr>
        <w:t>system</w:t>
      </w:r>
      <w:r w:rsidRPr="001B517C">
        <w:rPr>
          <w:rFonts w:ascii="Garamond" w:eastAsia="Times New Roman" w:hAnsi="Garamond" w:cs="Times New Roman"/>
          <w:sz w:val="24"/>
          <w:szCs w:val="24"/>
          <w:lang w:eastAsia="el-GR"/>
        </w:rPr>
        <w:t xml:space="preserve"> (αν δεν προσωποποιείς μαθαίνεις συνεχώς) και όχι στο </w:t>
      </w:r>
      <w:r w:rsidRPr="001B517C">
        <w:rPr>
          <w:rFonts w:ascii="Garamond" w:eastAsia="Times New Roman" w:hAnsi="Garamond" w:cs="Times New Roman"/>
          <w:b/>
          <w:sz w:val="24"/>
          <w:szCs w:val="24"/>
          <w:lang w:val="en-US" w:eastAsia="el-GR"/>
        </w:rPr>
        <w:t>member</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b/>
          <w:sz w:val="24"/>
          <w:szCs w:val="24"/>
          <w:lang w:val="en-US" w:eastAsia="el-GR"/>
        </w:rPr>
        <w:t>system</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sz w:val="24"/>
          <w:szCs w:val="24"/>
          <w:lang w:eastAsia="el-GR"/>
        </w:rPr>
        <w:t>σου.</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sz w:val="24"/>
          <w:szCs w:val="24"/>
          <w:lang w:eastAsia="el-GR"/>
        </w:rPr>
        <w:t>Ελέγχεις τα δεδομένα σου:</w:t>
      </w:r>
    </w:p>
    <w:p w14:paraId="44160C7E" w14:textId="77777777" w:rsidR="005469FD" w:rsidRPr="001B517C" w:rsidRDefault="005469FD" w:rsidP="00BF674F">
      <w:pPr>
        <w:numPr>
          <w:ilvl w:val="0"/>
          <w:numId w:val="11"/>
        </w:numPr>
        <w:spacing w:after="0" w:line="240" w:lineRule="auto"/>
        <w:ind w:left="-624"/>
        <w:contextualSpacing/>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Από πού το συμπεραίνεις αυτό; Ρώτα.</w:t>
      </w:r>
    </w:p>
    <w:p w14:paraId="1CEA269A" w14:textId="77777777" w:rsidR="005469FD" w:rsidRPr="001B517C" w:rsidRDefault="005469FD" w:rsidP="00BF674F">
      <w:pPr>
        <w:spacing w:after="0" w:line="240" w:lineRule="auto"/>
        <w:ind w:left="-624"/>
        <w:jc w:val="both"/>
        <w:rPr>
          <w:rFonts w:ascii="Garamond" w:eastAsia="Times New Roman" w:hAnsi="Garamond" w:cs="Times New Roman"/>
          <w:sz w:val="24"/>
          <w:szCs w:val="24"/>
          <w:lang w:val="en-GB"/>
        </w:rPr>
      </w:pPr>
      <w:r w:rsidRPr="001B517C">
        <w:rPr>
          <w:rFonts w:ascii="Garamond" w:eastAsia="Times New Roman" w:hAnsi="Garamond" w:cs="Times New Roman"/>
          <w:sz w:val="24"/>
          <w:szCs w:val="24"/>
        </w:rPr>
        <w:t xml:space="preserve">     Νομίζεις ότι μπορείς να προβλέψεις το μέλλον; </w:t>
      </w:r>
      <w:r w:rsidRPr="001B517C">
        <w:rPr>
          <w:rFonts w:ascii="Garamond" w:eastAsia="Times New Roman" w:hAnsi="Garamond" w:cs="Times New Roman"/>
          <w:sz w:val="24"/>
          <w:szCs w:val="24"/>
          <w:lang w:val="en-GB"/>
        </w:rPr>
        <w:t>(</w:t>
      </w:r>
      <w:r w:rsidRPr="001B517C">
        <w:rPr>
          <w:rFonts w:ascii="Garamond" w:eastAsia="Times New Roman" w:hAnsi="Garamond" w:cs="Times New Roman"/>
          <w:i/>
          <w:sz w:val="24"/>
          <w:szCs w:val="24"/>
          <w:lang w:val="en-US"/>
        </w:rPr>
        <w:t>Can</w:t>
      </w:r>
      <w:r w:rsidRPr="001B517C">
        <w:rPr>
          <w:rFonts w:ascii="Garamond" w:eastAsia="Times New Roman" w:hAnsi="Garamond" w:cs="Times New Roman"/>
          <w:i/>
          <w:sz w:val="24"/>
          <w:szCs w:val="24"/>
          <w:lang w:val="en-GB"/>
        </w:rPr>
        <w:t xml:space="preserve"> </w:t>
      </w:r>
      <w:r w:rsidRPr="001B517C">
        <w:rPr>
          <w:rFonts w:ascii="Garamond" w:eastAsia="Times New Roman" w:hAnsi="Garamond" w:cs="Times New Roman"/>
          <w:i/>
          <w:sz w:val="24"/>
          <w:szCs w:val="24"/>
          <w:lang w:val="en-US"/>
        </w:rPr>
        <w:t>you</w:t>
      </w:r>
      <w:r w:rsidRPr="001B517C">
        <w:rPr>
          <w:rFonts w:ascii="Garamond" w:eastAsia="Times New Roman" w:hAnsi="Garamond" w:cs="Times New Roman"/>
          <w:i/>
          <w:sz w:val="24"/>
          <w:szCs w:val="24"/>
          <w:lang w:val="en-GB"/>
        </w:rPr>
        <w:t xml:space="preserve"> </w:t>
      </w:r>
      <w:r w:rsidRPr="001B517C">
        <w:rPr>
          <w:rFonts w:ascii="Garamond" w:eastAsia="Times New Roman" w:hAnsi="Garamond" w:cs="Times New Roman"/>
          <w:i/>
          <w:sz w:val="24"/>
          <w:szCs w:val="24"/>
          <w:lang w:val="en-US"/>
        </w:rPr>
        <w:t>tell</w:t>
      </w:r>
      <w:r w:rsidRPr="001B517C">
        <w:rPr>
          <w:rFonts w:ascii="Garamond" w:eastAsia="Times New Roman" w:hAnsi="Garamond" w:cs="Times New Roman"/>
          <w:i/>
          <w:sz w:val="24"/>
          <w:szCs w:val="24"/>
          <w:lang w:val="en-GB"/>
        </w:rPr>
        <w:t xml:space="preserve"> </w:t>
      </w:r>
      <w:r w:rsidRPr="001B517C">
        <w:rPr>
          <w:rFonts w:ascii="Garamond" w:eastAsia="Times New Roman" w:hAnsi="Garamond" w:cs="Times New Roman"/>
          <w:i/>
          <w:sz w:val="24"/>
          <w:szCs w:val="24"/>
          <w:lang w:val="en-US"/>
        </w:rPr>
        <w:t>the</w:t>
      </w:r>
      <w:r w:rsidRPr="001B517C">
        <w:rPr>
          <w:rFonts w:ascii="Garamond" w:eastAsia="Times New Roman" w:hAnsi="Garamond" w:cs="Times New Roman"/>
          <w:i/>
          <w:sz w:val="24"/>
          <w:szCs w:val="24"/>
          <w:lang w:val="en-GB"/>
        </w:rPr>
        <w:t xml:space="preserve"> </w:t>
      </w:r>
      <w:r w:rsidRPr="001B517C">
        <w:rPr>
          <w:rFonts w:ascii="Garamond" w:eastAsia="Times New Roman" w:hAnsi="Garamond" w:cs="Times New Roman"/>
          <w:i/>
          <w:sz w:val="24"/>
          <w:szCs w:val="24"/>
          <w:lang w:val="en-US"/>
        </w:rPr>
        <w:t>future</w:t>
      </w:r>
      <w:r w:rsidRPr="001B517C">
        <w:rPr>
          <w:rFonts w:ascii="Garamond" w:eastAsia="Times New Roman" w:hAnsi="Garamond" w:cs="Times New Roman"/>
          <w:i/>
          <w:sz w:val="24"/>
          <w:szCs w:val="24"/>
          <w:lang w:val="en-GB"/>
        </w:rPr>
        <w:t>?</w:t>
      </w:r>
      <w:r w:rsidRPr="001B517C">
        <w:rPr>
          <w:rFonts w:ascii="Garamond" w:eastAsia="Times New Roman" w:hAnsi="Garamond" w:cs="Times New Roman"/>
          <w:sz w:val="24"/>
          <w:szCs w:val="24"/>
          <w:lang w:val="en-GB"/>
        </w:rPr>
        <w:t>)</w:t>
      </w:r>
    </w:p>
    <w:p w14:paraId="5DD799D7" w14:textId="77777777" w:rsidR="005469FD" w:rsidRPr="001B517C" w:rsidRDefault="005469FD" w:rsidP="00BF674F">
      <w:pPr>
        <w:spacing w:after="0" w:line="240" w:lineRule="auto"/>
        <w:ind w:left="-624"/>
        <w:jc w:val="both"/>
        <w:rPr>
          <w:rFonts w:ascii="Garamond" w:eastAsia="Times New Roman" w:hAnsi="Garamond" w:cs="Times New Roman"/>
          <w:i/>
          <w:sz w:val="24"/>
          <w:szCs w:val="24"/>
        </w:rPr>
      </w:pPr>
      <w:r w:rsidRPr="001B517C">
        <w:rPr>
          <w:rFonts w:ascii="Garamond" w:eastAsia="Times New Roman" w:hAnsi="Garamond" w:cs="Times New Roman"/>
          <w:sz w:val="24"/>
          <w:szCs w:val="24"/>
          <w:lang w:val="en-GB"/>
        </w:rPr>
        <w:t xml:space="preserve">     </w:t>
      </w:r>
      <w:r w:rsidRPr="001B517C">
        <w:rPr>
          <w:rFonts w:ascii="Garamond" w:eastAsia="Times New Roman" w:hAnsi="Garamond" w:cs="Times New Roman"/>
          <w:sz w:val="24"/>
          <w:szCs w:val="24"/>
          <w:lang w:val="en-US"/>
        </w:rPr>
        <w:t xml:space="preserve">Check the reality, here and know. </w:t>
      </w:r>
      <w:r w:rsidRPr="001B517C">
        <w:rPr>
          <w:rFonts w:ascii="Garamond" w:eastAsia="Times New Roman" w:hAnsi="Garamond" w:cs="Times New Roman"/>
          <w:sz w:val="24"/>
          <w:szCs w:val="24"/>
        </w:rPr>
        <w:t xml:space="preserve">Τσέκαρε με τον διπλανό σου: </w:t>
      </w:r>
      <w:r w:rsidRPr="001B517C">
        <w:rPr>
          <w:rFonts w:ascii="Garamond" w:eastAsia="Times New Roman" w:hAnsi="Garamond" w:cs="Times New Roman"/>
          <w:i/>
          <w:sz w:val="24"/>
          <w:szCs w:val="24"/>
        </w:rPr>
        <w:t xml:space="preserve">Νομίζω  ότι άκουσα </w:t>
      </w:r>
    </w:p>
    <w:p w14:paraId="3335BA47" w14:textId="77777777" w:rsidR="005469FD" w:rsidRPr="001B517C" w:rsidRDefault="005469FD"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i/>
          <w:sz w:val="24"/>
          <w:szCs w:val="24"/>
        </w:rPr>
        <w:t xml:space="preserve">     να λες ότι  ... και ότι νιώθεις …; Είναι έτσι;</w:t>
      </w:r>
      <w:r w:rsidRPr="001B517C">
        <w:rPr>
          <w:rFonts w:ascii="Garamond" w:eastAsia="Times New Roman" w:hAnsi="Garamond" w:cs="Times New Roman"/>
          <w:sz w:val="24"/>
          <w:szCs w:val="24"/>
        </w:rPr>
        <w:t xml:space="preserve"> (όσες φορές χρειαστεί). </w:t>
      </w:r>
    </w:p>
    <w:p w14:paraId="2F380239" w14:textId="77777777" w:rsidR="005469FD" w:rsidRPr="001B517C" w:rsidRDefault="005469FD" w:rsidP="00BF674F">
      <w:pPr>
        <w:spacing w:after="0" w:line="240" w:lineRule="auto"/>
        <w:ind w:left="-624"/>
        <w:jc w:val="both"/>
        <w:rPr>
          <w:rFonts w:ascii="Garamond" w:eastAsia="Times New Roman" w:hAnsi="Garamond" w:cs="Times New Roman"/>
          <w:b/>
          <w:sz w:val="24"/>
          <w:szCs w:val="24"/>
        </w:rPr>
      </w:pPr>
    </w:p>
    <w:p w14:paraId="3E62FFF2" w14:textId="77777777" w:rsidR="005469FD" w:rsidRPr="001B517C" w:rsidRDefault="005469FD" w:rsidP="00BF674F">
      <w:pPr>
        <w:spacing w:after="0" w:line="240" w:lineRule="auto"/>
        <w:ind w:left="-624"/>
        <w:jc w:val="both"/>
        <w:rPr>
          <w:rFonts w:ascii="Garamond" w:eastAsia="Times New Roman" w:hAnsi="Garamond" w:cs="Times New Roman"/>
          <w:i/>
          <w:sz w:val="24"/>
          <w:szCs w:val="24"/>
        </w:rPr>
      </w:pPr>
    </w:p>
    <w:p w14:paraId="1D32956D" w14:textId="7367872F" w:rsidR="00AA0BCF" w:rsidRPr="001B517C" w:rsidRDefault="00AA0BCF"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color w:val="3399FF"/>
          <w:sz w:val="24"/>
          <w:szCs w:val="24"/>
        </w:rPr>
        <w:t>Όρια:</w:t>
      </w:r>
      <w:r w:rsidRPr="001B517C">
        <w:rPr>
          <w:rFonts w:ascii="Garamond" w:eastAsia="Times New Roman" w:hAnsi="Garamond" w:cs="Times New Roman"/>
          <w:sz w:val="24"/>
          <w:szCs w:val="24"/>
        </w:rPr>
        <w:t xml:space="preserve"> Πολύ σημαντικά στην </w:t>
      </w:r>
      <w:r w:rsidRPr="001B517C">
        <w:rPr>
          <w:rFonts w:ascii="Garamond" w:eastAsia="Times New Roman" w:hAnsi="Garamond" w:cs="Times New Roman"/>
          <w:sz w:val="24"/>
          <w:szCs w:val="24"/>
          <w:lang w:val="en-US"/>
        </w:rPr>
        <w:t>SCT</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Theory</w:t>
      </w:r>
      <w:r w:rsidRPr="001B517C">
        <w:rPr>
          <w:rFonts w:ascii="Garamond" w:eastAsia="Times New Roman" w:hAnsi="Garamond" w:cs="Times New Roman"/>
          <w:sz w:val="24"/>
          <w:szCs w:val="24"/>
        </w:rPr>
        <w:t xml:space="preserve"> για το σύστημα μιας ομάδας: Αν είναι πολύ ανοιχτά, τότε φεύγουν έξω, χάνεις πληροφορίες από το εδώ και τώρα, που δεν θέλεις να φύγουν. Αν είναι κλειστά στο διαφορετικό, «κολλάς». Αν είναι ανοιχτά μόνο στο όμοιο, τότε </w:t>
      </w:r>
      <w:proofErr w:type="spellStart"/>
      <w:r w:rsidRPr="001B517C">
        <w:rPr>
          <w:rFonts w:ascii="Garamond" w:eastAsia="Times New Roman" w:hAnsi="Garamond" w:cs="Times New Roman"/>
          <w:sz w:val="24"/>
          <w:szCs w:val="24"/>
        </w:rPr>
        <w:t>ομοιοστατεί</w:t>
      </w:r>
      <w:proofErr w:type="spellEnd"/>
      <w:r w:rsidRPr="001B517C">
        <w:rPr>
          <w:rFonts w:ascii="Garamond" w:eastAsia="Times New Roman" w:hAnsi="Garamond" w:cs="Times New Roman"/>
          <w:sz w:val="24"/>
          <w:szCs w:val="24"/>
        </w:rPr>
        <w:t xml:space="preserve"> η ομάδα πάντα.</w:t>
      </w:r>
    </w:p>
    <w:p w14:paraId="389B377D" w14:textId="4BF15913" w:rsidR="00AA0BCF" w:rsidRPr="001B517C" w:rsidRDefault="00AA0BCF" w:rsidP="00FD12BC">
      <w:pPr>
        <w:pStyle w:val="aa"/>
        <w:numPr>
          <w:ilvl w:val="0"/>
          <w:numId w:val="40"/>
        </w:numPr>
        <w:spacing w:after="0" w:line="240" w:lineRule="auto"/>
        <w:jc w:val="both"/>
        <w:rPr>
          <w:rFonts w:ascii="Garamond" w:eastAsia="Times New Roman" w:hAnsi="Garamond" w:cs="Times New Roman"/>
          <w:sz w:val="24"/>
          <w:szCs w:val="24"/>
        </w:rPr>
      </w:pPr>
      <w:r w:rsidRPr="001B517C">
        <w:rPr>
          <w:rFonts w:ascii="Garamond" w:eastAsia="Times New Roman" w:hAnsi="Garamond" w:cs="Times New Roman"/>
          <w:b/>
          <w:sz w:val="24"/>
          <w:szCs w:val="24"/>
        </w:rPr>
        <w:t>Τα όρια φτιάχνουν σύστημα.</w:t>
      </w:r>
      <w:r w:rsidRPr="001B517C">
        <w:rPr>
          <w:rFonts w:ascii="Garamond" w:eastAsia="Times New Roman" w:hAnsi="Garamond" w:cs="Times New Roman"/>
          <w:sz w:val="24"/>
          <w:szCs w:val="24"/>
        </w:rPr>
        <w:t xml:space="preserve"> Ο χρόνος, ο χώρος και τα χρήματα είναι τα πιο εύκολα στοιχεία για να φτιάξεις σύστημα, π.χ., χωρίς χώρο δεν υπάρχει σύστημα. </w:t>
      </w:r>
    </w:p>
    <w:p w14:paraId="74C06DE5" w14:textId="77777777" w:rsidR="00AA0BCF" w:rsidRPr="001B517C" w:rsidRDefault="00AA0BCF" w:rsidP="00BF674F">
      <w:pPr>
        <w:spacing w:after="0" w:line="240" w:lineRule="auto"/>
        <w:ind w:left="-624"/>
        <w:jc w:val="both"/>
        <w:rPr>
          <w:rFonts w:ascii="Garamond" w:eastAsia="Times New Roman" w:hAnsi="Garamond" w:cs="Times New Roman"/>
          <w:b/>
          <w:color w:val="4472C4" w:themeColor="accent1"/>
          <w:sz w:val="24"/>
          <w:szCs w:val="24"/>
        </w:rPr>
      </w:pPr>
    </w:p>
    <w:p w14:paraId="7C3D4184" w14:textId="1BB11D5E" w:rsidR="00AA0BCF" w:rsidRPr="001B517C" w:rsidRDefault="00AA0BCF" w:rsidP="00BF674F">
      <w:pPr>
        <w:spacing w:after="0" w:line="240" w:lineRule="auto"/>
        <w:ind w:left="-624"/>
        <w:jc w:val="both"/>
        <w:rPr>
          <w:rFonts w:ascii="Garamond" w:eastAsia="Times New Roman" w:hAnsi="Garamond" w:cs="Times New Roman"/>
          <w:b/>
          <w:color w:val="4472C4" w:themeColor="accent1"/>
          <w:sz w:val="24"/>
          <w:szCs w:val="24"/>
        </w:rPr>
      </w:pPr>
      <w:r w:rsidRPr="001B517C">
        <w:rPr>
          <w:rFonts w:ascii="Garamond" w:eastAsia="Times New Roman" w:hAnsi="Garamond" w:cs="Times New Roman"/>
          <w:b/>
          <w:color w:val="4472C4" w:themeColor="accent1"/>
          <w:sz w:val="24"/>
          <w:szCs w:val="24"/>
          <w:lang w:val="en-US"/>
        </w:rPr>
        <w:t>P</w:t>
      </w:r>
      <w:r w:rsidRPr="001B517C">
        <w:rPr>
          <w:rFonts w:ascii="Garamond" w:eastAsia="Times New Roman" w:hAnsi="Garamond" w:cs="Times New Roman"/>
          <w:b/>
          <w:color w:val="4472C4" w:themeColor="accent1"/>
          <w:sz w:val="24"/>
          <w:szCs w:val="24"/>
        </w:rPr>
        <w:t>όλοι σε μια ομάδα</w:t>
      </w:r>
    </w:p>
    <w:p w14:paraId="55076DFF" w14:textId="77777777" w:rsidR="00AA0BCF" w:rsidRPr="001B517C" w:rsidRDefault="00AA0BCF" w:rsidP="00BF674F">
      <w:pPr>
        <w:spacing w:after="0" w:line="240" w:lineRule="auto"/>
        <w:ind w:left="-624"/>
        <w:jc w:val="both"/>
        <w:rPr>
          <w:rFonts w:ascii="Garamond" w:eastAsia="Times New Roman" w:hAnsi="Garamond" w:cs="Times New Roman"/>
          <w:b/>
          <w:sz w:val="24"/>
          <w:szCs w:val="24"/>
        </w:rPr>
      </w:pPr>
      <w:r w:rsidRPr="001B517C">
        <w:rPr>
          <w:rFonts w:ascii="Garamond" w:eastAsia="Times New Roman" w:hAnsi="Garamond" w:cs="Times New Roman"/>
          <w:b/>
          <w:sz w:val="24"/>
          <w:szCs w:val="24"/>
          <w:lang w:val="en-US"/>
        </w:rPr>
        <w:t>Role</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induction</w:t>
      </w: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Σε ποιον</w:t>
      </w: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ρόλο «προσκαλείς» τους άλλους; Δηλαδή, μέσα από ποιον δικό σου ρόλο τους βάζεις σε ποιους ρόλους;</w:t>
      </w: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Δηλαδή, πώς</w:t>
      </w:r>
      <w:r w:rsidRPr="001B517C">
        <w:rPr>
          <w:rFonts w:ascii="Garamond" w:eastAsia="Times New Roman" w:hAnsi="Garamond" w:cs="Times New Roman"/>
          <w:b/>
          <w:sz w:val="24"/>
          <w:szCs w:val="24"/>
        </w:rPr>
        <w:t xml:space="preserve"> περιορίζοντας το δυναμικό σου, περιορίζεις και των άλλων. </w:t>
      </w:r>
      <w:r w:rsidRPr="001B517C">
        <w:rPr>
          <w:rFonts w:ascii="Garamond" w:eastAsia="Times New Roman" w:hAnsi="Garamond" w:cs="Times New Roman"/>
          <w:sz w:val="24"/>
          <w:szCs w:val="24"/>
        </w:rPr>
        <w:t>Οι ρόλοι μας</w:t>
      </w: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αποσυνδέουν από το τώρα. Μας κάνουν να το ζούμε ως παρελθόν. Επαναλαμβάνουν το παρελθόν σε μας και διδάσκουν και τους άλλους να μας φέρονται, όπως μας φέρονταν και στο παρελθόν.   Ο νους (</w:t>
      </w:r>
      <w:r w:rsidRPr="001B517C">
        <w:rPr>
          <w:rFonts w:ascii="Garamond" w:eastAsia="Times New Roman" w:hAnsi="Garamond" w:cs="Times New Roman"/>
          <w:sz w:val="24"/>
          <w:szCs w:val="24"/>
          <w:lang w:val="en-US"/>
        </w:rPr>
        <w:t>mind</w:t>
      </w:r>
      <w:r w:rsidRPr="001B517C">
        <w:rPr>
          <w:rFonts w:ascii="Garamond" w:eastAsia="Times New Roman" w:hAnsi="Garamond" w:cs="Times New Roman"/>
          <w:sz w:val="24"/>
          <w:szCs w:val="24"/>
        </w:rPr>
        <w:t>)  έχει να διδάξει τον εγκέφαλο (</w:t>
      </w:r>
      <w:r w:rsidRPr="001B517C">
        <w:rPr>
          <w:rFonts w:ascii="Garamond" w:eastAsia="Times New Roman" w:hAnsi="Garamond" w:cs="Times New Roman"/>
          <w:sz w:val="24"/>
          <w:szCs w:val="24"/>
          <w:lang w:val="en-US"/>
        </w:rPr>
        <w:t>brain</w:t>
      </w:r>
      <w:r w:rsidRPr="001B517C">
        <w:rPr>
          <w:rFonts w:ascii="Garamond" w:eastAsia="Times New Roman" w:hAnsi="Garamond" w:cs="Times New Roman"/>
          <w:sz w:val="24"/>
          <w:szCs w:val="24"/>
        </w:rPr>
        <w:t xml:space="preserve">) να μάθει να ζει και να αντιδρά στο παρόν. Αλλιώς, ο εγκέφαλος δεν ξέρει πώς να το κάνει από μόνος του. </w:t>
      </w:r>
    </w:p>
    <w:p w14:paraId="0F541CDA" w14:textId="77777777" w:rsidR="00AA0BCF" w:rsidRPr="001B517C" w:rsidRDefault="00AA0BCF" w:rsidP="00BF674F">
      <w:pPr>
        <w:spacing w:after="0" w:line="240" w:lineRule="auto"/>
        <w:ind w:left="-624"/>
        <w:contextualSpacing/>
        <w:jc w:val="both"/>
        <w:rPr>
          <w:rFonts w:ascii="Garamond" w:eastAsia="Times New Roman" w:hAnsi="Garamond" w:cs="Times New Roman"/>
          <w:b/>
          <w:sz w:val="24"/>
          <w:szCs w:val="24"/>
          <w:lang w:eastAsia="el-GR"/>
        </w:rPr>
      </w:pPr>
    </w:p>
    <w:p w14:paraId="1913B205" w14:textId="1544E6BA" w:rsidR="00AA0BCF" w:rsidRPr="001B517C" w:rsidRDefault="00AA0BCF" w:rsidP="00BF674F">
      <w:pPr>
        <w:spacing w:after="0" w:line="240" w:lineRule="auto"/>
        <w:ind w:left="-624"/>
        <w:contextualSpacing/>
        <w:jc w:val="both"/>
        <w:rPr>
          <w:rFonts w:ascii="Garamond" w:eastAsia="Times New Roman" w:hAnsi="Garamond" w:cs="Times New Roman"/>
          <w:sz w:val="24"/>
          <w:szCs w:val="24"/>
          <w:lang w:eastAsia="el-GR"/>
        </w:rPr>
      </w:pPr>
      <w:r w:rsidRPr="001B517C">
        <w:rPr>
          <w:rFonts w:ascii="Garamond" w:eastAsia="Times New Roman" w:hAnsi="Garamond" w:cs="Times New Roman"/>
          <w:b/>
          <w:sz w:val="24"/>
          <w:szCs w:val="24"/>
          <w:lang w:eastAsia="el-GR"/>
        </w:rPr>
        <w:t xml:space="preserve">Ο ρόλος είναι ο συμβιβασμός που έκανες ως παιδί σε σχέση με το πρόσωπο κύρους για να σχετιστείς γιατί το πρόσωπο κύρους δεν μπορούσε αλλιώς. </w:t>
      </w:r>
      <w:r w:rsidRPr="001B517C">
        <w:rPr>
          <w:rFonts w:ascii="Garamond" w:eastAsia="Times New Roman" w:hAnsi="Garamond" w:cs="Times New Roman"/>
          <w:sz w:val="24"/>
          <w:szCs w:val="24"/>
          <w:lang w:eastAsia="el-GR"/>
        </w:rPr>
        <w:t xml:space="preserve">Έχει κέρδος, έχει φέρει χαρά. Έχεις κάνει καλό παζάρι στο τότε. Είναι οκ ως ρόλος. </w:t>
      </w:r>
      <w:r w:rsidRPr="001B517C">
        <w:rPr>
          <w:rFonts w:ascii="Garamond" w:eastAsia="Times New Roman" w:hAnsi="Garamond" w:cs="Times New Roman"/>
          <w:b/>
          <w:i/>
          <w:sz w:val="24"/>
          <w:szCs w:val="24"/>
          <w:lang w:eastAsia="el-GR"/>
        </w:rPr>
        <w:t>Ως ενήλικας τι θα τον κάνεις;</w:t>
      </w:r>
      <w:r w:rsidRPr="001B517C">
        <w:rPr>
          <w:rFonts w:ascii="Garamond" w:eastAsia="Times New Roman" w:hAnsi="Garamond" w:cs="Times New Roman"/>
          <w:sz w:val="24"/>
          <w:szCs w:val="24"/>
          <w:lang w:eastAsia="el-GR"/>
        </w:rPr>
        <w:t xml:space="preserve"> Θα κάνεις κάτι περισσότερο λειτουργικό για σένα; </w:t>
      </w:r>
    </w:p>
    <w:p w14:paraId="3FD5316B" w14:textId="77777777" w:rsidR="00AA0BCF" w:rsidRPr="001B517C" w:rsidRDefault="00AA0BCF" w:rsidP="00BF674F">
      <w:pPr>
        <w:spacing w:after="0" w:line="240" w:lineRule="auto"/>
        <w:ind w:left="-624"/>
        <w:jc w:val="both"/>
        <w:rPr>
          <w:rFonts w:ascii="Garamond" w:eastAsia="Times New Roman" w:hAnsi="Garamond" w:cs="Times New Roman"/>
          <w:b/>
          <w:sz w:val="24"/>
          <w:szCs w:val="24"/>
        </w:rPr>
      </w:pPr>
    </w:p>
    <w:p w14:paraId="23A13040" w14:textId="28E3A246" w:rsidR="00AA0BCF" w:rsidRPr="001B517C" w:rsidRDefault="00AA0BCF" w:rsidP="00BF674F">
      <w:pPr>
        <w:spacing w:after="0" w:line="240" w:lineRule="auto"/>
        <w:ind w:left="-624"/>
        <w:jc w:val="both"/>
        <w:rPr>
          <w:rFonts w:ascii="Garamond" w:eastAsia="Times New Roman" w:hAnsi="Garamond" w:cs="Times New Roman"/>
          <w:b/>
          <w:sz w:val="24"/>
          <w:szCs w:val="24"/>
        </w:rPr>
      </w:pPr>
      <w:r w:rsidRPr="001B517C">
        <w:rPr>
          <w:rFonts w:ascii="Garamond" w:eastAsia="Times New Roman" w:hAnsi="Garamond" w:cs="Times New Roman"/>
          <w:b/>
          <w:sz w:val="24"/>
          <w:szCs w:val="24"/>
        </w:rPr>
        <w:t xml:space="preserve">Ο «παλιός» ρόλος, που σε ακολουθεί: </w:t>
      </w:r>
      <w:r w:rsidRPr="001B517C">
        <w:rPr>
          <w:rFonts w:ascii="Garamond" w:eastAsia="Times New Roman" w:hAnsi="Garamond" w:cs="Times New Roman"/>
          <w:sz w:val="24"/>
          <w:szCs w:val="24"/>
        </w:rPr>
        <w:t xml:space="preserve">1. Έχει </w:t>
      </w:r>
      <w:r w:rsidRPr="001B517C">
        <w:rPr>
          <w:rFonts w:ascii="Garamond" w:eastAsia="Times New Roman" w:hAnsi="Garamond" w:cs="Times New Roman"/>
          <w:b/>
          <w:sz w:val="24"/>
          <w:szCs w:val="24"/>
        </w:rPr>
        <w:t>ανταμοιβή</w:t>
      </w:r>
      <w:r w:rsidRPr="001B517C">
        <w:rPr>
          <w:rFonts w:ascii="Garamond" w:eastAsia="Times New Roman" w:hAnsi="Garamond" w:cs="Times New Roman"/>
          <w:sz w:val="24"/>
          <w:szCs w:val="24"/>
        </w:rPr>
        <w:t xml:space="preserve"> με κάποιο τρόπο, αυτήν που είχε πάντα. 2. Υπάρχει για να μην είσαι στο χάος, στο άγνωστο. Το άγνωστο (</w:t>
      </w:r>
      <w:r w:rsidRPr="001B517C">
        <w:rPr>
          <w:rFonts w:ascii="Garamond" w:eastAsia="Times New Roman" w:hAnsi="Garamond" w:cs="Times New Roman"/>
          <w:b/>
          <w:sz w:val="24"/>
          <w:szCs w:val="24"/>
          <w:lang w:val="en-US"/>
        </w:rPr>
        <w:t>unknown</w:t>
      </w:r>
      <w:r w:rsidRPr="001B517C">
        <w:rPr>
          <w:rFonts w:ascii="Garamond" w:eastAsia="Times New Roman" w:hAnsi="Garamond" w:cs="Times New Roman"/>
          <w:sz w:val="24"/>
          <w:szCs w:val="24"/>
        </w:rPr>
        <w:t>) σε κάνει να εξηγείς, να καταφεύγεις σε εξηγήσεις που σε φυλακίζουν, είτε είναι σωστές είτε όχι, και δεν σε αφήνουν να παραμείνεις στο άγνωστο και να δεις τι μαθαίνεις για σένα από αυτό, τι σου προκαλεί, τι συναισθήματα, τι σωματικές αντιδράσεις, κ.τ.λ.</w:t>
      </w:r>
      <w:r w:rsidRPr="001B517C">
        <w:rPr>
          <w:rFonts w:ascii="Garamond" w:eastAsia="Times New Roman" w:hAnsi="Garamond" w:cs="Times New Roman"/>
          <w:b/>
          <w:sz w:val="24"/>
          <w:szCs w:val="24"/>
        </w:rPr>
        <w:t xml:space="preserve"> </w:t>
      </w:r>
    </w:p>
    <w:p w14:paraId="687EDD04" w14:textId="77777777" w:rsidR="000320EB" w:rsidRPr="001B517C" w:rsidRDefault="000320EB" w:rsidP="00BF674F">
      <w:pPr>
        <w:spacing w:after="0" w:line="240" w:lineRule="auto"/>
        <w:ind w:left="-624"/>
        <w:contextualSpacing/>
        <w:jc w:val="both"/>
        <w:rPr>
          <w:rFonts w:ascii="Garamond" w:eastAsia="Times New Roman" w:hAnsi="Garamond" w:cs="Times New Roman"/>
          <w:sz w:val="24"/>
          <w:szCs w:val="24"/>
          <w:lang w:eastAsia="el-GR"/>
        </w:rPr>
      </w:pPr>
    </w:p>
    <w:p w14:paraId="79C4D732" w14:textId="71FB11A2" w:rsidR="00AA0BCF" w:rsidRPr="001B517C" w:rsidRDefault="00AA0BCF" w:rsidP="00BF674F">
      <w:pPr>
        <w:spacing w:after="0" w:line="240" w:lineRule="auto"/>
        <w:ind w:left="-624"/>
        <w:contextualSpacing/>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val="en-GB" w:eastAsia="el-GR"/>
        </w:rPr>
        <w:t>N</w:t>
      </w:r>
      <w:r w:rsidRPr="001B517C">
        <w:rPr>
          <w:rFonts w:ascii="Garamond" w:eastAsia="Times New Roman" w:hAnsi="Garamond" w:cs="Times New Roman"/>
          <w:sz w:val="24"/>
          <w:szCs w:val="24"/>
          <w:lang w:eastAsia="el-GR"/>
        </w:rPr>
        <w:t xml:space="preserve">α έχεις πάντα στον νου σου τον </w:t>
      </w:r>
      <w:r w:rsidRPr="001B517C">
        <w:rPr>
          <w:rFonts w:ascii="Garamond" w:eastAsia="Times New Roman" w:hAnsi="Garamond" w:cs="Times New Roman"/>
          <w:b/>
          <w:sz w:val="24"/>
          <w:szCs w:val="24"/>
          <w:lang w:eastAsia="el-GR"/>
        </w:rPr>
        <w:t>σκοπό για τον οποίο λες αυτό που λες</w:t>
      </w:r>
      <w:r w:rsidRPr="001B517C">
        <w:rPr>
          <w:rFonts w:ascii="Garamond" w:eastAsia="Times New Roman" w:hAnsi="Garamond" w:cs="Times New Roman"/>
          <w:sz w:val="24"/>
          <w:szCs w:val="24"/>
          <w:lang w:eastAsia="el-GR"/>
        </w:rPr>
        <w:t xml:space="preserve"> και έτσι να τσεκάρεις πά</w:t>
      </w:r>
      <w:r w:rsidR="00F42B5E" w:rsidRPr="001B517C">
        <w:rPr>
          <w:rFonts w:ascii="Garamond" w:eastAsia="Times New Roman" w:hAnsi="Garamond" w:cs="Times New Roman"/>
          <w:sz w:val="24"/>
          <w:szCs w:val="24"/>
          <w:lang w:eastAsia="el-GR"/>
        </w:rPr>
        <w:t>ν</w:t>
      </w:r>
      <w:r w:rsidRPr="001B517C">
        <w:rPr>
          <w:rFonts w:ascii="Garamond" w:eastAsia="Times New Roman" w:hAnsi="Garamond" w:cs="Times New Roman"/>
          <w:sz w:val="24"/>
          <w:szCs w:val="24"/>
          <w:lang w:eastAsia="el-GR"/>
        </w:rPr>
        <w:t xml:space="preserve">τα γύρω σου. Αν δεν μπορείς να το κάνεις αυτό, κοίτα τον ρόλο που αναπτύσσεις για την ομάδα. </w:t>
      </w:r>
      <w:r w:rsidRPr="001B517C">
        <w:rPr>
          <w:rFonts w:ascii="Garamond" w:eastAsia="Times New Roman" w:hAnsi="Garamond" w:cs="Times New Roman"/>
          <w:b/>
          <w:i/>
          <w:sz w:val="24"/>
          <w:szCs w:val="24"/>
          <w:lang w:val="en-US" w:eastAsia="el-GR"/>
        </w:rPr>
        <w:t>What</w:t>
      </w:r>
      <w:r w:rsidRPr="001B517C">
        <w:rPr>
          <w:rFonts w:ascii="Garamond" w:eastAsia="Times New Roman" w:hAnsi="Garamond" w:cs="Times New Roman"/>
          <w:b/>
          <w:i/>
          <w:sz w:val="24"/>
          <w:szCs w:val="24"/>
          <w:lang w:eastAsia="el-GR"/>
        </w:rPr>
        <w:t xml:space="preserve"> </w:t>
      </w:r>
      <w:r w:rsidRPr="001B517C">
        <w:rPr>
          <w:rFonts w:ascii="Garamond" w:eastAsia="Times New Roman" w:hAnsi="Garamond" w:cs="Times New Roman"/>
          <w:b/>
          <w:i/>
          <w:sz w:val="24"/>
          <w:szCs w:val="24"/>
          <w:lang w:val="en-US" w:eastAsia="el-GR"/>
        </w:rPr>
        <w:t>role</w:t>
      </w:r>
      <w:r w:rsidRPr="001B517C">
        <w:rPr>
          <w:rFonts w:ascii="Garamond" w:eastAsia="Times New Roman" w:hAnsi="Garamond" w:cs="Times New Roman"/>
          <w:b/>
          <w:i/>
          <w:sz w:val="24"/>
          <w:szCs w:val="24"/>
          <w:lang w:eastAsia="el-GR"/>
        </w:rPr>
        <w:t xml:space="preserve"> </w:t>
      </w:r>
      <w:r w:rsidRPr="001B517C">
        <w:rPr>
          <w:rFonts w:ascii="Garamond" w:eastAsia="Times New Roman" w:hAnsi="Garamond" w:cs="Times New Roman"/>
          <w:b/>
          <w:i/>
          <w:sz w:val="24"/>
          <w:szCs w:val="24"/>
          <w:lang w:val="en-US" w:eastAsia="el-GR"/>
        </w:rPr>
        <w:t>I</w:t>
      </w:r>
      <w:r w:rsidRPr="001B517C">
        <w:rPr>
          <w:rFonts w:ascii="Garamond" w:eastAsia="Times New Roman" w:hAnsi="Garamond" w:cs="Times New Roman"/>
          <w:b/>
          <w:i/>
          <w:sz w:val="24"/>
          <w:szCs w:val="24"/>
          <w:lang w:eastAsia="el-GR"/>
        </w:rPr>
        <w:t xml:space="preserve"> </w:t>
      </w:r>
      <w:r w:rsidRPr="001B517C">
        <w:rPr>
          <w:rFonts w:ascii="Garamond" w:eastAsia="Times New Roman" w:hAnsi="Garamond" w:cs="Times New Roman"/>
          <w:b/>
          <w:i/>
          <w:sz w:val="24"/>
          <w:szCs w:val="24"/>
          <w:lang w:val="en-US" w:eastAsia="el-GR"/>
        </w:rPr>
        <w:t>am</w:t>
      </w:r>
      <w:r w:rsidRPr="001B517C">
        <w:rPr>
          <w:rFonts w:ascii="Garamond" w:eastAsia="Times New Roman" w:hAnsi="Garamond" w:cs="Times New Roman"/>
          <w:b/>
          <w:i/>
          <w:sz w:val="24"/>
          <w:szCs w:val="24"/>
          <w:lang w:eastAsia="el-GR"/>
        </w:rPr>
        <w:t xml:space="preserve"> </w:t>
      </w:r>
      <w:r w:rsidRPr="001B517C">
        <w:rPr>
          <w:rFonts w:ascii="Garamond" w:eastAsia="Times New Roman" w:hAnsi="Garamond" w:cs="Times New Roman"/>
          <w:b/>
          <w:i/>
          <w:sz w:val="24"/>
          <w:szCs w:val="24"/>
          <w:lang w:val="en-US" w:eastAsia="el-GR"/>
        </w:rPr>
        <w:t>in</w:t>
      </w:r>
      <w:r w:rsidRPr="001B517C">
        <w:rPr>
          <w:rFonts w:ascii="Garamond" w:eastAsia="Times New Roman" w:hAnsi="Garamond" w:cs="Times New Roman"/>
          <w:b/>
          <w:i/>
          <w:sz w:val="24"/>
          <w:szCs w:val="24"/>
          <w:lang w:eastAsia="el-GR"/>
        </w:rPr>
        <w:t>?</w:t>
      </w:r>
      <w:r w:rsidRPr="001B517C">
        <w:rPr>
          <w:rFonts w:ascii="Garamond" w:eastAsia="Times New Roman" w:hAnsi="Garamond" w:cs="Times New Roman"/>
          <w:sz w:val="24"/>
          <w:szCs w:val="24"/>
          <w:lang w:eastAsia="el-GR"/>
        </w:rPr>
        <w:t xml:space="preserve"> Είναι το πρώτο που ρωτάς, αν η παρέμβασή σου - ως μέλος -  στην ομάδα δεν είχε αποτέλεσμα. Ήταν μια λειτουργική παρέμβαση ή κάτι που συνηθίζεις να κάνεις και το «φέρνεις» από το παρελθόν σου; Ο μόνος τρόπος να φύγεις από το ρόλο σου είναι να εξερευνάς, ξανά και ξανά,  στο εδώ και τώρα, το πού είσαι μέσα σου. </w:t>
      </w:r>
      <w:r w:rsidRPr="001B517C">
        <w:rPr>
          <w:rFonts w:ascii="Garamond" w:eastAsia="Times New Roman" w:hAnsi="Garamond" w:cs="Times New Roman"/>
          <w:i/>
          <w:sz w:val="24"/>
          <w:szCs w:val="24"/>
          <w:lang w:eastAsia="el-GR"/>
        </w:rPr>
        <w:t>«Πες, βρες μέσα σου, στο σώμα σου, πού έμαθες, ξαφνιάστηκες, δεν σου άρεσε, σου  άρεσε»</w:t>
      </w:r>
      <w:r w:rsidRPr="001B517C">
        <w:rPr>
          <w:rFonts w:ascii="Garamond" w:eastAsia="Times New Roman" w:hAnsi="Garamond" w:cs="Times New Roman"/>
          <w:sz w:val="24"/>
          <w:szCs w:val="24"/>
          <w:lang w:eastAsia="el-GR"/>
        </w:rPr>
        <w:t>, κ.τ.λ.</w:t>
      </w:r>
    </w:p>
    <w:p w14:paraId="0F80921A" w14:textId="77777777" w:rsidR="00AA0BCF" w:rsidRPr="001B517C" w:rsidRDefault="00AA0BCF" w:rsidP="00BF674F">
      <w:pPr>
        <w:spacing w:after="0" w:line="240" w:lineRule="auto"/>
        <w:ind w:left="-624"/>
        <w:jc w:val="both"/>
        <w:rPr>
          <w:rFonts w:ascii="Garamond" w:eastAsia="Times New Roman" w:hAnsi="Garamond" w:cs="Times New Roman"/>
          <w:sz w:val="24"/>
          <w:szCs w:val="24"/>
        </w:rPr>
      </w:pPr>
    </w:p>
    <w:p w14:paraId="5271A984" w14:textId="77777777" w:rsidR="00AA0BCF" w:rsidRPr="001B517C" w:rsidRDefault="00AA0BCF"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Έχεις να διαλέξεις: Αυτό που θα φέρεις θα βοηθήσει την ομάδα ή εσένα προσωπικά;</w:t>
      </w:r>
    </w:p>
    <w:p w14:paraId="6D80FE06" w14:textId="77777777" w:rsidR="00AA0BCF" w:rsidRPr="001B517C" w:rsidRDefault="00AA0BCF" w:rsidP="00BF674F">
      <w:pPr>
        <w:spacing w:after="0" w:line="240" w:lineRule="auto"/>
        <w:ind w:left="-624"/>
        <w:jc w:val="both"/>
        <w:rPr>
          <w:rFonts w:ascii="Garamond" w:eastAsia="Times New Roman" w:hAnsi="Garamond" w:cs="Times New Roman"/>
          <w:sz w:val="24"/>
          <w:szCs w:val="24"/>
        </w:rPr>
      </w:pPr>
    </w:p>
    <w:p w14:paraId="089E1A8E" w14:textId="77777777" w:rsidR="00AA0BCF" w:rsidRPr="001B517C" w:rsidRDefault="00AA0BCF"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color w:val="FF0000"/>
          <w:sz w:val="24"/>
          <w:szCs w:val="24"/>
        </w:rPr>
        <w:t xml:space="preserve">Συνήθως δουλεύουμε/συνδεόμαστε </w:t>
      </w:r>
      <w:r w:rsidRPr="001B517C">
        <w:rPr>
          <w:rFonts w:ascii="Garamond" w:eastAsia="Times New Roman" w:hAnsi="Garamond" w:cs="Times New Roman"/>
          <w:b/>
          <w:color w:val="FF0000"/>
          <w:sz w:val="24"/>
          <w:szCs w:val="24"/>
        </w:rPr>
        <w:t xml:space="preserve">με </w:t>
      </w:r>
      <w:r w:rsidRPr="001B517C">
        <w:rPr>
          <w:rFonts w:ascii="Garamond" w:eastAsia="Times New Roman" w:hAnsi="Garamond" w:cs="Times New Roman"/>
          <w:color w:val="FF0000"/>
          <w:sz w:val="24"/>
          <w:szCs w:val="24"/>
        </w:rPr>
        <w:t>κάποιον</w:t>
      </w:r>
      <w:r w:rsidRPr="001B517C">
        <w:rPr>
          <w:rFonts w:ascii="Garamond" w:eastAsia="Times New Roman" w:hAnsi="Garamond" w:cs="Times New Roman"/>
          <w:b/>
          <w:color w:val="FF0000"/>
          <w:sz w:val="24"/>
          <w:szCs w:val="24"/>
        </w:rPr>
        <w:t xml:space="preserve"> ή πάνω σε </w:t>
      </w:r>
      <w:r w:rsidRPr="001B517C">
        <w:rPr>
          <w:rFonts w:ascii="Garamond" w:eastAsia="Times New Roman" w:hAnsi="Garamond" w:cs="Times New Roman"/>
          <w:color w:val="FF0000"/>
          <w:sz w:val="24"/>
          <w:szCs w:val="24"/>
        </w:rPr>
        <w:t>αυτόν</w:t>
      </w:r>
      <w:r w:rsidRPr="001B517C">
        <w:rPr>
          <w:rFonts w:ascii="Garamond" w:eastAsia="Times New Roman" w:hAnsi="Garamond" w:cs="Times New Roman"/>
          <w:b/>
          <w:color w:val="FF0000"/>
          <w:sz w:val="24"/>
          <w:szCs w:val="24"/>
        </w:rPr>
        <w:t xml:space="preserve"> ή για αυτόν</w:t>
      </w:r>
      <w:r w:rsidRPr="001B517C">
        <w:rPr>
          <w:rFonts w:ascii="Garamond" w:eastAsia="Times New Roman" w:hAnsi="Garamond" w:cs="Times New Roman"/>
          <w:color w:val="FF0000"/>
          <w:sz w:val="24"/>
          <w:szCs w:val="24"/>
        </w:rPr>
        <w:t>:</w:t>
      </w:r>
      <w:r w:rsidRPr="001B517C">
        <w:rPr>
          <w:rFonts w:ascii="Garamond" w:eastAsia="Times New Roman" w:hAnsi="Garamond" w:cs="Times New Roman"/>
          <w:sz w:val="24"/>
          <w:szCs w:val="24"/>
        </w:rPr>
        <w:t xml:space="preserve"> Και τα τρία είναι </w:t>
      </w:r>
      <w:r w:rsidRPr="001B517C">
        <w:rPr>
          <w:rFonts w:ascii="Garamond" w:eastAsia="Times New Roman" w:hAnsi="Garamond" w:cs="Times New Roman"/>
          <w:b/>
          <w:sz w:val="24"/>
          <w:szCs w:val="24"/>
        </w:rPr>
        <w:t>δυσλειτουργικά</w:t>
      </w:r>
      <w:r w:rsidRPr="001B517C">
        <w:rPr>
          <w:rFonts w:ascii="Garamond" w:eastAsia="Times New Roman" w:hAnsi="Garamond" w:cs="Times New Roman"/>
          <w:sz w:val="24"/>
          <w:szCs w:val="24"/>
        </w:rPr>
        <w:t xml:space="preserve"> σε μια ομάδα. Λειτουργικό είναι να δουλεύω μόνο για τον εαυτό μου και αυτό προσφέρω στην ομάδα.</w:t>
      </w:r>
    </w:p>
    <w:p w14:paraId="346D5C21" w14:textId="77777777" w:rsidR="00AA0BCF" w:rsidRPr="001B517C" w:rsidRDefault="00AA0BCF" w:rsidP="00BF674F">
      <w:pPr>
        <w:spacing w:after="0" w:line="240" w:lineRule="auto"/>
        <w:ind w:left="-624"/>
        <w:jc w:val="both"/>
        <w:rPr>
          <w:rFonts w:ascii="Garamond" w:eastAsia="Times New Roman" w:hAnsi="Garamond" w:cs="Times New Roman"/>
          <w:b/>
          <w:sz w:val="24"/>
          <w:szCs w:val="24"/>
        </w:rPr>
      </w:pPr>
    </w:p>
    <w:p w14:paraId="62742DB6" w14:textId="77777777" w:rsidR="00AA0BCF" w:rsidRPr="001B517C" w:rsidRDefault="00AA0BCF" w:rsidP="00BF674F">
      <w:pPr>
        <w:spacing w:after="0" w:line="240" w:lineRule="auto"/>
        <w:ind w:left="-624"/>
        <w:contextualSpacing/>
        <w:jc w:val="both"/>
        <w:rPr>
          <w:rFonts w:ascii="Garamond" w:eastAsia="Times New Roman" w:hAnsi="Garamond" w:cs="Times New Roman"/>
          <w:i/>
          <w:sz w:val="24"/>
          <w:szCs w:val="24"/>
          <w:lang w:eastAsia="el-GR"/>
        </w:rPr>
      </w:pPr>
      <w:r w:rsidRPr="001B517C">
        <w:rPr>
          <w:rFonts w:ascii="Garamond" w:eastAsia="Times New Roman" w:hAnsi="Garamond" w:cs="Times New Roman"/>
          <w:sz w:val="24"/>
          <w:szCs w:val="24"/>
          <w:lang w:eastAsia="el-GR"/>
        </w:rPr>
        <w:lastRenderedPageBreak/>
        <w:t xml:space="preserve">Σε κάθε έναρξη νέου συστήματος/ομάδας ξεκινάς με </w:t>
      </w:r>
      <w:r w:rsidRPr="001B517C">
        <w:rPr>
          <w:rFonts w:ascii="Garamond" w:eastAsia="Times New Roman" w:hAnsi="Garamond" w:cs="Times New Roman"/>
          <w:b/>
          <w:sz w:val="24"/>
          <w:szCs w:val="24"/>
          <w:lang w:val="en-US" w:eastAsia="el-GR"/>
        </w:rPr>
        <w:t>de</w:t>
      </w:r>
      <w:r w:rsidRPr="001B517C">
        <w:rPr>
          <w:rFonts w:ascii="Garamond" w:eastAsia="Times New Roman" w:hAnsi="Garamond" w:cs="Times New Roman"/>
          <w:b/>
          <w:sz w:val="24"/>
          <w:szCs w:val="24"/>
          <w:lang w:eastAsia="el-GR"/>
        </w:rPr>
        <w:t>-</w:t>
      </w:r>
      <w:r w:rsidRPr="001B517C">
        <w:rPr>
          <w:rFonts w:ascii="Garamond" w:eastAsia="Times New Roman" w:hAnsi="Garamond" w:cs="Times New Roman"/>
          <w:b/>
          <w:sz w:val="24"/>
          <w:szCs w:val="24"/>
          <w:lang w:val="en-US" w:eastAsia="el-GR"/>
        </w:rPr>
        <w:t>role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T</w:t>
      </w:r>
      <w:r w:rsidRPr="001B517C">
        <w:rPr>
          <w:rFonts w:ascii="Garamond" w:eastAsia="Times New Roman" w:hAnsi="Garamond" w:cs="Times New Roman"/>
          <w:sz w:val="24"/>
          <w:szCs w:val="24"/>
          <w:lang w:eastAsia="el-GR"/>
        </w:rPr>
        <w:t xml:space="preserve">α Υ έρχονται με </w:t>
      </w:r>
      <w:r w:rsidRPr="001B517C">
        <w:rPr>
          <w:rFonts w:ascii="Garamond" w:eastAsia="Times New Roman" w:hAnsi="Garamond" w:cs="Times New Roman"/>
          <w:sz w:val="24"/>
          <w:szCs w:val="24"/>
          <w:lang w:val="en-US" w:eastAsia="el-GR"/>
        </w:rPr>
        <w:t>role</w:t>
      </w:r>
      <w:r w:rsidRPr="001B517C">
        <w:rPr>
          <w:rFonts w:ascii="Garamond" w:eastAsia="Times New Roman" w:hAnsi="Garamond" w:cs="Times New Roman"/>
          <w:sz w:val="24"/>
          <w:szCs w:val="24"/>
          <w:lang w:eastAsia="el-GR"/>
        </w:rPr>
        <w:t>-</w:t>
      </w:r>
      <w:r w:rsidRPr="001B517C">
        <w:rPr>
          <w:rFonts w:ascii="Garamond" w:eastAsia="Times New Roman" w:hAnsi="Garamond" w:cs="Times New Roman"/>
          <w:sz w:val="24"/>
          <w:szCs w:val="24"/>
          <w:lang w:val="en-US" w:eastAsia="el-GR"/>
        </w:rPr>
        <w:t>locks</w:t>
      </w:r>
      <w:r w:rsidRPr="001B517C">
        <w:rPr>
          <w:rFonts w:ascii="Garamond" w:eastAsia="Times New Roman" w:hAnsi="Garamond" w:cs="Times New Roman"/>
          <w:sz w:val="24"/>
          <w:szCs w:val="24"/>
          <w:lang w:eastAsia="el-GR"/>
        </w:rPr>
        <w:t xml:space="preserve">, που έρχονται από παλιά, και τους επαναλαμβάνουμε. </w:t>
      </w:r>
      <w:r w:rsidRPr="001B517C">
        <w:rPr>
          <w:rFonts w:ascii="Garamond" w:eastAsia="Times New Roman" w:hAnsi="Garamond" w:cs="Times New Roman"/>
          <w:b/>
          <w:sz w:val="24"/>
          <w:szCs w:val="24"/>
          <w:lang w:eastAsia="el-GR"/>
        </w:rPr>
        <w:t xml:space="preserve">Οι ρόλοι στο εδώ και τώρα αναπτύσσονται από το </w:t>
      </w:r>
      <w:r w:rsidRPr="001B517C">
        <w:rPr>
          <w:rFonts w:ascii="Garamond" w:eastAsia="Times New Roman" w:hAnsi="Garamond" w:cs="Times New Roman"/>
          <w:b/>
          <w:sz w:val="24"/>
          <w:szCs w:val="24"/>
          <w:lang w:val="en-US" w:eastAsia="el-GR"/>
        </w:rPr>
        <w:t>context</w:t>
      </w:r>
      <w:r w:rsidRPr="001B517C">
        <w:rPr>
          <w:rFonts w:ascii="Garamond" w:eastAsia="Times New Roman" w:hAnsi="Garamond" w:cs="Times New Roman"/>
          <w:b/>
          <w:sz w:val="24"/>
          <w:szCs w:val="24"/>
          <w:lang w:eastAsia="el-GR"/>
        </w:rPr>
        <w:t xml:space="preserve"> στο οποίο είσαι. </w:t>
      </w:r>
      <w:r w:rsidRPr="001B517C">
        <w:rPr>
          <w:rFonts w:ascii="Garamond" w:eastAsia="Times New Roman" w:hAnsi="Garamond" w:cs="Times New Roman"/>
          <w:b/>
          <w:sz w:val="24"/>
          <w:szCs w:val="24"/>
          <w:lang w:val="en-US" w:eastAsia="el-GR"/>
        </w:rPr>
        <w:t>De</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b/>
          <w:sz w:val="24"/>
          <w:szCs w:val="24"/>
          <w:lang w:val="en-US" w:eastAsia="el-GR"/>
        </w:rPr>
        <w:t>role</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i/>
          <w:sz w:val="24"/>
          <w:szCs w:val="24"/>
          <w:lang w:eastAsia="el-GR"/>
        </w:rPr>
        <w:t>«πώς είμαι διαφορετικός από τον αδερφό σου»</w:t>
      </w:r>
      <w:r w:rsidRPr="001B517C">
        <w:rPr>
          <w:rFonts w:ascii="Garamond" w:eastAsia="Times New Roman" w:hAnsi="Garamond" w:cs="Times New Roman"/>
          <w:sz w:val="24"/>
          <w:szCs w:val="24"/>
          <w:lang w:eastAsia="el-GR"/>
        </w:rPr>
        <w:t xml:space="preserve">, ενώ το </w:t>
      </w:r>
      <w:r w:rsidRPr="001B517C">
        <w:rPr>
          <w:rFonts w:ascii="Garamond" w:eastAsia="Times New Roman" w:hAnsi="Garamond" w:cs="Times New Roman"/>
          <w:i/>
          <w:sz w:val="24"/>
          <w:szCs w:val="24"/>
          <w:lang w:eastAsia="el-GR"/>
        </w:rPr>
        <w:t>«πώς μοιάζω  στον αδερφό σου»</w:t>
      </w:r>
      <w:r w:rsidRPr="001B517C">
        <w:rPr>
          <w:rFonts w:ascii="Garamond" w:eastAsia="Times New Roman" w:hAnsi="Garamond" w:cs="Times New Roman"/>
          <w:sz w:val="24"/>
          <w:szCs w:val="24"/>
          <w:lang w:eastAsia="el-GR"/>
        </w:rPr>
        <w:t xml:space="preserve"> σε κρατάει στον ρόλο, </w:t>
      </w:r>
      <w:r w:rsidRPr="001B517C">
        <w:rPr>
          <w:rFonts w:ascii="Garamond" w:eastAsia="Times New Roman" w:hAnsi="Garamond" w:cs="Times New Roman"/>
          <w:i/>
          <w:sz w:val="24"/>
          <w:szCs w:val="24"/>
          <w:lang w:eastAsia="el-GR"/>
        </w:rPr>
        <w:t>«πες 5 σημεία που το παρόν διαφέρει από το παρελθόν»</w:t>
      </w:r>
      <w:r w:rsidRPr="001B517C">
        <w:rPr>
          <w:rFonts w:ascii="Garamond" w:eastAsia="Times New Roman" w:hAnsi="Garamond" w:cs="Times New Roman"/>
          <w:sz w:val="24"/>
          <w:szCs w:val="24"/>
          <w:lang w:eastAsia="el-GR"/>
        </w:rPr>
        <w:t xml:space="preserve">, </w:t>
      </w:r>
      <w:proofErr w:type="spellStart"/>
      <w:r w:rsidRPr="001B517C">
        <w:rPr>
          <w:rFonts w:ascii="Garamond" w:eastAsia="Times New Roman" w:hAnsi="Garamond" w:cs="Times New Roman"/>
          <w:sz w:val="24"/>
          <w:szCs w:val="24"/>
          <w:lang w:eastAsia="el-GR"/>
        </w:rPr>
        <w:t>κ.τ.λ</w:t>
      </w:r>
      <w:proofErr w:type="spellEnd"/>
    </w:p>
    <w:p w14:paraId="1E0A8326" w14:textId="77777777" w:rsidR="00AA0BCF" w:rsidRPr="001B517C" w:rsidRDefault="00AA0BCF" w:rsidP="00BF674F">
      <w:pPr>
        <w:spacing w:after="0" w:line="240" w:lineRule="auto"/>
        <w:ind w:left="-624"/>
        <w:jc w:val="both"/>
        <w:rPr>
          <w:rFonts w:ascii="Garamond" w:eastAsia="Times New Roman" w:hAnsi="Garamond" w:cs="Times New Roman"/>
          <w:b/>
          <w:sz w:val="24"/>
          <w:szCs w:val="24"/>
        </w:rPr>
      </w:pPr>
    </w:p>
    <w:p w14:paraId="14560F17" w14:textId="77777777" w:rsidR="00AA0BCF" w:rsidRPr="001B517C" w:rsidRDefault="00AA0BCF"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w:t>
      </w:r>
      <w:r w:rsidRPr="001B517C">
        <w:rPr>
          <w:rFonts w:ascii="Garamond" w:eastAsia="Times New Roman" w:hAnsi="Garamond" w:cs="Times New Roman"/>
          <w:b/>
          <w:sz w:val="24"/>
          <w:szCs w:val="24"/>
          <w:lang w:val="en-US"/>
        </w:rPr>
        <w:t>Been</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liked</w:t>
      </w:r>
      <w:r w:rsidRPr="001B517C">
        <w:rPr>
          <w:rFonts w:ascii="Garamond" w:eastAsia="Times New Roman" w:hAnsi="Garamond" w:cs="Times New Roman"/>
          <w:b/>
          <w:sz w:val="24"/>
          <w:szCs w:val="24"/>
        </w:rPr>
        <w:t>”</w:t>
      </w:r>
      <w:r w:rsidRPr="001B517C">
        <w:rPr>
          <w:rFonts w:ascii="Garamond" w:eastAsia="Times New Roman" w:hAnsi="Garamond" w:cs="Times New Roman"/>
          <w:sz w:val="24"/>
          <w:szCs w:val="24"/>
        </w:rPr>
        <w:t xml:space="preserve"> είναι διαφορετικά από το </w:t>
      </w:r>
      <w:r w:rsidRPr="001B517C">
        <w:rPr>
          <w:rFonts w:ascii="Garamond" w:eastAsia="Times New Roman" w:hAnsi="Garamond" w:cs="Times New Roman"/>
          <w:b/>
          <w:sz w:val="24"/>
          <w:szCs w:val="24"/>
        </w:rPr>
        <w:t>“</w:t>
      </w:r>
      <w:r w:rsidRPr="001B517C">
        <w:rPr>
          <w:rFonts w:ascii="Garamond" w:eastAsia="Times New Roman" w:hAnsi="Garamond" w:cs="Times New Roman"/>
          <w:b/>
          <w:sz w:val="24"/>
          <w:szCs w:val="24"/>
          <w:lang w:val="en-US"/>
        </w:rPr>
        <w:t>been</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understood</w:t>
      </w:r>
      <w:r w:rsidRPr="001B517C">
        <w:rPr>
          <w:rFonts w:ascii="Garamond" w:eastAsia="Times New Roman" w:hAnsi="Garamond" w:cs="Times New Roman"/>
          <w:b/>
          <w:sz w:val="24"/>
          <w:szCs w:val="24"/>
        </w:rPr>
        <w:t>”.</w:t>
      </w:r>
      <w:r w:rsidRPr="001B517C">
        <w:rPr>
          <w:rFonts w:ascii="Garamond" w:eastAsia="Times New Roman" w:hAnsi="Garamond" w:cs="Times New Roman"/>
          <w:sz w:val="24"/>
          <w:szCs w:val="24"/>
        </w:rPr>
        <w:t xml:space="preserve">  Σε κολλάει σε ρόλο και στο μεταξύ εσύ «θρέφεις» το «κανείς δεν με καταλαβαίνει». Όταν όμως σε καταλάβουν και τότε </w:t>
      </w:r>
      <w:proofErr w:type="spellStart"/>
      <w:r w:rsidRPr="001B517C">
        <w:rPr>
          <w:rFonts w:ascii="Garamond" w:eastAsia="Times New Roman" w:hAnsi="Garamond" w:cs="Times New Roman"/>
          <w:sz w:val="24"/>
          <w:szCs w:val="24"/>
        </w:rPr>
        <w:t>εξωλεκτικά</w:t>
      </w:r>
      <w:proofErr w:type="spellEnd"/>
      <w:r w:rsidRPr="001B517C">
        <w:rPr>
          <w:rFonts w:ascii="Garamond" w:eastAsia="Times New Roman" w:hAnsi="Garamond" w:cs="Times New Roman"/>
          <w:sz w:val="24"/>
          <w:szCs w:val="24"/>
        </w:rPr>
        <w:t xml:space="preserve"> ανταποκρίνεσαι στον άλλον, είναι όπως η μητέρα που συγχρονίζεται με το μωρό της.</w:t>
      </w:r>
    </w:p>
    <w:p w14:paraId="095A9BF7" w14:textId="212D6BBD" w:rsidR="00AA0BCF" w:rsidRPr="001B517C" w:rsidRDefault="00AA0BCF" w:rsidP="00BF674F">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 xml:space="preserve">** </w:t>
      </w:r>
      <w:r w:rsidRPr="001B517C">
        <w:rPr>
          <w:rFonts w:ascii="Garamond" w:eastAsia="Times New Roman" w:hAnsi="Garamond" w:cs="Times New Roman"/>
          <w:b/>
          <w:sz w:val="24"/>
          <w:szCs w:val="24"/>
        </w:rPr>
        <w:t xml:space="preserve">Ρόλος </w:t>
      </w:r>
      <w:r w:rsidRPr="001B517C">
        <w:rPr>
          <w:rFonts w:ascii="Garamond" w:eastAsia="Times New Roman" w:hAnsi="Garamond" w:cs="Times New Roman"/>
          <w:b/>
          <w:sz w:val="24"/>
          <w:szCs w:val="24"/>
          <w:lang w:val="en-US"/>
        </w:rPr>
        <w:t>scapegoat</w:t>
      </w:r>
      <w:r w:rsidRPr="001B517C">
        <w:rPr>
          <w:rFonts w:ascii="Garamond" w:eastAsia="Times New Roman" w:hAnsi="Garamond" w:cs="Times New Roman"/>
          <w:sz w:val="24"/>
          <w:szCs w:val="24"/>
        </w:rPr>
        <w:t xml:space="preserve">: Α </w:t>
      </w:r>
      <w:r w:rsidRPr="001B517C">
        <w:rPr>
          <w:rFonts w:ascii="Garamond" w:eastAsia="Times New Roman" w:hAnsi="Garamond" w:cs="Times New Roman"/>
          <w:sz w:val="24"/>
          <w:szCs w:val="24"/>
          <w:lang w:val="en-US"/>
        </w:rPr>
        <w:t>pathfinder</w:t>
      </w:r>
      <w:r w:rsidRPr="001B517C">
        <w:rPr>
          <w:rFonts w:ascii="Garamond" w:eastAsia="Times New Roman" w:hAnsi="Garamond" w:cs="Times New Roman"/>
          <w:sz w:val="24"/>
          <w:szCs w:val="24"/>
        </w:rPr>
        <w:t xml:space="preserve">. Αυτός που </w:t>
      </w:r>
      <w:r w:rsidRPr="001B517C">
        <w:rPr>
          <w:rFonts w:ascii="Garamond" w:eastAsia="Times New Roman" w:hAnsi="Garamond" w:cs="Times New Roman"/>
          <w:b/>
          <w:sz w:val="24"/>
          <w:szCs w:val="24"/>
        </w:rPr>
        <w:t>εισάγει/ή και υπογραμμίζει</w:t>
      </w:r>
      <w:r w:rsidRPr="001B517C">
        <w:rPr>
          <w:rFonts w:ascii="Garamond" w:eastAsia="Times New Roman" w:hAnsi="Garamond" w:cs="Times New Roman"/>
          <w:sz w:val="24"/>
          <w:szCs w:val="24"/>
        </w:rPr>
        <w:t xml:space="preserve"> μια μεγάλη διαφορά στο σύστημα, ενώ το σύστημα/ομάδα δεν είναι ακόμα έτοιμο για αυτό και έτσι «του την πέφτουν».</w:t>
      </w:r>
    </w:p>
    <w:p w14:paraId="741E0BE6" w14:textId="77777777" w:rsidR="00AA0BCF" w:rsidRPr="001B517C" w:rsidRDefault="00AA0BCF" w:rsidP="00BF674F">
      <w:pPr>
        <w:spacing w:after="0" w:line="240" w:lineRule="auto"/>
        <w:ind w:left="-624"/>
        <w:jc w:val="both"/>
        <w:rPr>
          <w:rFonts w:ascii="Garamond" w:eastAsia="Times New Roman" w:hAnsi="Garamond" w:cs="Times New Roman"/>
          <w:i/>
          <w:sz w:val="24"/>
          <w:szCs w:val="24"/>
        </w:rPr>
      </w:pPr>
    </w:p>
    <w:p w14:paraId="3FBB6719" w14:textId="77777777" w:rsidR="00AA0BCF" w:rsidRPr="001B517C" w:rsidRDefault="00AA0BCF" w:rsidP="00BF674F">
      <w:pPr>
        <w:spacing w:after="0" w:line="240" w:lineRule="auto"/>
        <w:ind w:left="-624"/>
        <w:contextualSpacing/>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Ενέργεια νιώθεις όταν συνδέεσαι με τον εαυτό σου και όχι με τον ρόλο σου. Η σύνδεση με τον ρόλο σου «τρώει» ενέργεια.</w:t>
      </w:r>
    </w:p>
    <w:p w14:paraId="0738AAC2" w14:textId="77777777" w:rsidR="000320EB" w:rsidRPr="001B517C" w:rsidRDefault="000320EB" w:rsidP="00BF674F">
      <w:pPr>
        <w:spacing w:after="0" w:line="240" w:lineRule="auto"/>
        <w:ind w:left="-624"/>
        <w:jc w:val="both"/>
        <w:rPr>
          <w:rFonts w:ascii="Garamond" w:eastAsia="Times New Roman" w:hAnsi="Garamond" w:cs="Times New Roman"/>
          <w:b/>
          <w:sz w:val="24"/>
          <w:szCs w:val="24"/>
        </w:rPr>
      </w:pPr>
    </w:p>
    <w:p w14:paraId="136EFD55" w14:textId="2E9C0452" w:rsidR="00AA0BCF" w:rsidRPr="001B517C" w:rsidRDefault="00AA0BCF" w:rsidP="00BF674F">
      <w:pPr>
        <w:spacing w:after="0" w:line="240" w:lineRule="auto"/>
        <w:ind w:left="-624"/>
        <w:jc w:val="both"/>
        <w:rPr>
          <w:rFonts w:ascii="Garamond" w:eastAsia="Times New Roman" w:hAnsi="Garamond" w:cs="Times New Roman"/>
          <w:b/>
          <w:i/>
          <w:sz w:val="24"/>
          <w:szCs w:val="24"/>
        </w:rPr>
      </w:pPr>
      <w:r w:rsidRPr="001B517C">
        <w:rPr>
          <w:rFonts w:ascii="Garamond" w:eastAsia="Times New Roman" w:hAnsi="Garamond" w:cs="Times New Roman"/>
          <w:b/>
          <w:sz w:val="24"/>
          <w:szCs w:val="24"/>
        </w:rPr>
        <w:t xml:space="preserve">Το πρόβλημα είναι του ρόλου και όχι του προσώπου: </w:t>
      </w:r>
      <w:r w:rsidRPr="001B517C">
        <w:rPr>
          <w:rFonts w:ascii="Garamond" w:eastAsia="Times New Roman" w:hAnsi="Garamond" w:cs="Times New Roman"/>
          <w:sz w:val="24"/>
          <w:szCs w:val="24"/>
        </w:rPr>
        <w:t xml:space="preserve">Εσύ ως πρόσωπο μπορείς να αλλάξεις ρόλο. </w:t>
      </w:r>
      <w:r w:rsidRPr="001B517C">
        <w:rPr>
          <w:rFonts w:ascii="Garamond" w:eastAsia="Times New Roman" w:hAnsi="Garamond" w:cs="Times New Roman"/>
          <w:b/>
          <w:i/>
          <w:sz w:val="24"/>
          <w:szCs w:val="24"/>
          <w:lang w:val="en-US"/>
        </w:rPr>
        <w:t>O</w:t>
      </w:r>
      <w:r w:rsidRPr="001B517C">
        <w:rPr>
          <w:rFonts w:ascii="Garamond" w:eastAsia="Times New Roman" w:hAnsi="Garamond" w:cs="Times New Roman"/>
          <w:b/>
          <w:i/>
          <w:sz w:val="24"/>
          <w:szCs w:val="24"/>
        </w:rPr>
        <w:t xml:space="preserve"> ρόλος είμαι εγώ ή Εγώ είμαι σε κάποιον ρόλο;</w:t>
      </w:r>
    </w:p>
    <w:p w14:paraId="325E7B9B" w14:textId="77777777" w:rsidR="00FD12BC" w:rsidRPr="001B517C" w:rsidRDefault="00FD12BC" w:rsidP="00BF674F">
      <w:pPr>
        <w:spacing w:after="0" w:line="240" w:lineRule="auto"/>
        <w:ind w:left="-624"/>
        <w:jc w:val="both"/>
        <w:rPr>
          <w:rFonts w:ascii="Garamond" w:eastAsia="Times New Roman" w:hAnsi="Garamond" w:cs="Times New Roman"/>
          <w:b/>
          <w:sz w:val="24"/>
          <w:szCs w:val="24"/>
        </w:rPr>
      </w:pPr>
    </w:p>
    <w:p w14:paraId="23F951CA" w14:textId="77777777" w:rsidR="00AA0BCF" w:rsidRPr="001B517C" w:rsidRDefault="00AA0BCF" w:rsidP="00BF674F">
      <w:pPr>
        <w:spacing w:after="0" w:line="240" w:lineRule="auto"/>
        <w:ind w:left="-624"/>
        <w:jc w:val="both"/>
        <w:rPr>
          <w:rFonts w:ascii="Garamond" w:eastAsia="Times New Roman" w:hAnsi="Garamond" w:cs="Times New Roman"/>
          <w:b/>
          <w:sz w:val="24"/>
          <w:szCs w:val="24"/>
        </w:rPr>
      </w:pPr>
      <w:r w:rsidRPr="001B517C">
        <w:rPr>
          <w:rFonts w:ascii="Garamond" w:eastAsia="Times New Roman" w:hAnsi="Garamond" w:cs="Times New Roman"/>
          <w:b/>
          <w:sz w:val="24"/>
          <w:szCs w:val="24"/>
        </w:rPr>
        <w:t>Στην αλλαγή ρόλου και των συνακόλουθων αυτού θρηνείς (</w:t>
      </w:r>
      <w:r w:rsidRPr="001B517C">
        <w:rPr>
          <w:rFonts w:ascii="Garamond" w:eastAsia="Times New Roman" w:hAnsi="Garamond" w:cs="Times New Roman"/>
          <w:b/>
          <w:sz w:val="24"/>
          <w:szCs w:val="24"/>
          <w:lang w:val="en-US"/>
        </w:rPr>
        <w:t>grief</w:t>
      </w: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Είναι μέρος της ζωής αυτός ο θρήνος. Θρηνείς γιατί έχεις να «σκοτώσεις» παλιούς ρόλους, συνδέσεις, κ.τ.λ., που σε εμποδίζουν να εξελιχθείς ως άνθρωπος. Όμως θρηνείς, γιατί αλλιώς κινδυνεύεις να μπεις σε περισσότερους μπελάδες, π.χ., κατάθλιψη, ή μια ζωή μέσα στον πόνο.</w:t>
      </w:r>
    </w:p>
    <w:p w14:paraId="2EC376CB" w14:textId="07B1E290" w:rsidR="00AA0BCF" w:rsidRPr="001B517C" w:rsidRDefault="00AA0BCF" w:rsidP="00BF674F">
      <w:pPr>
        <w:spacing w:after="0" w:line="240" w:lineRule="auto"/>
        <w:ind w:left="-624"/>
        <w:contextualSpacing/>
        <w:jc w:val="both"/>
        <w:rPr>
          <w:rFonts w:ascii="Garamond" w:eastAsia="Times New Roman" w:hAnsi="Garamond" w:cs="Times New Roman"/>
          <w:b/>
          <w:i/>
          <w:sz w:val="24"/>
          <w:szCs w:val="24"/>
          <w:lang w:eastAsia="el-GR"/>
        </w:rPr>
      </w:pPr>
      <w:r w:rsidRPr="001B517C">
        <w:rPr>
          <w:rFonts w:ascii="Garamond" w:eastAsia="Times New Roman" w:hAnsi="Garamond" w:cs="Times New Roman"/>
          <w:b/>
          <w:sz w:val="24"/>
          <w:szCs w:val="24"/>
          <w:lang w:eastAsia="el-GR"/>
        </w:rPr>
        <w:t>Όταν αρχίζεις να θρηνείς (</w:t>
      </w:r>
      <w:r w:rsidRPr="001B517C">
        <w:rPr>
          <w:rFonts w:ascii="Garamond" w:eastAsia="Times New Roman" w:hAnsi="Garamond" w:cs="Times New Roman"/>
          <w:b/>
          <w:sz w:val="24"/>
          <w:szCs w:val="24"/>
          <w:lang w:val="en-US" w:eastAsia="el-GR"/>
        </w:rPr>
        <w:t>grief</w:t>
      </w:r>
      <w:r w:rsidRPr="001B517C">
        <w:rPr>
          <w:rFonts w:ascii="Garamond" w:eastAsia="Times New Roman" w:hAnsi="Garamond" w:cs="Times New Roman"/>
          <w:b/>
          <w:sz w:val="24"/>
          <w:szCs w:val="24"/>
          <w:lang w:eastAsia="el-GR"/>
        </w:rPr>
        <w:t xml:space="preserve">) για τον παλιό ρόλο σου, έχεις πάρει και απόσταση. </w:t>
      </w:r>
      <w:r w:rsidRPr="001B517C">
        <w:rPr>
          <w:rFonts w:ascii="Garamond" w:eastAsia="Times New Roman" w:hAnsi="Garamond" w:cs="Times New Roman"/>
          <w:b/>
          <w:i/>
          <w:sz w:val="24"/>
          <w:szCs w:val="24"/>
          <w:lang w:eastAsia="el-GR"/>
        </w:rPr>
        <w:t>Δεν είμαστε οι ρόλοι μας, είμαστε η ενέργεια που βάζουμε στον ρόλο μας.</w:t>
      </w:r>
    </w:p>
    <w:p w14:paraId="7AAC8907" w14:textId="77777777" w:rsidR="00B85452" w:rsidRPr="001B517C" w:rsidRDefault="00B85452" w:rsidP="00BF674F">
      <w:pPr>
        <w:spacing w:after="0" w:line="240" w:lineRule="auto"/>
        <w:ind w:left="-624"/>
        <w:jc w:val="both"/>
        <w:rPr>
          <w:rFonts w:ascii="Garamond" w:eastAsia="Times New Roman" w:hAnsi="Garamond" w:cs="Times New Roman"/>
          <w:b/>
          <w:color w:val="4472C4" w:themeColor="accent1"/>
          <w:sz w:val="24"/>
          <w:szCs w:val="24"/>
          <w:lang w:eastAsia="el-GR"/>
        </w:rPr>
      </w:pPr>
    </w:p>
    <w:p w14:paraId="364E67E1" w14:textId="2047B9B8" w:rsidR="005813C0" w:rsidRPr="001B517C" w:rsidRDefault="005813C0" w:rsidP="00BF674F">
      <w:pPr>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b/>
          <w:color w:val="4472C4" w:themeColor="accent1"/>
          <w:sz w:val="24"/>
          <w:szCs w:val="24"/>
          <w:lang w:eastAsia="el-GR"/>
        </w:rPr>
        <w:t>Περιοριστικοί και κινητήριοι παράγοντες/δυνάμεις (</w:t>
      </w:r>
      <w:r w:rsidRPr="001B517C">
        <w:rPr>
          <w:rFonts w:ascii="Garamond" w:eastAsia="Times New Roman" w:hAnsi="Garamond" w:cs="Times New Roman"/>
          <w:b/>
          <w:color w:val="4472C4" w:themeColor="accent1"/>
          <w:sz w:val="24"/>
          <w:szCs w:val="24"/>
          <w:lang w:val="en-US" w:eastAsia="el-GR"/>
        </w:rPr>
        <w:t>Restraining</w:t>
      </w:r>
      <w:r w:rsidRPr="001B517C">
        <w:rPr>
          <w:rFonts w:ascii="Garamond" w:eastAsia="Times New Roman" w:hAnsi="Garamond" w:cs="Times New Roman"/>
          <w:b/>
          <w:color w:val="4472C4" w:themeColor="accent1"/>
          <w:sz w:val="24"/>
          <w:szCs w:val="24"/>
          <w:lang w:eastAsia="el-GR"/>
        </w:rPr>
        <w:t xml:space="preserve"> </w:t>
      </w:r>
      <w:r w:rsidRPr="001B517C">
        <w:rPr>
          <w:rFonts w:ascii="Garamond" w:eastAsia="Times New Roman" w:hAnsi="Garamond" w:cs="Times New Roman"/>
          <w:b/>
          <w:color w:val="4472C4" w:themeColor="accent1"/>
          <w:sz w:val="24"/>
          <w:szCs w:val="24"/>
          <w:lang w:val="en-US" w:eastAsia="el-GR"/>
        </w:rPr>
        <w:t>forces</w:t>
      </w:r>
      <w:r w:rsidRPr="001B517C">
        <w:rPr>
          <w:rFonts w:ascii="Garamond" w:eastAsia="Times New Roman" w:hAnsi="Garamond" w:cs="Times New Roman"/>
          <w:b/>
          <w:color w:val="4472C4" w:themeColor="accent1"/>
          <w:sz w:val="24"/>
          <w:szCs w:val="24"/>
          <w:lang w:eastAsia="el-GR"/>
        </w:rPr>
        <w:t xml:space="preserve"> &amp; </w:t>
      </w:r>
      <w:r w:rsidRPr="001B517C">
        <w:rPr>
          <w:rFonts w:ascii="Garamond" w:eastAsia="Times New Roman" w:hAnsi="Garamond" w:cs="Times New Roman"/>
          <w:b/>
          <w:color w:val="4472C4" w:themeColor="accent1"/>
          <w:sz w:val="24"/>
          <w:szCs w:val="24"/>
          <w:lang w:val="en-US" w:eastAsia="el-GR"/>
        </w:rPr>
        <w:t>Driving</w:t>
      </w:r>
      <w:r w:rsidRPr="001B517C">
        <w:rPr>
          <w:rFonts w:ascii="Garamond" w:eastAsia="Times New Roman" w:hAnsi="Garamond" w:cs="Times New Roman"/>
          <w:b/>
          <w:color w:val="4472C4" w:themeColor="accent1"/>
          <w:sz w:val="24"/>
          <w:szCs w:val="24"/>
          <w:lang w:eastAsia="el-GR"/>
        </w:rPr>
        <w:t xml:space="preserve"> </w:t>
      </w:r>
      <w:r w:rsidRPr="001B517C">
        <w:rPr>
          <w:rFonts w:ascii="Garamond" w:eastAsia="Times New Roman" w:hAnsi="Garamond" w:cs="Times New Roman"/>
          <w:b/>
          <w:color w:val="4472C4" w:themeColor="accent1"/>
          <w:sz w:val="24"/>
          <w:szCs w:val="24"/>
          <w:lang w:val="en-US" w:eastAsia="el-GR"/>
        </w:rPr>
        <w:t>forces</w:t>
      </w:r>
      <w:r w:rsidRPr="001B517C">
        <w:rPr>
          <w:rFonts w:ascii="Garamond" w:eastAsia="Times New Roman" w:hAnsi="Garamond" w:cs="Times New Roman"/>
          <w:b/>
          <w:color w:val="4472C4" w:themeColor="accent1"/>
          <w:sz w:val="24"/>
          <w:szCs w:val="24"/>
          <w:lang w:eastAsia="el-GR"/>
        </w:rPr>
        <w:t>)</w:t>
      </w:r>
      <w:r w:rsidRPr="001B517C">
        <w:rPr>
          <w:rFonts w:ascii="Garamond" w:eastAsia="Times New Roman" w:hAnsi="Garamond" w:cs="Times New Roman"/>
          <w:color w:val="4472C4" w:themeColor="accent1"/>
          <w:sz w:val="24"/>
          <w:szCs w:val="24"/>
          <w:lang w:eastAsia="el-GR"/>
        </w:rPr>
        <w:t xml:space="preserve">: </w:t>
      </w:r>
      <w:r w:rsidRPr="001B517C">
        <w:rPr>
          <w:rFonts w:ascii="Garamond" w:eastAsia="Times New Roman" w:hAnsi="Garamond" w:cs="Times New Roman"/>
          <w:b/>
          <w:sz w:val="24"/>
          <w:szCs w:val="24"/>
          <w:lang w:eastAsia="el-GR"/>
        </w:rPr>
        <w:t>Τι σε εμποδίζει</w:t>
      </w:r>
      <w:r w:rsidRPr="001B517C">
        <w:rPr>
          <w:rFonts w:ascii="Garamond" w:eastAsia="Times New Roman" w:hAnsi="Garamond" w:cs="Times New Roman"/>
          <w:sz w:val="24"/>
          <w:szCs w:val="24"/>
          <w:lang w:eastAsia="el-GR"/>
        </w:rPr>
        <w:t xml:space="preserve"> να γίνεις μέλος ομάδας; (συνήθως τα: «φεύγεις» στο έξω, πας στο παρελθόν ή στο μέλλον, η φαντασίωση, η πρόβλεψη, το </w:t>
      </w:r>
      <w:r w:rsidRPr="001B517C">
        <w:rPr>
          <w:rFonts w:ascii="Garamond" w:eastAsia="Times New Roman" w:hAnsi="Garamond" w:cs="Times New Roman"/>
          <w:sz w:val="24"/>
          <w:szCs w:val="24"/>
          <w:lang w:val="en-US" w:eastAsia="el-GR"/>
        </w:rPr>
        <w:t>personal</w:t>
      </w:r>
      <w:r w:rsidRPr="001B517C">
        <w:rPr>
          <w:rFonts w:ascii="Garamond" w:eastAsia="Times New Roman" w:hAnsi="Garamond" w:cs="Times New Roman"/>
          <w:sz w:val="24"/>
          <w:szCs w:val="24"/>
          <w:lang w:eastAsia="el-GR"/>
        </w:rPr>
        <w:t xml:space="preserve"> </w:t>
      </w:r>
      <w:r w:rsidRPr="001B517C">
        <w:rPr>
          <w:rFonts w:ascii="Garamond" w:eastAsia="Times New Roman" w:hAnsi="Garamond" w:cs="Times New Roman"/>
          <w:sz w:val="24"/>
          <w:szCs w:val="24"/>
          <w:lang w:val="en-US" w:eastAsia="el-GR"/>
        </w:rPr>
        <w:t>system</w:t>
      </w:r>
      <w:r w:rsidRPr="001B517C">
        <w:rPr>
          <w:rFonts w:ascii="Garamond" w:eastAsia="Times New Roman" w:hAnsi="Garamond" w:cs="Times New Roman"/>
          <w:sz w:val="24"/>
          <w:szCs w:val="24"/>
          <w:lang w:eastAsia="el-GR"/>
        </w:rPr>
        <w:t xml:space="preserve">, το </w:t>
      </w:r>
      <w:r w:rsidRPr="001B517C">
        <w:rPr>
          <w:rFonts w:ascii="Garamond" w:eastAsia="Times New Roman" w:hAnsi="Garamond" w:cs="Times New Roman"/>
          <w:sz w:val="24"/>
          <w:szCs w:val="24"/>
          <w:lang w:val="en-US" w:eastAsia="el-GR"/>
        </w:rPr>
        <w:t>explain</w:t>
      </w:r>
      <w:r w:rsidRPr="001B517C">
        <w:rPr>
          <w:rFonts w:ascii="Garamond" w:eastAsia="Times New Roman" w:hAnsi="Garamond" w:cs="Times New Roman"/>
          <w:sz w:val="24"/>
          <w:szCs w:val="24"/>
          <w:lang w:eastAsia="el-GR"/>
        </w:rPr>
        <w:t>, η κριτική, η ερμηνεία, τα όρια, κ.τ.λ.);</w:t>
      </w:r>
    </w:p>
    <w:p w14:paraId="35297C77" w14:textId="2B1CB8DB" w:rsidR="005813C0" w:rsidRPr="001B517C" w:rsidRDefault="005813C0" w:rsidP="00BF674F">
      <w:pPr>
        <w:numPr>
          <w:ilvl w:val="0"/>
          <w:numId w:val="4"/>
        </w:numPr>
        <w:tabs>
          <w:tab w:val="clear" w:pos="360"/>
          <w:tab w:val="num" w:pos="720"/>
        </w:tabs>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b/>
          <w:sz w:val="24"/>
          <w:szCs w:val="24"/>
          <w:lang w:val="en-US" w:eastAsia="el-GR"/>
        </w:rPr>
        <w:t>Openness</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b/>
          <w:sz w:val="24"/>
          <w:szCs w:val="24"/>
          <w:lang w:val="en-US" w:eastAsia="el-GR"/>
        </w:rPr>
        <w:t>curiosity</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b/>
          <w:sz w:val="24"/>
          <w:szCs w:val="24"/>
          <w:lang w:val="en-US" w:eastAsia="el-GR"/>
        </w:rPr>
        <w:t>and</w:t>
      </w:r>
      <w:r w:rsidRPr="001B517C">
        <w:rPr>
          <w:rFonts w:ascii="Garamond" w:eastAsia="Times New Roman" w:hAnsi="Garamond" w:cs="Times New Roman"/>
          <w:b/>
          <w:sz w:val="24"/>
          <w:szCs w:val="24"/>
          <w:lang w:eastAsia="el-GR"/>
        </w:rPr>
        <w:t xml:space="preserve"> </w:t>
      </w:r>
      <w:r w:rsidRPr="001B517C">
        <w:rPr>
          <w:rFonts w:ascii="Garamond" w:eastAsia="Times New Roman" w:hAnsi="Garamond" w:cs="Times New Roman"/>
          <w:b/>
          <w:sz w:val="24"/>
          <w:szCs w:val="24"/>
          <w:lang w:val="en-US" w:eastAsia="el-GR"/>
        </w:rPr>
        <w:t>exploration</w:t>
      </w:r>
      <w:r w:rsidRPr="001B517C">
        <w:rPr>
          <w:rFonts w:ascii="Garamond" w:eastAsia="Times New Roman" w:hAnsi="Garamond" w:cs="Times New Roman"/>
          <w:sz w:val="24"/>
          <w:szCs w:val="24"/>
          <w:lang w:eastAsia="el-GR"/>
        </w:rPr>
        <w:t xml:space="preserve">: Συχνά συμβαίνει το αντίθετο </w:t>
      </w:r>
      <w:r w:rsidRPr="001B517C">
        <w:rPr>
          <w:rFonts w:ascii="Garamond" w:eastAsia="Times New Roman" w:hAnsi="Garamond" w:cs="Times New Roman"/>
          <w:i/>
          <w:sz w:val="24"/>
          <w:szCs w:val="24"/>
          <w:lang w:eastAsia="el-GR"/>
        </w:rPr>
        <w:t>«νιώθουμε, σκεφτόμαστε, ξέρουμε»</w:t>
      </w:r>
      <w:r w:rsidRPr="001B517C">
        <w:rPr>
          <w:rFonts w:ascii="Garamond" w:eastAsia="Times New Roman" w:hAnsi="Garamond" w:cs="Times New Roman"/>
          <w:sz w:val="24"/>
          <w:szCs w:val="24"/>
          <w:lang w:eastAsia="el-GR"/>
        </w:rPr>
        <w:t xml:space="preserve"> (από πριν…) και χάνουμε την ευκαιρία να είμαστε ανοιχτοί, περίεργοι, και «εξερευνητές» στο πλαίσιο στο εδώ και τώρα που είμαστε μαζί.</w:t>
      </w:r>
    </w:p>
    <w:p w14:paraId="66198A07" w14:textId="07EC85E0" w:rsidR="005813C0" w:rsidRPr="001B517C" w:rsidRDefault="005813C0" w:rsidP="00BF674F">
      <w:pPr>
        <w:numPr>
          <w:ilvl w:val="0"/>
          <w:numId w:val="4"/>
        </w:numPr>
        <w:tabs>
          <w:tab w:val="clear" w:pos="360"/>
          <w:tab w:val="num" w:pos="720"/>
        </w:tabs>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b/>
          <w:sz w:val="24"/>
          <w:szCs w:val="24"/>
          <w:lang w:eastAsia="el-GR"/>
        </w:rPr>
        <w:t>Ομοιότητες και διαφορές</w:t>
      </w:r>
      <w:r w:rsidRPr="001B517C">
        <w:rPr>
          <w:rFonts w:ascii="Garamond" w:eastAsia="Times New Roman" w:hAnsi="Garamond" w:cs="Times New Roman"/>
          <w:sz w:val="24"/>
          <w:szCs w:val="24"/>
          <w:lang w:eastAsia="el-GR"/>
        </w:rPr>
        <w:t xml:space="preserve">: Αν δεν βλέπεις διαφορές παρά μόνο τις ομοιότητες,  ερωτεύεσαι μέχρι να δεις τις διαφορές, και τότε «καταρρέεις». Αν βλέπεις μόνο τις διαφορές μένεις μόνος στη ζωή. </w:t>
      </w:r>
    </w:p>
    <w:p w14:paraId="7C4F3158" w14:textId="77777777" w:rsidR="005813C0" w:rsidRPr="001B517C" w:rsidRDefault="005813C0" w:rsidP="00BF674F">
      <w:pPr>
        <w:numPr>
          <w:ilvl w:val="0"/>
          <w:numId w:val="4"/>
        </w:numPr>
        <w:tabs>
          <w:tab w:val="clear" w:pos="360"/>
          <w:tab w:val="num" w:pos="720"/>
        </w:tabs>
        <w:spacing w:after="0" w:line="240" w:lineRule="auto"/>
        <w:ind w:left="-624"/>
        <w:jc w:val="both"/>
        <w:rPr>
          <w:rFonts w:ascii="Garamond" w:eastAsia="Times New Roman" w:hAnsi="Garamond" w:cs="Times New Roman"/>
          <w:sz w:val="24"/>
          <w:szCs w:val="24"/>
          <w:lang w:eastAsia="el-GR"/>
        </w:rPr>
      </w:pPr>
      <w:proofErr w:type="spellStart"/>
      <w:r w:rsidRPr="001B517C">
        <w:rPr>
          <w:rFonts w:ascii="Garamond" w:eastAsia="Times New Roman" w:hAnsi="Garamond" w:cs="Times New Roman"/>
          <w:b/>
          <w:sz w:val="24"/>
          <w:szCs w:val="24"/>
          <w:lang w:eastAsia="el-GR"/>
        </w:rPr>
        <w:t>Βλεμματική</w:t>
      </w:r>
      <w:proofErr w:type="spellEnd"/>
      <w:r w:rsidRPr="001B517C">
        <w:rPr>
          <w:rFonts w:ascii="Garamond" w:eastAsia="Times New Roman" w:hAnsi="Garamond" w:cs="Times New Roman"/>
          <w:b/>
          <w:sz w:val="24"/>
          <w:szCs w:val="24"/>
          <w:lang w:eastAsia="el-GR"/>
        </w:rPr>
        <w:t xml:space="preserve"> επαφή</w:t>
      </w:r>
      <w:r w:rsidRPr="001B517C">
        <w:rPr>
          <w:rFonts w:ascii="Garamond" w:eastAsia="Times New Roman" w:hAnsi="Garamond" w:cs="Times New Roman"/>
          <w:sz w:val="24"/>
          <w:szCs w:val="24"/>
          <w:lang w:eastAsia="el-GR"/>
        </w:rPr>
        <w:t xml:space="preserve"> στο εδώ και τώρα.</w:t>
      </w:r>
    </w:p>
    <w:p w14:paraId="77BDCAF8" w14:textId="77777777" w:rsidR="005813C0" w:rsidRPr="001B517C" w:rsidRDefault="005813C0" w:rsidP="00BF674F">
      <w:pPr>
        <w:numPr>
          <w:ilvl w:val="0"/>
          <w:numId w:val="4"/>
        </w:numPr>
        <w:tabs>
          <w:tab w:val="clear" w:pos="360"/>
          <w:tab w:val="num" w:pos="720"/>
        </w:tabs>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b/>
          <w:sz w:val="24"/>
          <w:szCs w:val="24"/>
          <w:lang w:val="en-US" w:eastAsia="el-GR"/>
        </w:rPr>
        <w:t>Normalize</w:t>
      </w:r>
      <w:r w:rsidRPr="001B517C">
        <w:rPr>
          <w:rFonts w:ascii="Garamond" w:eastAsia="Times New Roman" w:hAnsi="Garamond" w:cs="Times New Roman"/>
          <w:sz w:val="24"/>
          <w:szCs w:val="24"/>
          <w:lang w:eastAsia="el-GR"/>
        </w:rPr>
        <w:t>/Φυσιολογικοποίηση των συναισθημάτων, στο εδώ και τώρα, στο ανθρώπινο είδος, κ.λπ.</w:t>
      </w:r>
    </w:p>
    <w:p w14:paraId="472081BB" w14:textId="77777777" w:rsidR="005813C0" w:rsidRPr="001B517C" w:rsidRDefault="005813C0" w:rsidP="00BF674F">
      <w:pPr>
        <w:spacing w:after="0" w:line="240" w:lineRule="auto"/>
        <w:ind w:left="-624"/>
        <w:jc w:val="both"/>
        <w:rPr>
          <w:rFonts w:ascii="Garamond" w:eastAsia="Times New Roman" w:hAnsi="Garamond" w:cs="Times New Roman"/>
          <w:sz w:val="24"/>
          <w:szCs w:val="24"/>
          <w:lang w:eastAsia="el-GR"/>
        </w:rPr>
      </w:pPr>
    </w:p>
    <w:p w14:paraId="37C916C6" w14:textId="77777777" w:rsidR="005813C0" w:rsidRPr="001B517C" w:rsidRDefault="005813C0" w:rsidP="00BF674F">
      <w:pPr>
        <w:spacing w:after="0" w:line="240" w:lineRule="auto"/>
        <w:ind w:left="-624"/>
        <w:jc w:val="both"/>
        <w:rPr>
          <w:rFonts w:ascii="Garamond" w:eastAsia="Times New Roman" w:hAnsi="Garamond" w:cs="Times New Roman"/>
          <w:b/>
          <w:sz w:val="24"/>
          <w:szCs w:val="24"/>
        </w:rPr>
      </w:pPr>
    </w:p>
    <w:p w14:paraId="387B71B6" w14:textId="77777777" w:rsidR="005813C0" w:rsidRPr="001B517C" w:rsidRDefault="005813C0" w:rsidP="00BF674F">
      <w:pPr>
        <w:spacing w:after="0" w:line="240" w:lineRule="auto"/>
        <w:ind w:left="-624"/>
        <w:jc w:val="both"/>
        <w:rPr>
          <w:rFonts w:ascii="Garamond" w:eastAsia="Times New Roman" w:hAnsi="Garamond" w:cs="Times New Roman"/>
          <w:color w:val="4472C4" w:themeColor="accent1"/>
          <w:sz w:val="24"/>
          <w:szCs w:val="24"/>
          <w:lang w:val="en-US"/>
        </w:rPr>
      </w:pPr>
      <w:r w:rsidRPr="001B517C">
        <w:rPr>
          <w:rFonts w:ascii="Garamond" w:eastAsia="Times New Roman" w:hAnsi="Garamond" w:cs="Times New Roman"/>
          <w:b/>
          <w:color w:val="4472C4" w:themeColor="accent1"/>
          <w:sz w:val="24"/>
          <w:szCs w:val="24"/>
          <w:lang w:val="en-US"/>
        </w:rPr>
        <w:t>Gantt Susan</w:t>
      </w:r>
      <w:r w:rsidRPr="001B517C">
        <w:rPr>
          <w:rFonts w:ascii="Garamond" w:eastAsia="Times New Roman" w:hAnsi="Garamond" w:cs="Times New Roman"/>
          <w:color w:val="4472C4" w:themeColor="accent1"/>
          <w:sz w:val="24"/>
          <w:szCs w:val="24"/>
          <w:lang w:val="en-GB"/>
        </w:rPr>
        <w:t xml:space="preserve">, </w:t>
      </w:r>
      <w:r w:rsidRPr="001B517C">
        <w:rPr>
          <w:rFonts w:ascii="Garamond" w:eastAsia="Times New Roman" w:hAnsi="Garamond" w:cs="Times New Roman"/>
          <w:b/>
          <w:color w:val="4472C4" w:themeColor="accent1"/>
          <w:sz w:val="24"/>
          <w:szCs w:val="24"/>
          <w:lang w:val="en-US"/>
        </w:rPr>
        <w:t xml:space="preserve">Functional sub grouping and its neurobiology </w:t>
      </w:r>
    </w:p>
    <w:p w14:paraId="72C62D67" w14:textId="77777777" w:rsidR="005813C0" w:rsidRPr="001B517C" w:rsidRDefault="005813C0" w:rsidP="00BF674F">
      <w:pPr>
        <w:numPr>
          <w:ilvl w:val="0"/>
          <w:numId w:val="13"/>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Το πώς χρησιμοποιούμε τον εγκέφαλό μας επηρεάζει και το πώς τον αναπτύσσουμε.</w:t>
      </w:r>
    </w:p>
    <w:p w14:paraId="37C8C3E7" w14:textId="77777777" w:rsidR="005813C0" w:rsidRPr="001B517C" w:rsidRDefault="005813C0" w:rsidP="00BF674F">
      <w:pPr>
        <w:numPr>
          <w:ilvl w:val="0"/>
          <w:numId w:val="13"/>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Συχνά, ό,τι δεν ταιριάζει με το δικό σου το απορρίπτεις και «κλείνεσαι» στο άγνωστο και τότε χάνεις την ευκαιρία να αναπτύξεις άλλες πλευρές του εγκεφάλου σου. </w:t>
      </w:r>
    </w:p>
    <w:p w14:paraId="607E649A" w14:textId="77777777" w:rsidR="00585304" w:rsidRPr="001B517C" w:rsidRDefault="005813C0" w:rsidP="00585304">
      <w:pPr>
        <w:numPr>
          <w:ilvl w:val="0"/>
          <w:numId w:val="13"/>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Οι </w:t>
      </w:r>
      <w:r w:rsidRPr="001B517C">
        <w:rPr>
          <w:rFonts w:ascii="Garamond" w:eastAsia="Times New Roman" w:hAnsi="Garamond" w:cs="Times New Roman"/>
          <w:b/>
          <w:sz w:val="24"/>
          <w:szCs w:val="24"/>
        </w:rPr>
        <w:t>διαφορές</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differences</w:t>
      </w:r>
      <w:r w:rsidRPr="001B517C">
        <w:rPr>
          <w:rFonts w:ascii="Garamond" w:eastAsia="Times New Roman" w:hAnsi="Garamond" w:cs="Times New Roman"/>
          <w:sz w:val="24"/>
          <w:szCs w:val="24"/>
        </w:rPr>
        <w:t xml:space="preserve">) με τους άλλους είναι </w:t>
      </w:r>
      <w:r w:rsidRPr="001B517C">
        <w:rPr>
          <w:rFonts w:ascii="Garamond" w:eastAsia="Times New Roman" w:hAnsi="Garamond" w:cs="Times New Roman"/>
          <w:b/>
          <w:sz w:val="24"/>
          <w:szCs w:val="24"/>
        </w:rPr>
        <w:t>πηγή αλλαγής</w:t>
      </w:r>
      <w:r w:rsidRPr="001B517C">
        <w:rPr>
          <w:rFonts w:ascii="Garamond" w:eastAsia="Times New Roman" w:hAnsi="Garamond" w:cs="Times New Roman"/>
          <w:sz w:val="24"/>
          <w:szCs w:val="24"/>
        </w:rPr>
        <w:t>. Βιολογικά μας βάζουν σε δραστηριότητα (π.χ., η καρδιά μας χτυπά δυνατά, ιδρώνουμε, κοκκινίζουμε, κ.τ.λ.) και έτσι δεν μας αρέσουν τα διαφορετικά, ενώ ζωντανεύουν τον οργανισμό μας.</w:t>
      </w:r>
    </w:p>
    <w:p w14:paraId="32BC8042" w14:textId="77777777" w:rsidR="00BD53C2" w:rsidRPr="001B517C" w:rsidRDefault="00585304" w:rsidP="00585304">
      <w:pPr>
        <w:numPr>
          <w:ilvl w:val="0"/>
          <w:numId w:val="13"/>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Η </w:t>
      </w:r>
      <w:proofErr w:type="spellStart"/>
      <w:r w:rsidRPr="001B517C">
        <w:rPr>
          <w:rFonts w:ascii="Garamond" w:eastAsia="Times New Roman" w:hAnsi="Garamond" w:cs="Times New Roman"/>
          <w:sz w:val="24"/>
          <w:szCs w:val="24"/>
        </w:rPr>
        <w:t>νευροβιολογία</w:t>
      </w:r>
      <w:proofErr w:type="spellEnd"/>
      <w:r w:rsidRPr="001B517C">
        <w:rPr>
          <w:rFonts w:ascii="Garamond" w:eastAsia="Times New Roman" w:hAnsi="Garamond" w:cs="Times New Roman"/>
          <w:sz w:val="24"/>
          <w:szCs w:val="24"/>
        </w:rPr>
        <w:t xml:space="preserve"> μας είναι «δικτυωμένη» σαν να υπάρχει </w:t>
      </w:r>
      <w:r w:rsidRPr="001B517C">
        <w:rPr>
          <w:rFonts w:ascii="Garamond" w:eastAsia="Times New Roman" w:hAnsi="Garamond" w:cs="Times New Roman"/>
          <w:b/>
          <w:sz w:val="24"/>
          <w:szCs w:val="24"/>
        </w:rPr>
        <w:t>απειλή (</w:t>
      </w:r>
      <w:r w:rsidRPr="001B517C">
        <w:rPr>
          <w:rFonts w:ascii="Garamond" w:eastAsia="Times New Roman" w:hAnsi="Garamond" w:cs="Times New Roman"/>
          <w:b/>
          <w:sz w:val="24"/>
          <w:szCs w:val="24"/>
          <w:lang w:val="en-US"/>
        </w:rPr>
        <w:t>reptilian</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brain</w:t>
      </w:r>
      <w:r w:rsidRPr="001B517C">
        <w:rPr>
          <w:rFonts w:ascii="Garamond" w:eastAsia="Times New Roman" w:hAnsi="Garamond" w:cs="Times New Roman"/>
          <w:sz w:val="24"/>
          <w:szCs w:val="24"/>
        </w:rPr>
        <w:t xml:space="preserve">). Για αυτό όλοι αντιδρούμε έτσι (δηλ., σαν κάτι να μας  απειλεί), είμαστε σε ετοιμότητα. Σε  συνθήκες </w:t>
      </w:r>
      <w:r w:rsidRPr="001B517C">
        <w:rPr>
          <w:rFonts w:ascii="Garamond" w:eastAsia="Times New Roman" w:hAnsi="Garamond" w:cs="Times New Roman"/>
          <w:b/>
          <w:sz w:val="24"/>
          <w:szCs w:val="24"/>
        </w:rPr>
        <w:t xml:space="preserve">ηρεμίας ο </w:t>
      </w:r>
      <w:proofErr w:type="spellStart"/>
      <w:r w:rsidRPr="001B517C">
        <w:rPr>
          <w:rFonts w:ascii="Garamond" w:eastAsia="Times New Roman" w:hAnsi="Garamond" w:cs="Times New Roman"/>
          <w:b/>
          <w:sz w:val="24"/>
          <w:szCs w:val="24"/>
        </w:rPr>
        <w:t>νεοφλοιός</w:t>
      </w:r>
      <w:proofErr w:type="spellEnd"/>
      <w:r w:rsidRPr="001B517C">
        <w:rPr>
          <w:rFonts w:ascii="Garamond" w:eastAsia="Times New Roman" w:hAnsi="Garamond" w:cs="Times New Roman"/>
          <w:b/>
          <w:sz w:val="24"/>
          <w:szCs w:val="24"/>
        </w:rPr>
        <w:t xml:space="preserve"> είναι α</w:t>
      </w:r>
      <w:proofErr w:type="spellStart"/>
      <w:r w:rsidRPr="001B517C">
        <w:rPr>
          <w:rFonts w:ascii="Garamond" w:eastAsia="Times New Roman" w:hAnsi="Garamond" w:cs="Times New Roman"/>
          <w:b/>
          <w:sz w:val="24"/>
          <w:szCs w:val="24"/>
          <w:lang w:val="en-US"/>
        </w:rPr>
        <w:t>ctive</w:t>
      </w:r>
      <w:proofErr w:type="spellEnd"/>
      <w:r w:rsidRPr="001B517C">
        <w:rPr>
          <w:rFonts w:ascii="Garamond" w:eastAsia="Times New Roman" w:hAnsi="Garamond" w:cs="Times New Roman"/>
          <w:b/>
          <w:sz w:val="24"/>
          <w:szCs w:val="24"/>
        </w:rPr>
        <w:t>/ενεργητικός και λειτουργικός</w:t>
      </w:r>
      <w:r w:rsidRPr="001B517C">
        <w:rPr>
          <w:rFonts w:ascii="Garamond" w:eastAsia="Times New Roman" w:hAnsi="Garamond" w:cs="Times New Roman"/>
          <w:sz w:val="24"/>
          <w:szCs w:val="24"/>
        </w:rPr>
        <w:t xml:space="preserve">. Σε συνθήκες θυμού ο </w:t>
      </w:r>
      <w:proofErr w:type="spellStart"/>
      <w:r w:rsidRPr="001B517C">
        <w:rPr>
          <w:rFonts w:ascii="Garamond" w:eastAsia="Times New Roman" w:hAnsi="Garamond" w:cs="Times New Roman"/>
          <w:sz w:val="24"/>
          <w:szCs w:val="24"/>
        </w:rPr>
        <w:t>νεοφλοιός</w:t>
      </w:r>
      <w:proofErr w:type="spellEnd"/>
      <w:r w:rsidRPr="001B517C">
        <w:rPr>
          <w:rFonts w:ascii="Garamond" w:eastAsia="Times New Roman" w:hAnsi="Garamond" w:cs="Times New Roman"/>
          <w:sz w:val="24"/>
          <w:szCs w:val="24"/>
        </w:rPr>
        <w:t xml:space="preserve"> γίνεται αδρανής, </w:t>
      </w:r>
      <w:r w:rsidRPr="001B517C">
        <w:rPr>
          <w:rFonts w:ascii="Garamond" w:eastAsia="Times New Roman" w:hAnsi="Garamond" w:cs="Times New Roman"/>
          <w:sz w:val="24"/>
          <w:szCs w:val="24"/>
          <w:lang w:val="en-US"/>
        </w:rPr>
        <w:t>loss</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of</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prefrontal</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regulation</w:t>
      </w:r>
      <w:r w:rsidRPr="001B517C">
        <w:rPr>
          <w:rFonts w:ascii="Garamond" w:eastAsia="Times New Roman" w:hAnsi="Garamond" w:cs="Times New Roman"/>
          <w:sz w:val="24"/>
          <w:szCs w:val="24"/>
        </w:rPr>
        <w:t xml:space="preserve">, γιατί αντιδρούν πρώτοι οι </w:t>
      </w:r>
      <w:r w:rsidRPr="001B517C">
        <w:rPr>
          <w:rFonts w:ascii="Garamond" w:eastAsia="Times New Roman" w:hAnsi="Garamond" w:cs="Times New Roman"/>
          <w:sz w:val="24"/>
          <w:szCs w:val="24"/>
          <w:lang w:val="en-US"/>
        </w:rPr>
        <w:t>reptilian</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brain</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and</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mammal</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brain</w:t>
      </w:r>
      <w:r w:rsidRPr="001B517C">
        <w:rPr>
          <w:rFonts w:ascii="Garamond" w:eastAsia="Times New Roman" w:hAnsi="Garamond" w:cs="Times New Roman"/>
          <w:sz w:val="24"/>
          <w:szCs w:val="24"/>
        </w:rPr>
        <w:t xml:space="preserve">. </w:t>
      </w:r>
    </w:p>
    <w:p w14:paraId="50962846" w14:textId="77777777" w:rsidR="00BD53C2" w:rsidRPr="001B517C" w:rsidRDefault="00BD53C2" w:rsidP="00BD53C2">
      <w:pPr>
        <w:spacing w:after="0" w:line="240" w:lineRule="auto"/>
        <w:ind w:left="-624"/>
        <w:jc w:val="both"/>
        <w:rPr>
          <w:rFonts w:ascii="Garamond" w:eastAsia="Times New Roman" w:hAnsi="Garamond" w:cs="Times New Roman"/>
          <w:sz w:val="24"/>
          <w:szCs w:val="24"/>
        </w:rPr>
      </w:pPr>
    </w:p>
    <w:p w14:paraId="65EF860A" w14:textId="04912DC9" w:rsidR="005813C0" w:rsidRPr="001B517C" w:rsidRDefault="005813C0" w:rsidP="00BD53C2">
      <w:p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color w:val="4472C4" w:themeColor="accent1"/>
          <w:sz w:val="24"/>
          <w:szCs w:val="24"/>
          <w:lang w:val="en-US"/>
        </w:rPr>
        <w:t>Undoing</w:t>
      </w:r>
      <w:r w:rsidRPr="001B517C">
        <w:rPr>
          <w:rFonts w:ascii="Garamond" w:eastAsia="Times New Roman" w:hAnsi="Garamond" w:cs="Times New Roman"/>
          <w:b/>
          <w:color w:val="4472C4" w:themeColor="accent1"/>
          <w:sz w:val="24"/>
          <w:szCs w:val="24"/>
        </w:rPr>
        <w:t xml:space="preserve"> </w:t>
      </w:r>
      <w:r w:rsidRPr="001B517C">
        <w:rPr>
          <w:rFonts w:ascii="Garamond" w:eastAsia="Times New Roman" w:hAnsi="Garamond" w:cs="Times New Roman"/>
          <w:b/>
          <w:color w:val="4472C4" w:themeColor="accent1"/>
          <w:sz w:val="24"/>
          <w:szCs w:val="24"/>
          <w:lang w:val="en-US"/>
        </w:rPr>
        <w:t>the</w:t>
      </w:r>
      <w:r w:rsidRPr="001B517C">
        <w:rPr>
          <w:rFonts w:ascii="Garamond" w:eastAsia="Times New Roman" w:hAnsi="Garamond" w:cs="Times New Roman"/>
          <w:b/>
          <w:color w:val="4472C4" w:themeColor="accent1"/>
          <w:sz w:val="24"/>
          <w:szCs w:val="24"/>
        </w:rPr>
        <w:t xml:space="preserve"> </w:t>
      </w:r>
      <w:r w:rsidRPr="001B517C">
        <w:rPr>
          <w:rFonts w:ascii="Garamond" w:eastAsia="Times New Roman" w:hAnsi="Garamond" w:cs="Times New Roman"/>
          <w:b/>
          <w:color w:val="4472C4" w:themeColor="accent1"/>
          <w:sz w:val="24"/>
          <w:szCs w:val="24"/>
          <w:lang w:val="en-US"/>
        </w:rPr>
        <w:t>anxiety</w:t>
      </w:r>
    </w:p>
    <w:p w14:paraId="3451430D" w14:textId="77777777" w:rsidR="00585304" w:rsidRPr="001B517C" w:rsidRDefault="005813C0" w:rsidP="00585304">
      <w:pPr>
        <w:numPr>
          <w:ilvl w:val="0"/>
          <w:numId w:val="14"/>
        </w:numPr>
        <w:spacing w:after="0" w:line="240" w:lineRule="auto"/>
        <w:ind w:left="-624"/>
        <w:jc w:val="both"/>
        <w:rPr>
          <w:rFonts w:ascii="Garamond" w:eastAsia="Times New Roman" w:hAnsi="Garamond" w:cs="Times New Roman"/>
          <w:i/>
          <w:sz w:val="24"/>
          <w:szCs w:val="24"/>
        </w:rPr>
      </w:pPr>
      <w:r w:rsidRPr="001B517C">
        <w:rPr>
          <w:rFonts w:ascii="Garamond" w:eastAsia="Times New Roman" w:hAnsi="Garamond" w:cs="Times New Roman"/>
          <w:sz w:val="24"/>
          <w:szCs w:val="24"/>
        </w:rPr>
        <w:t xml:space="preserve">Το </w:t>
      </w:r>
      <w:r w:rsidRPr="001B517C">
        <w:rPr>
          <w:rFonts w:ascii="Garamond" w:eastAsia="Times New Roman" w:hAnsi="Garamond" w:cs="Times New Roman"/>
          <w:b/>
          <w:sz w:val="24"/>
          <w:szCs w:val="24"/>
        </w:rPr>
        <w:t xml:space="preserve">άγχος </w:t>
      </w:r>
      <w:r w:rsidRPr="001B517C">
        <w:rPr>
          <w:rFonts w:ascii="Garamond" w:eastAsia="Times New Roman" w:hAnsi="Garamond" w:cs="Times New Roman"/>
          <w:sz w:val="24"/>
          <w:szCs w:val="24"/>
        </w:rPr>
        <w:t>(</w:t>
      </w:r>
      <w:r w:rsidRPr="001B517C">
        <w:rPr>
          <w:rFonts w:ascii="Garamond" w:eastAsia="Times New Roman" w:hAnsi="Garamond" w:cs="Times New Roman"/>
          <w:sz w:val="24"/>
          <w:szCs w:val="24"/>
          <w:lang w:val="en-US"/>
        </w:rPr>
        <w:t>anxious</w:t>
      </w:r>
      <w:r w:rsidRPr="001B517C">
        <w:rPr>
          <w:rFonts w:ascii="Garamond" w:eastAsia="Times New Roman" w:hAnsi="Garamond" w:cs="Times New Roman"/>
          <w:sz w:val="24"/>
          <w:szCs w:val="24"/>
        </w:rPr>
        <w:t xml:space="preserve">) έρχεται ή από το </w:t>
      </w:r>
      <w:r w:rsidRPr="001B517C">
        <w:rPr>
          <w:rFonts w:ascii="Garamond" w:eastAsia="Times New Roman" w:hAnsi="Garamond" w:cs="Times New Roman"/>
          <w:b/>
          <w:sz w:val="24"/>
          <w:szCs w:val="24"/>
        </w:rPr>
        <w:t>άγνωστο (</w:t>
      </w:r>
      <w:r w:rsidRPr="001B517C">
        <w:rPr>
          <w:rFonts w:ascii="Garamond" w:eastAsia="Times New Roman" w:hAnsi="Garamond" w:cs="Times New Roman"/>
          <w:sz w:val="24"/>
          <w:szCs w:val="24"/>
          <w:lang w:val="en-US"/>
        </w:rPr>
        <w:t>the</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unknown</w:t>
      </w:r>
      <w:r w:rsidRPr="001B517C">
        <w:rPr>
          <w:rFonts w:ascii="Garamond" w:eastAsia="Times New Roman" w:hAnsi="Garamond" w:cs="Times New Roman"/>
          <w:sz w:val="24"/>
          <w:szCs w:val="24"/>
        </w:rPr>
        <w:t xml:space="preserve">)ή από το </w:t>
      </w:r>
      <w:r w:rsidRPr="001B517C">
        <w:rPr>
          <w:rFonts w:ascii="Garamond" w:eastAsia="Times New Roman" w:hAnsi="Garamond" w:cs="Times New Roman"/>
          <w:b/>
          <w:sz w:val="24"/>
          <w:szCs w:val="24"/>
        </w:rPr>
        <w:t xml:space="preserve">ασαφές </w:t>
      </w:r>
      <w:r w:rsidRPr="001B517C">
        <w:rPr>
          <w:rFonts w:ascii="Garamond" w:eastAsia="Times New Roman" w:hAnsi="Garamond" w:cs="Times New Roman"/>
          <w:sz w:val="24"/>
          <w:szCs w:val="24"/>
        </w:rPr>
        <w:t xml:space="preserve">ή από την </w:t>
      </w:r>
      <w:r w:rsidRPr="001B517C">
        <w:rPr>
          <w:rFonts w:ascii="Garamond" w:eastAsia="Times New Roman" w:hAnsi="Garamond" w:cs="Times New Roman"/>
          <w:b/>
          <w:sz w:val="24"/>
          <w:szCs w:val="24"/>
        </w:rPr>
        <w:t>σκέψη</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thought</w:t>
      </w:r>
      <w:r w:rsidRPr="001B517C">
        <w:rPr>
          <w:rFonts w:ascii="Garamond" w:eastAsia="Times New Roman" w:hAnsi="Garamond" w:cs="Times New Roman"/>
          <w:sz w:val="24"/>
          <w:szCs w:val="24"/>
        </w:rPr>
        <w:t xml:space="preserve">) ή από </w:t>
      </w:r>
      <w:r w:rsidRPr="001B517C">
        <w:rPr>
          <w:rFonts w:ascii="Garamond" w:eastAsia="Times New Roman" w:hAnsi="Garamond" w:cs="Times New Roman"/>
          <w:b/>
          <w:sz w:val="24"/>
          <w:szCs w:val="24"/>
        </w:rPr>
        <w:t>κάτι στο σώμα</w:t>
      </w:r>
      <w:r w:rsidRPr="001B517C">
        <w:rPr>
          <w:rFonts w:ascii="Garamond" w:eastAsia="Times New Roman" w:hAnsi="Garamond" w:cs="Times New Roman"/>
          <w:sz w:val="24"/>
          <w:szCs w:val="24"/>
        </w:rPr>
        <w:t xml:space="preserve">. Αυτές είναι οι </w:t>
      </w:r>
      <w:r w:rsidRPr="001B517C">
        <w:rPr>
          <w:rFonts w:ascii="Garamond" w:eastAsia="Times New Roman" w:hAnsi="Garamond" w:cs="Times New Roman"/>
          <w:b/>
          <w:sz w:val="24"/>
          <w:szCs w:val="24"/>
        </w:rPr>
        <w:t>πηγές του</w:t>
      </w:r>
      <w:r w:rsidRPr="001B517C">
        <w:rPr>
          <w:rFonts w:ascii="Garamond" w:eastAsia="Times New Roman" w:hAnsi="Garamond" w:cs="Times New Roman"/>
          <w:sz w:val="24"/>
          <w:szCs w:val="24"/>
        </w:rPr>
        <w:t xml:space="preserve"> και όχι από το «πουθενά». </w:t>
      </w:r>
    </w:p>
    <w:p w14:paraId="4C44605C" w14:textId="42C901A7" w:rsidR="005813C0" w:rsidRPr="001B517C" w:rsidRDefault="005813C0" w:rsidP="00585304">
      <w:pPr>
        <w:numPr>
          <w:ilvl w:val="0"/>
          <w:numId w:val="14"/>
        </w:numPr>
        <w:spacing w:after="0" w:line="240" w:lineRule="auto"/>
        <w:ind w:left="-624"/>
        <w:jc w:val="both"/>
        <w:rPr>
          <w:rFonts w:ascii="Garamond" w:eastAsia="Times New Roman" w:hAnsi="Garamond" w:cs="Times New Roman"/>
          <w:i/>
          <w:sz w:val="24"/>
          <w:szCs w:val="24"/>
        </w:rPr>
      </w:pPr>
      <w:r w:rsidRPr="001B517C">
        <w:rPr>
          <w:rFonts w:ascii="Garamond" w:eastAsia="Times New Roman" w:hAnsi="Garamond" w:cs="Times New Roman"/>
          <w:b/>
          <w:sz w:val="24"/>
          <w:szCs w:val="24"/>
        </w:rPr>
        <w:lastRenderedPageBreak/>
        <w:t>Άγχος =</w:t>
      </w:r>
      <w:r w:rsidRPr="001B517C">
        <w:rPr>
          <w:rFonts w:ascii="Garamond" w:eastAsia="Times New Roman" w:hAnsi="Garamond" w:cs="Times New Roman"/>
          <w:sz w:val="24"/>
          <w:szCs w:val="24"/>
        </w:rPr>
        <w:t xml:space="preserve"> «νιώθω άβολα» («εδώ γίνεται κάτι που δεν καταλαβαίνω, ή που   κάτι μου διακινεί ή ….»): Μερικές φορές βάζουμε ταμπέλες στο τι μας συμβαίνει και «κλεινόμαστε» μπροστά σε καλά για εμάς πράγματα: </w:t>
      </w:r>
      <w:r w:rsidRPr="001B517C">
        <w:rPr>
          <w:rFonts w:ascii="Garamond" w:eastAsia="Times New Roman" w:hAnsi="Garamond" w:cs="Times New Roman"/>
          <w:b/>
          <w:i/>
          <w:sz w:val="24"/>
          <w:szCs w:val="24"/>
        </w:rPr>
        <w:t xml:space="preserve">Μπορείς να  εξερευνήσεις το άγχος αντί να σκέφτεσαι για το άγχος σου;  Εξερεύνησέ το </w:t>
      </w:r>
      <w:r w:rsidRPr="001B517C">
        <w:rPr>
          <w:rFonts w:ascii="Garamond" w:eastAsia="Times New Roman" w:hAnsi="Garamond" w:cs="Times New Roman"/>
          <w:b/>
          <w:i/>
          <w:color w:val="FF0000"/>
          <w:sz w:val="24"/>
          <w:szCs w:val="24"/>
        </w:rPr>
        <w:t xml:space="preserve">σαν </w:t>
      </w:r>
      <w:r w:rsidRPr="001B517C">
        <w:rPr>
          <w:rFonts w:ascii="Garamond" w:eastAsia="Times New Roman" w:hAnsi="Garamond" w:cs="Times New Roman"/>
          <w:b/>
          <w:i/>
          <w:color w:val="FF0000"/>
          <w:sz w:val="24"/>
          <w:szCs w:val="24"/>
          <w:lang w:val="en-US"/>
        </w:rPr>
        <w:t>free</w:t>
      </w:r>
      <w:r w:rsidRPr="001B517C">
        <w:rPr>
          <w:rFonts w:ascii="Garamond" w:eastAsia="Times New Roman" w:hAnsi="Garamond" w:cs="Times New Roman"/>
          <w:b/>
          <w:i/>
          <w:color w:val="FF0000"/>
          <w:sz w:val="24"/>
          <w:szCs w:val="24"/>
        </w:rPr>
        <w:t xml:space="preserve"> </w:t>
      </w:r>
      <w:r w:rsidRPr="001B517C">
        <w:rPr>
          <w:rFonts w:ascii="Garamond" w:eastAsia="Times New Roman" w:hAnsi="Garamond" w:cs="Times New Roman"/>
          <w:b/>
          <w:i/>
          <w:color w:val="FF0000"/>
          <w:sz w:val="24"/>
          <w:szCs w:val="24"/>
          <w:lang w:val="en-US"/>
        </w:rPr>
        <w:t>energy</w:t>
      </w:r>
      <w:r w:rsidRPr="001B517C">
        <w:rPr>
          <w:rFonts w:ascii="Garamond" w:eastAsia="Times New Roman" w:hAnsi="Garamond" w:cs="Times New Roman"/>
          <w:i/>
          <w:sz w:val="24"/>
          <w:szCs w:val="24"/>
        </w:rPr>
        <w:t>.</w:t>
      </w:r>
    </w:p>
    <w:p w14:paraId="763199BD" w14:textId="77777777" w:rsidR="005813C0" w:rsidRPr="001B517C" w:rsidRDefault="005813C0" w:rsidP="00BF674F">
      <w:pPr>
        <w:spacing w:after="0" w:line="240" w:lineRule="auto"/>
        <w:ind w:left="-624"/>
        <w:jc w:val="both"/>
        <w:rPr>
          <w:rFonts w:ascii="Garamond" w:eastAsia="Times New Roman" w:hAnsi="Garamond" w:cs="Times New Roman"/>
          <w:i/>
          <w:sz w:val="24"/>
          <w:szCs w:val="24"/>
        </w:rPr>
      </w:pPr>
    </w:p>
    <w:p w14:paraId="67E3CC36" w14:textId="77777777" w:rsidR="005813C0" w:rsidRPr="001B517C" w:rsidRDefault="005813C0" w:rsidP="00BF674F">
      <w:pPr>
        <w:numPr>
          <w:ilvl w:val="0"/>
          <w:numId w:val="14"/>
        </w:numPr>
        <w:spacing w:after="0" w:line="240" w:lineRule="auto"/>
        <w:ind w:left="-624"/>
        <w:jc w:val="both"/>
        <w:rPr>
          <w:rFonts w:ascii="Garamond" w:eastAsia="Times New Roman" w:hAnsi="Garamond" w:cs="Times New Roman"/>
          <w:i/>
          <w:sz w:val="24"/>
          <w:szCs w:val="24"/>
        </w:rPr>
      </w:pPr>
      <w:r w:rsidRPr="001B517C">
        <w:rPr>
          <w:rFonts w:ascii="Garamond" w:eastAsia="Times New Roman" w:hAnsi="Garamond" w:cs="Times New Roman"/>
          <w:b/>
          <w:i/>
          <w:color w:val="FF0000"/>
          <w:sz w:val="24"/>
          <w:szCs w:val="24"/>
        </w:rPr>
        <w:t>Ο λόγος που δεν μου αρέσει το άγνωστο είναι γιατί, σε εντελώς νέο πλαίσιο, που ορίζεται από νέο χώρο και χρόνο, δεν μπορώ να «παίξω» κανέναν παλιό ρόλο</w:t>
      </w:r>
      <w:r w:rsidRPr="001B517C">
        <w:rPr>
          <w:rFonts w:ascii="Garamond" w:eastAsia="Times New Roman" w:hAnsi="Garamond" w:cs="Times New Roman"/>
          <w:sz w:val="24"/>
          <w:szCs w:val="24"/>
        </w:rPr>
        <w:t xml:space="preserve">. </w:t>
      </w:r>
    </w:p>
    <w:p w14:paraId="291E2AD4" w14:textId="77777777" w:rsidR="005813C0" w:rsidRPr="001B517C" w:rsidRDefault="005813C0" w:rsidP="00BF674F">
      <w:pPr>
        <w:spacing w:after="0" w:line="240" w:lineRule="auto"/>
        <w:ind w:left="-624"/>
        <w:jc w:val="both"/>
        <w:rPr>
          <w:rFonts w:ascii="Garamond" w:eastAsia="Times New Roman" w:hAnsi="Garamond" w:cs="Times New Roman"/>
          <w:i/>
          <w:sz w:val="24"/>
          <w:szCs w:val="24"/>
        </w:rPr>
      </w:pPr>
    </w:p>
    <w:p w14:paraId="055DE07C" w14:textId="77777777" w:rsidR="005813C0" w:rsidRPr="001B517C" w:rsidRDefault="005813C0" w:rsidP="00BF674F">
      <w:pPr>
        <w:numPr>
          <w:ilvl w:val="0"/>
          <w:numId w:val="14"/>
        </w:numPr>
        <w:spacing w:after="0" w:line="240" w:lineRule="auto"/>
        <w:ind w:left="-624"/>
        <w:jc w:val="both"/>
        <w:rPr>
          <w:rFonts w:ascii="Garamond" w:eastAsia="Times New Roman" w:hAnsi="Garamond" w:cs="Times New Roman"/>
          <w:i/>
          <w:sz w:val="24"/>
          <w:szCs w:val="24"/>
        </w:rPr>
      </w:pPr>
      <w:r w:rsidRPr="001B517C">
        <w:rPr>
          <w:rFonts w:ascii="Garamond" w:eastAsia="Times New Roman" w:hAnsi="Garamond" w:cs="Times New Roman"/>
          <w:sz w:val="24"/>
          <w:szCs w:val="24"/>
        </w:rPr>
        <w:t>Πρέπει να είμαι στο «εδώ και τώρα». Αυτό ως τώρα ίσως έχει κωδικοποιηθεί ως «είμαι ανασφαλής», «δεν μπορώ τα καινούργια», κτλ., γιατί έχω μάθει την ενέργειά μου να την έχω εγκλωβισμένη σε έναν ρόλο κυρίως.</w:t>
      </w:r>
    </w:p>
    <w:p w14:paraId="7D79A3E0" w14:textId="77777777" w:rsidR="005813C0" w:rsidRPr="001B517C" w:rsidRDefault="005813C0" w:rsidP="00BF674F">
      <w:pPr>
        <w:spacing w:after="0" w:line="240" w:lineRule="auto"/>
        <w:ind w:left="-624"/>
        <w:jc w:val="both"/>
        <w:rPr>
          <w:rFonts w:ascii="Garamond" w:eastAsia="Times New Roman" w:hAnsi="Garamond" w:cs="Times New Roman"/>
          <w:i/>
          <w:sz w:val="24"/>
          <w:szCs w:val="24"/>
        </w:rPr>
      </w:pPr>
    </w:p>
    <w:p w14:paraId="3E90B65F" w14:textId="77777777" w:rsidR="005813C0" w:rsidRPr="001B517C" w:rsidRDefault="005813C0" w:rsidP="00BF674F">
      <w:pPr>
        <w:numPr>
          <w:ilvl w:val="0"/>
          <w:numId w:val="14"/>
        </w:numPr>
        <w:spacing w:after="0" w:line="240" w:lineRule="auto"/>
        <w:ind w:left="-624"/>
        <w:jc w:val="both"/>
        <w:rPr>
          <w:rFonts w:ascii="Garamond" w:eastAsia="Times New Roman" w:hAnsi="Garamond" w:cs="Times New Roman"/>
          <w:i/>
          <w:sz w:val="24"/>
          <w:szCs w:val="24"/>
        </w:rPr>
      </w:pPr>
      <w:r w:rsidRPr="001B517C">
        <w:rPr>
          <w:rFonts w:ascii="Garamond" w:eastAsia="Times New Roman" w:hAnsi="Garamond" w:cs="Times New Roman"/>
          <w:b/>
          <w:sz w:val="24"/>
          <w:szCs w:val="24"/>
        </w:rPr>
        <w:t>Θυμός των μελών της ομάδας μεταξύ τους</w:t>
      </w:r>
      <w:r w:rsidRPr="001B517C">
        <w:rPr>
          <w:rFonts w:ascii="Garamond" w:eastAsia="Times New Roman" w:hAnsi="Garamond" w:cs="Times New Roman"/>
          <w:sz w:val="24"/>
          <w:szCs w:val="24"/>
        </w:rPr>
        <w:t xml:space="preserve">: Θα πρέπει ο θεραπευτής να τον κατευθύνει προς το πρόσωπό του, </w:t>
      </w:r>
      <w:r w:rsidRPr="001B517C">
        <w:rPr>
          <w:rFonts w:ascii="Garamond" w:eastAsia="Times New Roman" w:hAnsi="Garamond" w:cs="Times New Roman"/>
          <w:b/>
          <w:sz w:val="24"/>
          <w:szCs w:val="24"/>
        </w:rPr>
        <w:t>όσο η ομάδα ακόμη είναι «</w:t>
      </w:r>
      <w:r w:rsidRPr="001B517C">
        <w:rPr>
          <w:rFonts w:ascii="Garamond" w:eastAsia="Times New Roman" w:hAnsi="Garamond" w:cs="Times New Roman"/>
          <w:b/>
          <w:sz w:val="24"/>
          <w:szCs w:val="24"/>
          <w:lang w:val="en-US"/>
        </w:rPr>
        <w:t>baby</w:t>
      </w:r>
      <w:r w:rsidRPr="001B517C">
        <w:rPr>
          <w:rFonts w:ascii="Garamond" w:eastAsia="Times New Roman" w:hAnsi="Garamond" w:cs="Times New Roman"/>
          <w:b/>
          <w:sz w:val="24"/>
          <w:szCs w:val="24"/>
        </w:rPr>
        <w:t>»</w:t>
      </w:r>
      <w:r w:rsidRPr="001B517C">
        <w:rPr>
          <w:rFonts w:ascii="Garamond" w:eastAsia="Times New Roman" w:hAnsi="Garamond" w:cs="Times New Roman"/>
          <w:sz w:val="24"/>
          <w:szCs w:val="24"/>
        </w:rPr>
        <w:t xml:space="preserve"> και τα μέλη της δεν ξέρουν πώς «να μην το πάρουν προσωπικά» (εδώ το άτομο λειτουργεί ακόμη στο </w:t>
      </w:r>
      <w:r w:rsidRPr="001B517C">
        <w:rPr>
          <w:rFonts w:ascii="Garamond" w:eastAsia="Times New Roman" w:hAnsi="Garamond" w:cs="Times New Roman"/>
          <w:sz w:val="24"/>
          <w:szCs w:val="24"/>
          <w:lang w:val="en-US"/>
        </w:rPr>
        <w:t>personal</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system</w:t>
      </w:r>
      <w:r w:rsidRPr="001B517C">
        <w:rPr>
          <w:rFonts w:ascii="Garamond" w:eastAsia="Times New Roman" w:hAnsi="Garamond" w:cs="Times New Roman"/>
          <w:sz w:val="24"/>
          <w:szCs w:val="24"/>
        </w:rPr>
        <w:t xml:space="preserve">). </w:t>
      </w:r>
    </w:p>
    <w:p w14:paraId="50B126DD" w14:textId="77777777" w:rsidR="005813C0" w:rsidRPr="001B517C" w:rsidRDefault="005813C0" w:rsidP="00BF674F">
      <w:pPr>
        <w:spacing w:after="0" w:line="240" w:lineRule="auto"/>
        <w:ind w:left="-624"/>
        <w:jc w:val="both"/>
        <w:rPr>
          <w:rFonts w:ascii="Garamond" w:eastAsia="Times New Roman" w:hAnsi="Garamond" w:cs="Times New Roman"/>
          <w:sz w:val="24"/>
          <w:szCs w:val="24"/>
        </w:rPr>
      </w:pPr>
    </w:p>
    <w:p w14:paraId="21C4AF25" w14:textId="77777777" w:rsidR="005813C0" w:rsidRPr="001B517C" w:rsidRDefault="005813C0" w:rsidP="00BF674F">
      <w:pPr>
        <w:numPr>
          <w:ilvl w:val="0"/>
          <w:numId w:val="15"/>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Τα συστήματα «κλείνουν» στις μεγάλες διαφορές. Για αυτό απαιτείται σιγά σιγά να εισάγεται το νέο.</w:t>
      </w:r>
    </w:p>
    <w:p w14:paraId="6FF8524A" w14:textId="77777777" w:rsidR="005813C0" w:rsidRPr="001B517C" w:rsidRDefault="005813C0" w:rsidP="00BF674F">
      <w:pPr>
        <w:spacing w:after="0" w:line="240" w:lineRule="auto"/>
        <w:ind w:left="-624"/>
        <w:jc w:val="both"/>
        <w:rPr>
          <w:rFonts w:ascii="Garamond" w:eastAsia="Times New Roman" w:hAnsi="Garamond" w:cs="Times New Roman"/>
          <w:b/>
          <w:i/>
          <w:color w:val="FF0000"/>
          <w:sz w:val="24"/>
          <w:szCs w:val="24"/>
        </w:rPr>
      </w:pPr>
      <w:r w:rsidRPr="001B517C">
        <w:rPr>
          <w:rFonts w:ascii="Garamond" w:eastAsia="Times New Roman" w:hAnsi="Garamond" w:cs="Times New Roman"/>
          <w:b/>
          <w:sz w:val="24"/>
          <w:szCs w:val="24"/>
        </w:rPr>
        <w:t xml:space="preserve">Άλλες βασικές έννοιες της </w:t>
      </w:r>
      <w:r w:rsidRPr="001B517C">
        <w:rPr>
          <w:rFonts w:ascii="Garamond" w:eastAsia="Times New Roman" w:hAnsi="Garamond" w:cs="Times New Roman"/>
          <w:b/>
          <w:sz w:val="24"/>
          <w:szCs w:val="24"/>
          <w:lang w:val="en-US"/>
        </w:rPr>
        <w:t>SCT</w:t>
      </w:r>
      <w:r w:rsidRPr="001B517C">
        <w:rPr>
          <w:rFonts w:ascii="Garamond" w:eastAsia="Times New Roman" w:hAnsi="Garamond" w:cs="Times New Roman"/>
          <w:b/>
          <w:sz w:val="24"/>
          <w:szCs w:val="24"/>
        </w:rPr>
        <w:t xml:space="preserve"> </w:t>
      </w:r>
      <w:r w:rsidRPr="001B517C">
        <w:rPr>
          <w:rFonts w:ascii="Garamond" w:eastAsia="Times New Roman" w:hAnsi="Garamond" w:cs="Times New Roman"/>
          <w:b/>
          <w:sz w:val="24"/>
          <w:szCs w:val="24"/>
          <w:lang w:val="en-US"/>
        </w:rPr>
        <w:t>Theory</w:t>
      </w:r>
      <w:r w:rsidRPr="001B517C">
        <w:rPr>
          <w:rFonts w:ascii="Garamond" w:eastAsia="Times New Roman" w:hAnsi="Garamond" w:cs="Times New Roman"/>
          <w:b/>
          <w:sz w:val="24"/>
          <w:szCs w:val="24"/>
        </w:rPr>
        <w:t>:</w:t>
      </w:r>
    </w:p>
    <w:p w14:paraId="2479DC38"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Ο </w:t>
      </w:r>
      <w:r w:rsidRPr="001B517C">
        <w:rPr>
          <w:rFonts w:ascii="Garamond" w:eastAsia="Times New Roman" w:hAnsi="Garamond" w:cs="Times New Roman"/>
          <w:b/>
          <w:sz w:val="24"/>
          <w:szCs w:val="24"/>
        </w:rPr>
        <w:t xml:space="preserve">θεραπευτής </w:t>
      </w:r>
      <w:r w:rsidRPr="001B517C">
        <w:rPr>
          <w:rFonts w:ascii="Garamond" w:eastAsia="Times New Roman" w:hAnsi="Garamond" w:cs="Times New Roman"/>
          <w:sz w:val="24"/>
          <w:szCs w:val="24"/>
        </w:rPr>
        <w:t xml:space="preserve">πρέπει να μάθει πώς να κάνει </w:t>
      </w:r>
      <w:r w:rsidRPr="001B517C">
        <w:rPr>
          <w:rFonts w:ascii="Garamond" w:eastAsia="Times New Roman" w:hAnsi="Garamond" w:cs="Times New Roman"/>
          <w:b/>
          <w:sz w:val="24"/>
          <w:szCs w:val="24"/>
          <w:lang w:val="en-US"/>
        </w:rPr>
        <w:t>repair</w:t>
      </w:r>
      <w:r w:rsidRPr="001B517C">
        <w:rPr>
          <w:rFonts w:ascii="Garamond" w:eastAsia="Times New Roman" w:hAnsi="Garamond" w:cs="Times New Roman"/>
          <w:sz w:val="24"/>
          <w:szCs w:val="24"/>
        </w:rPr>
        <w:t xml:space="preserve">. Για αυτό δεν επιτρέπει </w:t>
      </w:r>
      <w:r w:rsidRPr="001B517C">
        <w:rPr>
          <w:rFonts w:ascii="Garamond" w:eastAsia="Times New Roman" w:hAnsi="Garamond" w:cs="Times New Roman"/>
          <w:sz w:val="24"/>
          <w:szCs w:val="24"/>
          <w:lang w:val="en-US"/>
        </w:rPr>
        <w:t>scapegoating</w:t>
      </w:r>
      <w:r w:rsidRPr="001B517C">
        <w:rPr>
          <w:rFonts w:ascii="Garamond" w:eastAsia="Times New Roman" w:hAnsi="Garamond" w:cs="Times New Roman"/>
          <w:sz w:val="24"/>
          <w:szCs w:val="24"/>
        </w:rPr>
        <w:t>.</w:t>
      </w:r>
    </w:p>
    <w:p w14:paraId="72020338"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Ο καθένας μας θέλει «να σκοτώσει» τις διαφορές για να υπάρχει ισομορφία στα συστήματα.</w:t>
      </w:r>
    </w:p>
    <w:p w14:paraId="524261FF"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Είναι οκ αν ως θ. προκαλείς τον </w:t>
      </w:r>
      <w:r w:rsidRPr="001B517C">
        <w:rPr>
          <w:rFonts w:ascii="Garamond" w:eastAsia="Times New Roman" w:hAnsi="Garamond" w:cs="Times New Roman"/>
          <w:b/>
          <w:sz w:val="24"/>
          <w:szCs w:val="24"/>
        </w:rPr>
        <w:t>θυμό ενός μέλους της ομάδας εντός συμβολαίου ομάδας</w:t>
      </w:r>
      <w:r w:rsidRPr="001B517C">
        <w:rPr>
          <w:rFonts w:ascii="Garamond" w:eastAsia="Times New Roman" w:hAnsi="Garamond" w:cs="Times New Roman"/>
          <w:sz w:val="24"/>
          <w:szCs w:val="24"/>
        </w:rPr>
        <w:t>. Αν τον θυμώνεις/αναστατώνεις, ως θ., εκτός συμβολαίου, τότε «κάνεις πίσω».</w:t>
      </w:r>
    </w:p>
    <w:p w14:paraId="57B647C8"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Αν έχεις </w:t>
      </w:r>
      <w:r w:rsidRPr="001B517C">
        <w:rPr>
          <w:rFonts w:ascii="Garamond" w:eastAsia="Times New Roman" w:hAnsi="Garamond" w:cs="Times New Roman"/>
          <w:b/>
          <w:sz w:val="24"/>
          <w:szCs w:val="24"/>
        </w:rPr>
        <w:t xml:space="preserve">πολύ </w:t>
      </w:r>
      <w:r w:rsidRPr="001B517C">
        <w:rPr>
          <w:rFonts w:ascii="Garamond" w:eastAsia="Times New Roman" w:hAnsi="Garamond" w:cs="Times New Roman"/>
          <w:b/>
          <w:sz w:val="24"/>
          <w:szCs w:val="24"/>
          <w:lang w:val="en-US"/>
        </w:rPr>
        <w:t>empathy</w:t>
      </w:r>
      <w:r w:rsidRPr="001B517C">
        <w:rPr>
          <w:rFonts w:ascii="Garamond" w:eastAsia="Times New Roman" w:hAnsi="Garamond" w:cs="Times New Roman"/>
          <w:sz w:val="24"/>
          <w:szCs w:val="24"/>
        </w:rPr>
        <w:t xml:space="preserve">, τότε «θέλεις παλτό», γιατί δεν υπάρχει λόγος εσύ να έχεις περισσότερα συναισθήματα από ό,τι οι άλλοι άνθρωποι και είσαι πολύ διαθέσιμος στο τι συμβαίνει στους άλλους ανθρώπους. </w:t>
      </w:r>
      <w:r w:rsidRPr="001B517C">
        <w:rPr>
          <w:rFonts w:ascii="Garamond" w:eastAsia="Times New Roman" w:hAnsi="Garamond" w:cs="Times New Roman"/>
          <w:b/>
          <w:sz w:val="24"/>
          <w:szCs w:val="24"/>
        </w:rPr>
        <w:t>Είναι ρόλος</w:t>
      </w:r>
      <w:r w:rsidRPr="001B517C">
        <w:rPr>
          <w:rFonts w:ascii="Garamond" w:eastAsia="Times New Roman" w:hAnsi="Garamond" w:cs="Times New Roman"/>
          <w:sz w:val="24"/>
          <w:szCs w:val="24"/>
        </w:rPr>
        <w:t>.</w:t>
      </w:r>
    </w:p>
    <w:p w14:paraId="06EC9CD3"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Όταν δουλεύεις με ανθρώπους που έχουν βιώσει τραύμα, οι εμπειρίες τους δεν είναι απλώς απωθημένες, είναι χαοτικές. Θέλει να αντέχει ο θ. στο ανυπόφορο χάος χωρίς καμία λέξη. Αν τους ερμηνεύσεις, πάλι τους ενισχύεις τη βασική τους άμυνα «κανείς δεν καταλαβαίνει».</w:t>
      </w:r>
    </w:p>
    <w:p w14:paraId="3E4903F9"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b/>
          <w:sz w:val="24"/>
          <w:szCs w:val="24"/>
        </w:rPr>
      </w:pPr>
      <w:r w:rsidRPr="001B517C">
        <w:rPr>
          <w:rFonts w:ascii="Garamond" w:eastAsia="Times New Roman" w:hAnsi="Garamond" w:cs="Times New Roman"/>
          <w:b/>
          <w:sz w:val="24"/>
          <w:szCs w:val="24"/>
        </w:rPr>
        <w:t>Ό,τι λέει η ομάδα για τον θ. της είναι αλήθεια, ασχέτως της έντασης που το λέει.</w:t>
      </w:r>
    </w:p>
    <w:p w14:paraId="122A3F93"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«Θα είμαστε για πάντα μαζί»,</w:t>
      </w:r>
      <w:r w:rsidRPr="001B517C">
        <w:rPr>
          <w:rFonts w:ascii="Garamond" w:eastAsia="Times New Roman" w:hAnsi="Garamond" w:cs="Times New Roman"/>
          <w:sz w:val="24"/>
          <w:szCs w:val="24"/>
        </w:rPr>
        <w:t xml:space="preserve"> </w:t>
      </w:r>
      <w:r w:rsidRPr="001B517C">
        <w:rPr>
          <w:rFonts w:ascii="Garamond" w:eastAsia="Times New Roman" w:hAnsi="Garamond" w:cs="Times New Roman"/>
          <w:b/>
          <w:sz w:val="24"/>
          <w:szCs w:val="24"/>
        </w:rPr>
        <w:t>«Ε! Όχι και για πάντα μαζί»:</w:t>
      </w:r>
      <w:r w:rsidRPr="001B517C">
        <w:rPr>
          <w:rFonts w:ascii="Garamond" w:eastAsia="Times New Roman" w:hAnsi="Garamond" w:cs="Times New Roman"/>
          <w:sz w:val="24"/>
          <w:szCs w:val="24"/>
        </w:rPr>
        <w:t xml:space="preserve"> Είναι δύο υποομάδες που έχουν να δουλέψουν για να δουν το κόστος που πληρώνεις για αυτό.</w:t>
      </w:r>
    </w:p>
    <w:p w14:paraId="79D5B541"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Το </w:t>
      </w:r>
      <w:r w:rsidRPr="001B517C">
        <w:rPr>
          <w:rFonts w:ascii="Garamond" w:eastAsia="Times New Roman" w:hAnsi="Garamond" w:cs="Times New Roman"/>
          <w:b/>
          <w:sz w:val="24"/>
          <w:szCs w:val="24"/>
          <w:lang w:val="en-US"/>
        </w:rPr>
        <w:t>confusion</w:t>
      </w:r>
      <w:r w:rsidRPr="001B517C">
        <w:rPr>
          <w:rFonts w:ascii="Garamond" w:eastAsia="Times New Roman" w:hAnsi="Garamond" w:cs="Times New Roman"/>
          <w:sz w:val="24"/>
          <w:szCs w:val="24"/>
        </w:rPr>
        <w:t xml:space="preserve"> είναι εγκέφαλος, δηλαδή ένας τρόπος να αποφεύγεις την σύγκρουση. Βρες που έχεις την σύγκρουση.</w:t>
      </w:r>
    </w:p>
    <w:p w14:paraId="16976A10"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 xml:space="preserve">Η </w:t>
      </w:r>
      <w:r w:rsidRPr="001B517C">
        <w:rPr>
          <w:rFonts w:ascii="Garamond" w:eastAsia="Times New Roman" w:hAnsi="Garamond" w:cs="Times New Roman"/>
          <w:b/>
          <w:sz w:val="24"/>
          <w:szCs w:val="24"/>
        </w:rPr>
        <w:t>ντροπή</w:t>
      </w:r>
      <w:r w:rsidRPr="001B517C">
        <w:rPr>
          <w:rFonts w:ascii="Garamond" w:eastAsia="Times New Roman" w:hAnsi="Garamond" w:cs="Times New Roman"/>
          <w:sz w:val="24"/>
          <w:szCs w:val="24"/>
        </w:rPr>
        <w:t xml:space="preserve"> έχει περιορίσει τον αυθορμητισμό μας, είναι αναγκαίο μέρος όμως του κοινωνικού εαυτού. Για αυτό ψάξε τι μέσα σου «γεμίζει» η παρατήρηση/κριτική/ερμηνεία που κάνεις για τον άλλον; </w:t>
      </w:r>
      <w:r w:rsidRPr="001B517C">
        <w:rPr>
          <w:rFonts w:ascii="Garamond" w:eastAsia="Times New Roman" w:hAnsi="Garamond" w:cs="Times New Roman"/>
          <w:sz w:val="24"/>
          <w:szCs w:val="24"/>
          <w:lang w:val="en-US"/>
        </w:rPr>
        <w:t>To</w:t>
      </w:r>
      <w:r w:rsidRPr="001B517C">
        <w:rPr>
          <w:rFonts w:ascii="Garamond" w:eastAsia="Times New Roman" w:hAnsi="Garamond" w:cs="Times New Roman"/>
          <w:sz w:val="24"/>
          <w:szCs w:val="24"/>
        </w:rPr>
        <w:t xml:space="preserve"> </w:t>
      </w:r>
      <w:r w:rsidRPr="001B517C">
        <w:rPr>
          <w:rFonts w:ascii="Garamond" w:eastAsia="Times New Roman" w:hAnsi="Garamond" w:cs="Times New Roman"/>
          <w:b/>
          <w:sz w:val="24"/>
          <w:szCs w:val="24"/>
          <w:lang w:val="en-US"/>
        </w:rPr>
        <w:t>shy</w:t>
      </w:r>
      <w:r w:rsidRPr="001B517C">
        <w:rPr>
          <w:rFonts w:ascii="Garamond" w:eastAsia="Times New Roman" w:hAnsi="Garamond" w:cs="Times New Roman"/>
          <w:sz w:val="24"/>
          <w:szCs w:val="24"/>
        </w:rPr>
        <w:t xml:space="preserve"> σε κάνει απλώς ντροπαλό. Το </w:t>
      </w:r>
      <w:r w:rsidRPr="001B517C">
        <w:rPr>
          <w:rFonts w:ascii="Garamond" w:eastAsia="Times New Roman" w:hAnsi="Garamond" w:cs="Times New Roman"/>
          <w:b/>
          <w:sz w:val="24"/>
          <w:szCs w:val="24"/>
          <w:lang w:val="en-US"/>
        </w:rPr>
        <w:t>shame</w:t>
      </w:r>
      <w:r w:rsidRPr="001B517C">
        <w:rPr>
          <w:rFonts w:ascii="Garamond" w:eastAsia="Times New Roman" w:hAnsi="Garamond" w:cs="Times New Roman"/>
          <w:b/>
          <w:sz w:val="24"/>
          <w:szCs w:val="24"/>
        </w:rPr>
        <w:t xml:space="preserve"> </w:t>
      </w:r>
      <w:r w:rsidRPr="001B517C">
        <w:rPr>
          <w:rFonts w:ascii="Garamond" w:eastAsia="Times New Roman" w:hAnsi="Garamond" w:cs="Times New Roman"/>
          <w:sz w:val="24"/>
          <w:szCs w:val="24"/>
        </w:rPr>
        <w:t>σε κάνει να περιορίζεις τις δυνατότητές σου, τον αυθορμητισμό σου.</w:t>
      </w:r>
    </w:p>
    <w:p w14:paraId="49CCAD92"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Σώμα κουρασμένο</w:t>
      </w:r>
      <w:r w:rsidRPr="001B517C">
        <w:rPr>
          <w:rFonts w:ascii="Garamond" w:eastAsia="Times New Roman" w:hAnsi="Garamond" w:cs="Times New Roman"/>
          <w:sz w:val="24"/>
          <w:szCs w:val="24"/>
        </w:rPr>
        <w:t>: Δηλαδή, το σώμα σου προσπαθεί να σε προστατέψει, να σου πει για το τι κουράζει και δεν το ακούς. “</w:t>
      </w:r>
      <w:r w:rsidRPr="001B517C">
        <w:rPr>
          <w:rFonts w:ascii="Garamond" w:eastAsia="Times New Roman" w:hAnsi="Garamond" w:cs="Times New Roman"/>
          <w:i/>
          <w:sz w:val="24"/>
          <w:szCs w:val="24"/>
          <w:lang w:val="en-US"/>
        </w:rPr>
        <w:t>The</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body</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know</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best</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if</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you</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can</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hear</w:t>
      </w:r>
      <w:r w:rsidRPr="001B517C">
        <w:rPr>
          <w:rFonts w:ascii="Garamond" w:eastAsia="Times New Roman" w:hAnsi="Garamond" w:cs="Times New Roman"/>
          <w:i/>
          <w:sz w:val="24"/>
          <w:szCs w:val="24"/>
        </w:rPr>
        <w:t xml:space="preserve"> </w:t>
      </w:r>
      <w:r w:rsidRPr="001B517C">
        <w:rPr>
          <w:rFonts w:ascii="Garamond" w:eastAsia="Times New Roman" w:hAnsi="Garamond" w:cs="Times New Roman"/>
          <w:i/>
          <w:sz w:val="24"/>
          <w:szCs w:val="24"/>
          <w:lang w:val="en-US"/>
        </w:rPr>
        <w:t>it</w:t>
      </w:r>
      <w:r w:rsidRPr="001B517C">
        <w:rPr>
          <w:rFonts w:ascii="Garamond" w:eastAsia="Times New Roman" w:hAnsi="Garamond" w:cs="Times New Roman"/>
          <w:i/>
          <w:sz w:val="24"/>
          <w:szCs w:val="24"/>
        </w:rPr>
        <w:t>”</w:t>
      </w:r>
      <w:r w:rsidRPr="001B517C">
        <w:rPr>
          <w:rFonts w:ascii="Garamond" w:eastAsia="Times New Roman" w:hAnsi="Garamond" w:cs="Times New Roman"/>
          <w:sz w:val="24"/>
          <w:szCs w:val="24"/>
        </w:rPr>
        <w:t>. Άσε το σώμα σου να σου πει τι χρειάζεσαι, ακόμα και αν σου λέει κάτι που δεν σου αρέσει. Ο εγκέφαλος σκέφτεται και θεωρεί το σώμα του υποχείριό του, που δεν ισχύει.</w:t>
      </w:r>
    </w:p>
    <w:p w14:paraId="4C2B9800" w14:textId="77777777" w:rsidR="005813C0" w:rsidRPr="001B517C" w:rsidRDefault="005813C0" w:rsidP="00BF674F">
      <w:pPr>
        <w:numPr>
          <w:ilvl w:val="0"/>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b/>
          <w:sz w:val="24"/>
          <w:szCs w:val="24"/>
        </w:rPr>
        <w:t>Πώς συνδέεσαι</w:t>
      </w:r>
      <w:r w:rsidRPr="001B517C">
        <w:rPr>
          <w:rFonts w:ascii="Garamond" w:eastAsia="Times New Roman" w:hAnsi="Garamond" w:cs="Times New Roman"/>
          <w:sz w:val="24"/>
          <w:szCs w:val="24"/>
        </w:rPr>
        <w:t>; Δηλαδή, με τι που σε κάνει να νιώθεις τώρα ο άλλος και όχι «τι νομίζεις;», δηλαδή η γνώμη σου για κάποιον.</w:t>
      </w:r>
    </w:p>
    <w:p w14:paraId="3F73094C" w14:textId="77777777" w:rsidR="005813C0" w:rsidRPr="001B517C" w:rsidRDefault="005813C0" w:rsidP="00BF674F">
      <w:pPr>
        <w:spacing w:after="0" w:line="240" w:lineRule="auto"/>
        <w:ind w:left="-624"/>
        <w:jc w:val="both"/>
        <w:rPr>
          <w:rFonts w:ascii="Garamond" w:eastAsia="Times New Roman" w:hAnsi="Garamond" w:cs="Times New Roman"/>
          <w:sz w:val="24"/>
          <w:szCs w:val="24"/>
        </w:rPr>
      </w:pPr>
    </w:p>
    <w:p w14:paraId="3B388585" w14:textId="77777777" w:rsidR="005813C0" w:rsidRPr="001B517C" w:rsidRDefault="005813C0" w:rsidP="00BF674F">
      <w:pPr>
        <w:spacing w:after="0" w:line="240" w:lineRule="auto"/>
        <w:ind w:left="-624"/>
        <w:jc w:val="both"/>
        <w:rPr>
          <w:rFonts w:ascii="Garamond" w:eastAsia="Times New Roman" w:hAnsi="Garamond" w:cs="Times New Roman"/>
          <w:color w:val="4472C4" w:themeColor="accent1"/>
          <w:sz w:val="24"/>
          <w:szCs w:val="24"/>
        </w:rPr>
      </w:pPr>
      <w:r w:rsidRPr="001B517C">
        <w:rPr>
          <w:rFonts w:ascii="Garamond" w:eastAsia="Times New Roman" w:hAnsi="Garamond" w:cs="Times New Roman"/>
          <w:b/>
          <w:color w:val="4472C4" w:themeColor="accent1"/>
          <w:sz w:val="24"/>
          <w:szCs w:val="24"/>
        </w:rPr>
        <w:t>Λήξη ομάδας</w:t>
      </w:r>
    </w:p>
    <w:p w14:paraId="02672227" w14:textId="3753A121" w:rsidR="005813C0" w:rsidRPr="001B517C" w:rsidRDefault="005813C0" w:rsidP="00BF674F">
      <w:pPr>
        <w:numPr>
          <w:ilvl w:val="1"/>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Unfinished</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business</w:t>
      </w:r>
      <w:r w:rsidR="008060B8" w:rsidRPr="001B517C">
        <w:rPr>
          <w:rFonts w:ascii="Garamond" w:eastAsia="Times New Roman" w:hAnsi="Garamond" w:cs="Times New Roman"/>
          <w:sz w:val="24"/>
          <w:szCs w:val="24"/>
          <w:lang w:val="en-US"/>
        </w:rPr>
        <w:t>?</w:t>
      </w:r>
    </w:p>
    <w:p w14:paraId="4995D5AF" w14:textId="1E593ECA" w:rsidR="005813C0" w:rsidRPr="001B517C" w:rsidRDefault="005813C0" w:rsidP="00BF674F">
      <w:pPr>
        <w:numPr>
          <w:ilvl w:val="1"/>
          <w:numId w:val="16"/>
        </w:numPr>
        <w:spacing w:after="0" w:line="240" w:lineRule="auto"/>
        <w:ind w:left="-624"/>
        <w:jc w:val="both"/>
        <w:rPr>
          <w:rFonts w:ascii="Garamond" w:eastAsia="Times New Roman" w:hAnsi="Garamond" w:cs="Times New Roman"/>
          <w:sz w:val="24"/>
          <w:szCs w:val="24"/>
        </w:rPr>
      </w:pPr>
      <w:proofErr w:type="spellStart"/>
      <w:r w:rsidRPr="001B517C">
        <w:rPr>
          <w:rFonts w:ascii="Garamond" w:eastAsia="Times New Roman" w:hAnsi="Garamond" w:cs="Times New Roman"/>
          <w:sz w:val="24"/>
          <w:szCs w:val="24"/>
          <w:lang w:val="en-US"/>
        </w:rPr>
        <w:t>Surprisings</w:t>
      </w:r>
      <w:proofErr w:type="spellEnd"/>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and</w:t>
      </w:r>
      <w:r w:rsidRPr="001B517C">
        <w:rPr>
          <w:rFonts w:ascii="Garamond" w:eastAsia="Times New Roman" w:hAnsi="Garamond" w:cs="Times New Roman"/>
          <w:sz w:val="24"/>
          <w:szCs w:val="24"/>
        </w:rPr>
        <w:t xml:space="preserve"> </w:t>
      </w:r>
      <w:r w:rsidRPr="001B517C">
        <w:rPr>
          <w:rFonts w:ascii="Garamond" w:eastAsia="Times New Roman" w:hAnsi="Garamond" w:cs="Times New Roman"/>
          <w:sz w:val="24"/>
          <w:szCs w:val="24"/>
          <w:lang w:val="en-US"/>
        </w:rPr>
        <w:t>learnings</w:t>
      </w:r>
      <w:r w:rsidR="008060B8" w:rsidRPr="001B517C">
        <w:rPr>
          <w:rFonts w:ascii="Garamond" w:eastAsia="Times New Roman" w:hAnsi="Garamond" w:cs="Times New Roman"/>
          <w:sz w:val="24"/>
          <w:szCs w:val="24"/>
          <w:lang w:val="en-US"/>
        </w:rPr>
        <w:t>?</w:t>
      </w:r>
    </w:p>
    <w:p w14:paraId="1433782A" w14:textId="77777777" w:rsidR="005813C0" w:rsidRPr="001B517C" w:rsidRDefault="005813C0" w:rsidP="00BF674F">
      <w:pPr>
        <w:numPr>
          <w:ilvl w:val="1"/>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lang w:val="en-US"/>
        </w:rPr>
        <w:t>Generalization</w:t>
      </w:r>
      <w:r w:rsidRPr="001B517C">
        <w:rPr>
          <w:rFonts w:ascii="Garamond" w:eastAsia="Times New Roman" w:hAnsi="Garamond" w:cs="Times New Roman"/>
          <w:sz w:val="24"/>
          <w:szCs w:val="24"/>
        </w:rPr>
        <w:t xml:space="preserve"> </w:t>
      </w:r>
    </w:p>
    <w:p w14:paraId="1595A8B8" w14:textId="6B9B4C91" w:rsidR="005813C0" w:rsidRPr="001B517C" w:rsidRDefault="005813C0" w:rsidP="00BF674F">
      <w:pPr>
        <w:numPr>
          <w:ilvl w:val="1"/>
          <w:numId w:val="16"/>
        </w:numPr>
        <w:spacing w:after="0" w:line="240" w:lineRule="auto"/>
        <w:ind w:left="-624"/>
        <w:jc w:val="both"/>
        <w:rPr>
          <w:rFonts w:ascii="Garamond" w:eastAsia="Times New Roman" w:hAnsi="Garamond" w:cs="Times New Roman"/>
          <w:sz w:val="24"/>
          <w:szCs w:val="24"/>
        </w:rPr>
      </w:pPr>
      <w:r w:rsidRPr="001B517C">
        <w:rPr>
          <w:rFonts w:ascii="Garamond" w:eastAsia="Times New Roman" w:hAnsi="Garamond" w:cs="Times New Roman"/>
          <w:sz w:val="24"/>
          <w:szCs w:val="24"/>
        </w:rPr>
        <w:t>Τι παίρνεις μαζί σου</w:t>
      </w:r>
      <w:r w:rsidR="008060B8" w:rsidRPr="001B517C">
        <w:rPr>
          <w:rFonts w:ascii="Garamond" w:eastAsia="Times New Roman" w:hAnsi="Garamond" w:cs="Times New Roman"/>
          <w:sz w:val="24"/>
          <w:szCs w:val="24"/>
          <w:lang w:val="en-US"/>
        </w:rPr>
        <w:t>?</w:t>
      </w:r>
    </w:p>
    <w:p w14:paraId="29765CEF" w14:textId="77777777" w:rsidR="0000700E" w:rsidRPr="001B517C" w:rsidRDefault="005813C0" w:rsidP="00BF674F">
      <w:pPr>
        <w:spacing w:after="0" w:line="240" w:lineRule="auto"/>
        <w:ind w:left="-624"/>
        <w:jc w:val="both"/>
        <w:rPr>
          <w:rFonts w:ascii="Garamond" w:eastAsia="Times New Roman" w:hAnsi="Garamond" w:cs="Times New Roman"/>
          <w:sz w:val="24"/>
          <w:szCs w:val="24"/>
          <w:lang w:eastAsia="el-GR"/>
        </w:rPr>
      </w:pPr>
      <w:r w:rsidRPr="001B517C">
        <w:rPr>
          <w:rFonts w:ascii="Garamond" w:eastAsia="Times New Roman" w:hAnsi="Garamond" w:cs="Times New Roman"/>
          <w:sz w:val="24"/>
          <w:szCs w:val="24"/>
          <w:lang w:eastAsia="el-GR"/>
        </w:rPr>
        <w:t xml:space="preserve"> </w:t>
      </w:r>
    </w:p>
    <w:p w14:paraId="3CD7F83E" w14:textId="77777777" w:rsidR="005813C0" w:rsidRPr="001B517C" w:rsidRDefault="005813C0" w:rsidP="00BF674F">
      <w:pPr>
        <w:spacing w:after="0" w:line="240" w:lineRule="auto"/>
        <w:ind w:left="-624"/>
        <w:jc w:val="both"/>
        <w:rPr>
          <w:rFonts w:ascii="Garamond" w:eastAsia="Times New Roman" w:hAnsi="Garamond" w:cs="Times New Roman"/>
          <w:b/>
          <w:sz w:val="24"/>
          <w:szCs w:val="24"/>
          <w:lang w:val="en-GB" w:eastAsia="el-GR"/>
        </w:rPr>
      </w:pPr>
      <w:r w:rsidRPr="001B517C">
        <w:rPr>
          <w:rFonts w:ascii="Garamond" w:eastAsia="Times New Roman" w:hAnsi="Garamond" w:cs="Times New Roman"/>
          <w:b/>
          <w:sz w:val="24"/>
          <w:szCs w:val="24"/>
          <w:lang w:val="en-US" w:eastAsia="el-GR"/>
        </w:rPr>
        <w:t>B</w:t>
      </w:r>
      <w:proofErr w:type="spellStart"/>
      <w:r w:rsidRPr="001B517C">
        <w:rPr>
          <w:rFonts w:ascii="Garamond" w:eastAsia="Times New Roman" w:hAnsi="Garamond" w:cs="Times New Roman"/>
          <w:b/>
          <w:sz w:val="24"/>
          <w:szCs w:val="24"/>
          <w:lang w:eastAsia="el-GR"/>
        </w:rPr>
        <w:t>ιβλιογραφία</w:t>
      </w:r>
      <w:proofErr w:type="spellEnd"/>
    </w:p>
    <w:p w14:paraId="445B3DF0" w14:textId="77777777" w:rsidR="005813C0" w:rsidRPr="001B517C" w:rsidRDefault="005813C0" w:rsidP="00BF674F">
      <w:pPr>
        <w:spacing w:after="0" w:line="240" w:lineRule="auto"/>
        <w:ind w:left="-624"/>
        <w:jc w:val="both"/>
        <w:outlineLvl w:val="0"/>
        <w:rPr>
          <w:rFonts w:ascii="Garamond" w:eastAsia="Times New Roman" w:hAnsi="Garamond" w:cs="Times New Roman"/>
          <w:bCs/>
          <w:i/>
          <w:color w:val="000000"/>
          <w:sz w:val="24"/>
          <w:szCs w:val="24"/>
          <w:lang w:val="en-GB" w:eastAsia="el-GR"/>
        </w:rPr>
      </w:pPr>
      <w:r w:rsidRPr="001B517C">
        <w:rPr>
          <w:rFonts w:ascii="Garamond" w:eastAsia="Times New Roman" w:hAnsi="Garamond" w:cs="Times New Roman"/>
          <w:bCs/>
          <w:color w:val="000000"/>
          <w:sz w:val="24"/>
          <w:szCs w:val="24"/>
          <w:lang w:val="en-US"/>
        </w:rPr>
        <w:t>Agazarian</w:t>
      </w:r>
      <w:r w:rsidRPr="001B517C">
        <w:rPr>
          <w:rFonts w:ascii="Garamond" w:eastAsia="Times New Roman" w:hAnsi="Garamond" w:cs="Times New Roman"/>
          <w:bCs/>
          <w:color w:val="000000"/>
          <w:sz w:val="24"/>
          <w:szCs w:val="24"/>
          <w:lang w:val="en-GB"/>
        </w:rPr>
        <w:t xml:space="preserve">, </w:t>
      </w:r>
      <w:r w:rsidRPr="001B517C">
        <w:rPr>
          <w:rFonts w:ascii="Garamond" w:eastAsia="Times New Roman" w:hAnsi="Garamond" w:cs="Times New Roman"/>
          <w:bCs/>
          <w:color w:val="000000"/>
          <w:sz w:val="24"/>
          <w:szCs w:val="24"/>
          <w:lang w:val="en-US"/>
        </w:rPr>
        <w:t>Y</w:t>
      </w:r>
      <w:r w:rsidRPr="001B517C">
        <w:rPr>
          <w:rFonts w:ascii="Garamond" w:eastAsia="Times New Roman" w:hAnsi="Garamond" w:cs="Times New Roman"/>
          <w:bCs/>
          <w:color w:val="000000"/>
          <w:sz w:val="24"/>
          <w:szCs w:val="24"/>
          <w:lang w:val="en-GB"/>
        </w:rPr>
        <w:t xml:space="preserve">. (2013). Pat de Mare’s Small and Median Groups. </w:t>
      </w:r>
      <w:r w:rsidRPr="001B517C">
        <w:rPr>
          <w:rFonts w:ascii="Garamond" w:eastAsia="Times New Roman" w:hAnsi="Garamond" w:cs="Times New Roman"/>
          <w:bCs/>
          <w:i/>
          <w:color w:val="000000"/>
          <w:sz w:val="24"/>
          <w:szCs w:val="24"/>
          <w:lang w:val="en-GB"/>
        </w:rPr>
        <w:t>AGPA: Small &amp;</w:t>
      </w:r>
      <w:r w:rsidRPr="001B517C">
        <w:rPr>
          <w:rFonts w:ascii="Garamond" w:eastAsia="Times New Roman" w:hAnsi="Garamond" w:cs="Times New Roman"/>
          <w:bCs/>
          <w:i/>
          <w:color w:val="000000"/>
          <w:sz w:val="24"/>
          <w:szCs w:val="24"/>
          <w:lang w:val="en-GB" w:eastAsia="el-GR"/>
        </w:rPr>
        <w:t>Median Groups:</w:t>
      </w:r>
      <w:r w:rsidRPr="001B517C">
        <w:rPr>
          <w:rFonts w:ascii="Garamond" w:eastAsia="Times New Roman" w:hAnsi="Garamond" w:cs="Times New Roman"/>
          <w:bCs/>
          <w:color w:val="000000"/>
          <w:sz w:val="24"/>
          <w:szCs w:val="24"/>
          <w:lang w:val="en-GB" w:eastAsia="el-GR"/>
        </w:rPr>
        <w:t xml:space="preserve"> March 1, 2013 </w:t>
      </w:r>
    </w:p>
    <w:p w14:paraId="43314A99" w14:textId="78EA2F0E" w:rsidR="005813C0" w:rsidRPr="001B517C" w:rsidRDefault="005813C0" w:rsidP="00BF674F">
      <w:pPr>
        <w:spacing w:after="0" w:line="240" w:lineRule="auto"/>
        <w:ind w:left="-624"/>
        <w:jc w:val="both"/>
        <w:outlineLvl w:val="0"/>
        <w:rPr>
          <w:rFonts w:ascii="Garamond" w:eastAsia="Times New Roman" w:hAnsi="Garamond" w:cs="Times New Roman"/>
          <w:bCs/>
          <w:color w:val="000000"/>
          <w:sz w:val="24"/>
          <w:szCs w:val="24"/>
          <w:lang w:val="en-GB" w:eastAsia="el-GR"/>
        </w:rPr>
      </w:pPr>
      <w:r w:rsidRPr="001B517C">
        <w:rPr>
          <w:rFonts w:ascii="Garamond" w:eastAsia="Times New Roman" w:hAnsi="Garamond" w:cs="Times New Roman"/>
          <w:bCs/>
          <w:color w:val="000000"/>
          <w:sz w:val="24"/>
          <w:szCs w:val="24"/>
          <w:lang w:val="en-US" w:eastAsia="el-GR"/>
        </w:rPr>
        <w:t>Agazarian</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color w:val="000000"/>
          <w:sz w:val="24"/>
          <w:szCs w:val="24"/>
          <w:lang w:val="en-US" w:eastAsia="el-GR"/>
        </w:rPr>
        <w:t>Y</w:t>
      </w:r>
      <w:r w:rsidRPr="001B517C">
        <w:rPr>
          <w:rFonts w:ascii="Garamond" w:eastAsia="Times New Roman" w:hAnsi="Garamond" w:cs="Times New Roman"/>
          <w:bCs/>
          <w:color w:val="000000"/>
          <w:sz w:val="24"/>
          <w:szCs w:val="24"/>
          <w:lang w:val="en-GB" w:eastAsia="el-GR"/>
        </w:rPr>
        <w:t xml:space="preserve">. &amp; </w:t>
      </w:r>
      <w:r w:rsidRPr="001B517C">
        <w:rPr>
          <w:rFonts w:ascii="Garamond" w:eastAsia="Times New Roman" w:hAnsi="Garamond" w:cs="Times New Roman"/>
          <w:bCs/>
          <w:color w:val="000000"/>
          <w:sz w:val="24"/>
          <w:szCs w:val="24"/>
          <w:lang w:val="en-US" w:eastAsia="el-GR"/>
        </w:rPr>
        <w:t>Byram</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color w:val="000000"/>
          <w:sz w:val="24"/>
          <w:szCs w:val="24"/>
          <w:lang w:val="en-US" w:eastAsia="el-GR"/>
        </w:rPr>
        <w:t>C</w:t>
      </w:r>
      <w:r w:rsidRPr="001B517C">
        <w:rPr>
          <w:rFonts w:ascii="Garamond" w:eastAsia="Times New Roman" w:hAnsi="Garamond" w:cs="Times New Roman"/>
          <w:bCs/>
          <w:color w:val="000000"/>
          <w:sz w:val="24"/>
          <w:szCs w:val="24"/>
          <w:lang w:val="en-GB" w:eastAsia="el-GR"/>
        </w:rPr>
        <w:t xml:space="preserve">. (2009). </w:t>
      </w:r>
      <w:r w:rsidRPr="001B517C">
        <w:rPr>
          <w:rFonts w:ascii="Garamond" w:eastAsia="Times New Roman" w:hAnsi="Garamond" w:cs="Times New Roman"/>
          <w:bCs/>
          <w:color w:val="000000"/>
          <w:sz w:val="24"/>
          <w:szCs w:val="24"/>
          <w:lang w:val="en-US" w:eastAsia="el-GR"/>
        </w:rPr>
        <w:t>First</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color w:val="000000"/>
          <w:sz w:val="24"/>
          <w:szCs w:val="24"/>
          <w:lang w:val="en-US" w:eastAsia="el-GR"/>
        </w:rPr>
        <w:t>build</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color w:val="000000"/>
          <w:sz w:val="24"/>
          <w:szCs w:val="24"/>
          <w:lang w:val="en-US" w:eastAsia="el-GR"/>
        </w:rPr>
        <w:t>the</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color w:val="000000"/>
          <w:sz w:val="24"/>
          <w:szCs w:val="24"/>
          <w:lang w:val="en-US" w:eastAsia="el-GR"/>
        </w:rPr>
        <w:t>system</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color w:val="000000"/>
          <w:sz w:val="24"/>
          <w:szCs w:val="24"/>
          <w:lang w:val="en-US" w:eastAsia="el-GR"/>
        </w:rPr>
        <w:t>The systems</w:t>
      </w:r>
      <w:r w:rsidRPr="001B517C">
        <w:rPr>
          <w:rFonts w:ascii="Garamond" w:eastAsia="Times New Roman" w:hAnsi="Garamond" w:cs="Times New Roman"/>
          <w:bCs/>
          <w:color w:val="000000"/>
          <w:sz w:val="24"/>
          <w:szCs w:val="24"/>
          <w:lang w:val="en-GB" w:eastAsia="el-GR"/>
        </w:rPr>
        <w:t>-</w:t>
      </w:r>
      <w:r w:rsidRPr="001B517C">
        <w:rPr>
          <w:rFonts w:ascii="Garamond" w:eastAsia="Times New Roman" w:hAnsi="Garamond" w:cs="Times New Roman"/>
          <w:bCs/>
          <w:color w:val="000000"/>
          <w:sz w:val="24"/>
          <w:szCs w:val="24"/>
          <w:lang w:val="en-US" w:eastAsia="el-GR"/>
        </w:rPr>
        <w:t>centered</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color w:val="000000"/>
          <w:sz w:val="24"/>
          <w:szCs w:val="24"/>
          <w:lang w:val="en-US" w:eastAsia="el-GR"/>
        </w:rPr>
        <w:t>approach</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color w:val="000000"/>
          <w:sz w:val="24"/>
          <w:szCs w:val="24"/>
          <w:lang w:val="en-US" w:eastAsia="el-GR"/>
        </w:rPr>
        <w:t>to combined</w:t>
      </w:r>
      <w:r w:rsidR="002C47AC" w:rsidRPr="001B517C">
        <w:rPr>
          <w:rFonts w:ascii="Garamond" w:eastAsia="Times New Roman" w:hAnsi="Garamond" w:cs="Times New Roman"/>
          <w:bCs/>
          <w:color w:val="000000"/>
          <w:sz w:val="24"/>
          <w:szCs w:val="24"/>
          <w:lang w:val="en-US" w:eastAsia="el-GR"/>
        </w:rPr>
        <w:t xml:space="preserve"> </w:t>
      </w:r>
      <w:r w:rsidRPr="001B517C">
        <w:rPr>
          <w:rFonts w:ascii="Garamond" w:eastAsia="Times New Roman" w:hAnsi="Garamond" w:cs="Times New Roman"/>
          <w:bCs/>
          <w:color w:val="000000"/>
          <w:sz w:val="24"/>
          <w:szCs w:val="24"/>
          <w:lang w:val="en-US" w:eastAsia="el-GR"/>
        </w:rPr>
        <w:t xml:space="preserve">psychotherapy. </w:t>
      </w:r>
      <w:r w:rsidRPr="001B517C">
        <w:rPr>
          <w:rFonts w:ascii="Garamond" w:eastAsia="Times New Roman" w:hAnsi="Garamond" w:cs="Times New Roman"/>
          <w:bCs/>
          <w:i/>
          <w:color w:val="000000"/>
          <w:sz w:val="24"/>
          <w:szCs w:val="24"/>
          <w:lang w:val="en-US" w:eastAsia="el-GR"/>
        </w:rPr>
        <w:t>Group</w:t>
      </w:r>
      <w:r w:rsidRPr="001B517C">
        <w:rPr>
          <w:rFonts w:ascii="Garamond" w:eastAsia="Times New Roman" w:hAnsi="Garamond" w:cs="Times New Roman"/>
          <w:bCs/>
          <w:color w:val="000000"/>
          <w:sz w:val="24"/>
          <w:szCs w:val="24"/>
          <w:lang w:val="en-GB" w:eastAsia="el-GR"/>
        </w:rPr>
        <w:t xml:space="preserve">, </w:t>
      </w:r>
      <w:r w:rsidRPr="001B517C">
        <w:rPr>
          <w:rFonts w:ascii="Garamond" w:eastAsia="Times New Roman" w:hAnsi="Garamond" w:cs="Times New Roman"/>
          <w:bCs/>
          <w:i/>
          <w:color w:val="000000"/>
          <w:sz w:val="24"/>
          <w:szCs w:val="24"/>
          <w:lang w:val="en-GB" w:eastAsia="el-GR"/>
        </w:rPr>
        <w:t>33</w:t>
      </w:r>
      <w:r w:rsidRPr="001B517C">
        <w:rPr>
          <w:rFonts w:ascii="Garamond" w:eastAsia="Times New Roman" w:hAnsi="Garamond" w:cs="Times New Roman"/>
          <w:bCs/>
          <w:color w:val="000000"/>
          <w:sz w:val="24"/>
          <w:szCs w:val="24"/>
          <w:lang w:val="en-GB" w:eastAsia="el-GR"/>
        </w:rPr>
        <w:t xml:space="preserve">(2), </w:t>
      </w:r>
      <w:r w:rsidRPr="001B517C">
        <w:rPr>
          <w:rFonts w:ascii="Garamond" w:eastAsia="Times New Roman" w:hAnsi="Garamond" w:cs="Times New Roman"/>
          <w:bCs/>
          <w:color w:val="000000"/>
          <w:sz w:val="24"/>
          <w:szCs w:val="24"/>
          <w:lang w:val="en-US" w:eastAsia="el-GR"/>
        </w:rPr>
        <w:t>pp</w:t>
      </w:r>
      <w:r w:rsidRPr="001B517C">
        <w:rPr>
          <w:rFonts w:ascii="Garamond" w:eastAsia="Times New Roman" w:hAnsi="Garamond" w:cs="Times New Roman"/>
          <w:bCs/>
          <w:color w:val="000000"/>
          <w:sz w:val="24"/>
          <w:szCs w:val="24"/>
          <w:lang w:val="en-GB" w:eastAsia="el-GR"/>
        </w:rPr>
        <w:t xml:space="preserve">.129-148.  </w:t>
      </w:r>
    </w:p>
    <w:p w14:paraId="5507A5D3" w14:textId="54C3134A" w:rsidR="005813C0" w:rsidRPr="001B517C" w:rsidRDefault="005813C0" w:rsidP="00BF674F">
      <w:pPr>
        <w:spacing w:after="0" w:line="240" w:lineRule="auto"/>
        <w:ind w:left="-624"/>
        <w:jc w:val="both"/>
        <w:rPr>
          <w:rFonts w:ascii="Garamond" w:eastAsia="Times New Roman" w:hAnsi="Garamond" w:cs="Times New Roman"/>
          <w:bCs/>
          <w:color w:val="000000"/>
          <w:sz w:val="24"/>
          <w:szCs w:val="24"/>
          <w:lang w:eastAsia="el-GR"/>
        </w:rPr>
      </w:pPr>
      <w:r w:rsidRPr="001B517C">
        <w:rPr>
          <w:rFonts w:ascii="Garamond" w:eastAsia="Times New Roman" w:hAnsi="Garamond" w:cs="Times New Roman"/>
          <w:sz w:val="24"/>
          <w:szCs w:val="24"/>
          <w:lang w:eastAsia="el-GR"/>
        </w:rPr>
        <w:t>Α</w:t>
      </w:r>
      <w:proofErr w:type="spellStart"/>
      <w:r w:rsidRPr="001B517C">
        <w:rPr>
          <w:rFonts w:ascii="Garamond" w:eastAsia="Times New Roman" w:hAnsi="Garamond" w:cs="Times New Roman"/>
          <w:sz w:val="24"/>
          <w:szCs w:val="24"/>
          <w:lang w:val="en-US" w:eastAsia="el-GR"/>
        </w:rPr>
        <w:t>gazarian</w:t>
      </w:r>
      <w:proofErr w:type="spellEnd"/>
      <w:r w:rsidRPr="001B517C">
        <w:rPr>
          <w:rFonts w:ascii="Garamond" w:eastAsia="Times New Roman" w:hAnsi="Garamond" w:cs="Times New Roman"/>
          <w:sz w:val="24"/>
          <w:szCs w:val="24"/>
          <w:lang w:val="en-US" w:eastAsia="el-GR"/>
        </w:rPr>
        <w:t xml:space="preserve">, Y. (2004). </w:t>
      </w:r>
      <w:r w:rsidRPr="001B517C">
        <w:rPr>
          <w:rFonts w:ascii="Garamond" w:eastAsia="Times New Roman" w:hAnsi="Garamond" w:cs="Times New Roman"/>
          <w:i/>
          <w:iCs/>
          <w:sz w:val="24"/>
          <w:szCs w:val="24"/>
          <w:lang w:val="en-GB" w:eastAsia="el-GR"/>
        </w:rPr>
        <w:t>S</w:t>
      </w:r>
      <w:proofErr w:type="spellStart"/>
      <w:r w:rsidRPr="001B517C">
        <w:rPr>
          <w:rFonts w:ascii="Garamond" w:eastAsia="Times New Roman" w:hAnsi="Garamond" w:cs="Times New Roman"/>
          <w:i/>
          <w:iCs/>
          <w:sz w:val="24"/>
          <w:szCs w:val="24"/>
          <w:lang w:val="en-US" w:eastAsia="el-GR"/>
        </w:rPr>
        <w:t>ystems</w:t>
      </w:r>
      <w:proofErr w:type="spellEnd"/>
      <w:r w:rsidRPr="001B517C">
        <w:rPr>
          <w:rFonts w:ascii="Garamond" w:eastAsia="Times New Roman" w:hAnsi="Garamond" w:cs="Times New Roman"/>
          <w:i/>
          <w:iCs/>
          <w:sz w:val="24"/>
          <w:szCs w:val="24"/>
          <w:lang w:val="en-US" w:eastAsia="el-GR"/>
        </w:rPr>
        <w:t>-Centered Therapy for Groups</w:t>
      </w:r>
      <w:r w:rsidRPr="001B517C">
        <w:rPr>
          <w:rFonts w:ascii="Garamond" w:eastAsia="Times New Roman" w:hAnsi="Garamond" w:cs="Times New Roman"/>
          <w:iCs/>
          <w:sz w:val="24"/>
          <w:szCs w:val="24"/>
          <w:lang w:val="en-GB" w:eastAsia="el-GR"/>
        </w:rPr>
        <w:t xml:space="preserve"> </w:t>
      </w:r>
      <w:r w:rsidRPr="001B517C">
        <w:rPr>
          <w:rFonts w:ascii="Garamond" w:eastAsia="Times New Roman" w:hAnsi="Garamond" w:cs="Times New Roman"/>
          <w:iCs/>
          <w:sz w:val="24"/>
          <w:szCs w:val="24"/>
          <w:lang w:val="en-US" w:eastAsia="el-GR"/>
        </w:rPr>
        <w:t>(</w:t>
      </w:r>
      <w:proofErr w:type="spellStart"/>
      <w:r w:rsidR="002C47AC" w:rsidRPr="001B517C">
        <w:rPr>
          <w:rFonts w:ascii="Garamond" w:eastAsia="Times New Roman" w:hAnsi="Garamond" w:cs="Times New Roman"/>
          <w:iCs/>
          <w:sz w:val="24"/>
          <w:szCs w:val="24"/>
          <w:lang w:eastAsia="el-GR"/>
        </w:rPr>
        <w:t>ελλ</w:t>
      </w:r>
      <w:proofErr w:type="spellEnd"/>
      <w:r w:rsidR="002C47AC" w:rsidRPr="001B517C">
        <w:rPr>
          <w:rFonts w:ascii="Garamond" w:eastAsia="Times New Roman" w:hAnsi="Garamond" w:cs="Times New Roman"/>
          <w:iCs/>
          <w:sz w:val="24"/>
          <w:szCs w:val="24"/>
          <w:lang w:val="en-US" w:eastAsia="el-GR"/>
        </w:rPr>
        <w:t>.</w:t>
      </w:r>
      <w:r w:rsidR="002C47AC" w:rsidRPr="001B517C">
        <w:rPr>
          <w:rFonts w:ascii="Garamond" w:eastAsia="Times New Roman" w:hAnsi="Garamond" w:cs="Times New Roman"/>
          <w:iCs/>
          <w:sz w:val="24"/>
          <w:szCs w:val="24"/>
          <w:lang w:eastAsia="el-GR"/>
        </w:rPr>
        <w:t>μτφ</w:t>
      </w:r>
      <w:r w:rsidR="002C47AC" w:rsidRPr="001B517C">
        <w:rPr>
          <w:rFonts w:ascii="Garamond" w:eastAsia="Times New Roman" w:hAnsi="Garamond" w:cs="Times New Roman"/>
          <w:iCs/>
          <w:sz w:val="24"/>
          <w:szCs w:val="24"/>
          <w:lang w:val="en-US" w:eastAsia="el-GR"/>
        </w:rPr>
        <w:t xml:space="preserve">, </w:t>
      </w:r>
      <w:proofErr w:type="spellStart"/>
      <w:r w:rsidR="002C47AC" w:rsidRPr="001B517C">
        <w:rPr>
          <w:rFonts w:ascii="Garamond" w:eastAsia="Times New Roman" w:hAnsi="Garamond" w:cs="Times New Roman"/>
          <w:iCs/>
          <w:sz w:val="24"/>
          <w:szCs w:val="24"/>
          <w:lang w:eastAsia="el-GR"/>
        </w:rPr>
        <w:t>επιμ</w:t>
      </w:r>
      <w:proofErr w:type="spellEnd"/>
      <w:r w:rsidR="002C47AC" w:rsidRPr="001B517C">
        <w:rPr>
          <w:rFonts w:ascii="Garamond" w:eastAsia="Times New Roman" w:hAnsi="Garamond" w:cs="Times New Roman"/>
          <w:iCs/>
          <w:sz w:val="24"/>
          <w:szCs w:val="24"/>
          <w:lang w:val="en-US" w:eastAsia="el-GR"/>
        </w:rPr>
        <w:t>. M</w:t>
      </w:r>
      <w:r w:rsidR="002C47AC" w:rsidRPr="001B517C">
        <w:rPr>
          <w:rFonts w:ascii="Garamond" w:eastAsia="Times New Roman" w:hAnsi="Garamond" w:cs="Times New Roman"/>
          <w:iCs/>
          <w:sz w:val="24"/>
          <w:szCs w:val="24"/>
          <w:lang w:eastAsia="el-GR"/>
        </w:rPr>
        <w:t>.</w:t>
      </w:r>
      <w:r w:rsidR="002C47AC" w:rsidRPr="001B517C">
        <w:rPr>
          <w:rFonts w:ascii="Garamond" w:eastAsia="Times New Roman" w:hAnsi="Garamond" w:cs="Times New Roman"/>
          <w:iCs/>
          <w:sz w:val="24"/>
          <w:szCs w:val="24"/>
          <w:lang w:val="en-US" w:eastAsia="el-GR"/>
        </w:rPr>
        <w:t>T</w:t>
      </w:r>
      <w:proofErr w:type="spellStart"/>
      <w:r w:rsidR="002C47AC" w:rsidRPr="001B517C">
        <w:rPr>
          <w:rFonts w:ascii="Garamond" w:eastAsia="Times New Roman" w:hAnsi="Garamond" w:cs="Times New Roman"/>
          <w:iCs/>
          <w:sz w:val="24"/>
          <w:szCs w:val="24"/>
          <w:lang w:eastAsia="el-GR"/>
        </w:rPr>
        <w:t>σαγκαράκης</w:t>
      </w:r>
      <w:proofErr w:type="spellEnd"/>
      <w:r w:rsidR="002C47AC" w:rsidRPr="001B517C">
        <w:rPr>
          <w:rFonts w:ascii="Garamond" w:eastAsia="Times New Roman" w:hAnsi="Garamond" w:cs="Times New Roman"/>
          <w:iCs/>
          <w:sz w:val="24"/>
          <w:szCs w:val="24"/>
          <w:lang w:eastAsia="el-GR"/>
        </w:rPr>
        <w:t xml:space="preserve">, </w:t>
      </w:r>
      <w:r w:rsidRPr="001B517C">
        <w:rPr>
          <w:rFonts w:ascii="Garamond" w:eastAsia="Times New Roman" w:hAnsi="Garamond" w:cs="Times New Roman"/>
          <w:iCs/>
          <w:sz w:val="24"/>
          <w:szCs w:val="24"/>
          <w:lang w:eastAsia="el-GR"/>
        </w:rPr>
        <w:t>2014).</w:t>
      </w:r>
      <w:r w:rsidRPr="001B517C">
        <w:rPr>
          <w:rFonts w:ascii="Garamond" w:eastAsia="Times New Roman" w:hAnsi="Garamond" w:cs="Times New Roman"/>
          <w:i/>
          <w:iCs/>
          <w:sz w:val="24"/>
          <w:szCs w:val="24"/>
          <w:lang w:eastAsia="el-GR"/>
        </w:rPr>
        <w:t xml:space="preserve"> </w:t>
      </w:r>
      <w:r w:rsidRPr="001B517C">
        <w:rPr>
          <w:rFonts w:ascii="Garamond" w:eastAsia="Times New Roman" w:hAnsi="Garamond" w:cs="Times New Roman"/>
          <w:iCs/>
          <w:sz w:val="24"/>
          <w:szCs w:val="24"/>
          <w:lang w:val="en-US" w:eastAsia="el-GR"/>
        </w:rPr>
        <w:t>London</w:t>
      </w:r>
      <w:r w:rsidRPr="001B517C">
        <w:rPr>
          <w:rFonts w:ascii="Garamond" w:eastAsia="Times New Roman" w:hAnsi="Garamond" w:cs="Times New Roman"/>
          <w:iCs/>
          <w:sz w:val="24"/>
          <w:szCs w:val="24"/>
          <w:lang w:eastAsia="el-GR"/>
        </w:rPr>
        <w:t xml:space="preserve">: </w:t>
      </w:r>
      <w:proofErr w:type="spellStart"/>
      <w:r w:rsidRPr="001B517C">
        <w:rPr>
          <w:rFonts w:ascii="Garamond" w:eastAsia="Times New Roman" w:hAnsi="Garamond" w:cs="Times New Roman"/>
          <w:iCs/>
          <w:sz w:val="24"/>
          <w:szCs w:val="24"/>
          <w:lang w:val="en-US" w:eastAsia="el-GR"/>
        </w:rPr>
        <w:t>Karnac</w:t>
      </w:r>
      <w:proofErr w:type="spellEnd"/>
    </w:p>
    <w:p w14:paraId="21716C1E" w14:textId="77777777" w:rsidR="005813C0" w:rsidRPr="001B517C" w:rsidRDefault="005813C0" w:rsidP="00BF674F">
      <w:pPr>
        <w:keepNext/>
        <w:spacing w:after="0" w:line="240" w:lineRule="auto"/>
        <w:ind w:left="-624"/>
        <w:jc w:val="both"/>
        <w:outlineLvl w:val="0"/>
        <w:rPr>
          <w:rFonts w:ascii="Garamond" w:eastAsia="Arial Unicode MS" w:hAnsi="Garamond" w:cs="Times New Roman"/>
          <w:bCs/>
          <w:color w:val="484848"/>
          <w:kern w:val="32"/>
          <w:sz w:val="24"/>
          <w:szCs w:val="24"/>
        </w:rPr>
      </w:pPr>
      <w:r w:rsidRPr="001B517C">
        <w:rPr>
          <w:rFonts w:ascii="Garamond" w:eastAsia="Times New Roman" w:hAnsi="Garamond" w:cs="Times New Roman"/>
          <w:bCs/>
          <w:color w:val="333333"/>
          <w:kern w:val="32"/>
          <w:sz w:val="24"/>
          <w:szCs w:val="24"/>
        </w:rPr>
        <w:lastRenderedPageBreak/>
        <w:t>Α</w:t>
      </w:r>
      <w:proofErr w:type="spellStart"/>
      <w:r w:rsidRPr="001B517C">
        <w:rPr>
          <w:rFonts w:ascii="Garamond" w:eastAsia="Times New Roman" w:hAnsi="Garamond" w:cs="Times New Roman"/>
          <w:bCs/>
          <w:color w:val="333333"/>
          <w:kern w:val="32"/>
          <w:sz w:val="24"/>
          <w:szCs w:val="24"/>
          <w:lang w:val="en-US"/>
        </w:rPr>
        <w:t>nzieu</w:t>
      </w:r>
      <w:proofErr w:type="spellEnd"/>
      <w:r w:rsidRPr="001B517C">
        <w:rPr>
          <w:rFonts w:ascii="Garamond" w:eastAsia="Times New Roman" w:hAnsi="Garamond" w:cs="Times New Roman"/>
          <w:bCs/>
          <w:color w:val="333333"/>
          <w:kern w:val="32"/>
          <w:sz w:val="24"/>
          <w:szCs w:val="24"/>
        </w:rPr>
        <w:t xml:space="preserve">, </w:t>
      </w:r>
      <w:r w:rsidRPr="001B517C">
        <w:rPr>
          <w:rFonts w:ascii="Garamond" w:eastAsia="Times New Roman" w:hAnsi="Garamond" w:cs="Times New Roman"/>
          <w:bCs/>
          <w:color w:val="333333"/>
          <w:kern w:val="32"/>
          <w:sz w:val="24"/>
          <w:szCs w:val="24"/>
          <w:lang w:val="en-US"/>
        </w:rPr>
        <w:t>D</w:t>
      </w:r>
      <w:r w:rsidRPr="001B517C">
        <w:rPr>
          <w:rFonts w:ascii="Garamond" w:eastAsia="Times New Roman" w:hAnsi="Garamond" w:cs="Times New Roman"/>
          <w:bCs/>
          <w:color w:val="333333"/>
          <w:kern w:val="32"/>
          <w:sz w:val="24"/>
          <w:szCs w:val="24"/>
        </w:rPr>
        <w:t>.  (2003).</w:t>
      </w:r>
      <w:r w:rsidRPr="001B517C">
        <w:rPr>
          <w:rFonts w:ascii="Garamond" w:eastAsia="Arial Unicode MS" w:hAnsi="Garamond" w:cs="Times New Roman"/>
          <w:bCs/>
          <w:color w:val="484848"/>
          <w:kern w:val="32"/>
          <w:sz w:val="24"/>
          <w:szCs w:val="24"/>
        </w:rPr>
        <w:t xml:space="preserve"> </w:t>
      </w:r>
      <w:r w:rsidRPr="001B517C">
        <w:rPr>
          <w:rFonts w:ascii="Garamond" w:eastAsia="Arial Unicode MS" w:hAnsi="Garamond" w:cs="Times New Roman"/>
          <w:bCs/>
          <w:i/>
          <w:color w:val="484848"/>
          <w:kern w:val="32"/>
          <w:sz w:val="24"/>
          <w:szCs w:val="24"/>
        </w:rPr>
        <w:t>Το Εγώ-δέρμα</w:t>
      </w:r>
      <w:r w:rsidRPr="001B517C">
        <w:rPr>
          <w:rFonts w:ascii="Garamond" w:eastAsia="Arial Unicode MS" w:hAnsi="Garamond" w:cs="Times New Roman"/>
          <w:bCs/>
          <w:color w:val="484848"/>
          <w:kern w:val="32"/>
          <w:sz w:val="24"/>
          <w:szCs w:val="24"/>
        </w:rPr>
        <w:t>. Αθήνα: Καστανιώτης</w:t>
      </w:r>
    </w:p>
    <w:p w14:paraId="174D73EC" w14:textId="77777777" w:rsidR="005813C0" w:rsidRPr="001B517C" w:rsidRDefault="005813C0" w:rsidP="00BF674F">
      <w:pPr>
        <w:keepNext/>
        <w:spacing w:after="0" w:line="240" w:lineRule="auto"/>
        <w:ind w:left="-624"/>
        <w:jc w:val="both"/>
        <w:outlineLvl w:val="0"/>
        <w:rPr>
          <w:rFonts w:ascii="Garamond" w:eastAsia="Times New Roman" w:hAnsi="Garamond" w:cs="Times New Roman"/>
          <w:bCs/>
          <w:color w:val="484848"/>
          <w:kern w:val="32"/>
          <w:sz w:val="24"/>
          <w:szCs w:val="24"/>
          <w:lang w:val="en-GB"/>
        </w:rPr>
      </w:pPr>
      <w:r w:rsidRPr="001B517C">
        <w:rPr>
          <w:rFonts w:ascii="Garamond" w:eastAsia="Times New Roman" w:hAnsi="Garamond" w:cs="Times New Roman"/>
          <w:bCs/>
          <w:kern w:val="32"/>
          <w:sz w:val="24"/>
          <w:szCs w:val="24"/>
          <w:lang w:val="en-GB"/>
        </w:rPr>
        <w:t>Freud</w:t>
      </w:r>
      <w:r w:rsidRPr="001B517C">
        <w:rPr>
          <w:rFonts w:ascii="Garamond" w:eastAsia="Times New Roman" w:hAnsi="Garamond" w:cs="Times New Roman"/>
          <w:bCs/>
          <w:kern w:val="32"/>
          <w:sz w:val="24"/>
          <w:szCs w:val="24"/>
        </w:rPr>
        <w:t xml:space="preserve">, </w:t>
      </w:r>
      <w:r w:rsidRPr="001B517C">
        <w:rPr>
          <w:rFonts w:ascii="Garamond" w:eastAsia="Times New Roman" w:hAnsi="Garamond" w:cs="Times New Roman"/>
          <w:bCs/>
          <w:kern w:val="32"/>
          <w:sz w:val="24"/>
          <w:szCs w:val="24"/>
          <w:lang w:val="en-GB"/>
        </w:rPr>
        <w:t>S</w:t>
      </w:r>
      <w:r w:rsidRPr="001B517C">
        <w:rPr>
          <w:rFonts w:ascii="Garamond" w:eastAsia="Times New Roman" w:hAnsi="Garamond" w:cs="Times New Roman"/>
          <w:bCs/>
          <w:kern w:val="32"/>
          <w:sz w:val="24"/>
          <w:szCs w:val="24"/>
        </w:rPr>
        <w:t>. (2012). Ψυχολογία της μάζας και ανάλυση του εγώ. Αθήνα</w:t>
      </w:r>
      <w:r w:rsidRPr="001B517C">
        <w:rPr>
          <w:rFonts w:ascii="Garamond" w:eastAsia="Times New Roman" w:hAnsi="Garamond" w:cs="Times New Roman"/>
          <w:bCs/>
          <w:kern w:val="32"/>
          <w:sz w:val="24"/>
          <w:szCs w:val="24"/>
          <w:lang w:val="en-US"/>
        </w:rPr>
        <w:t xml:space="preserve">: </w:t>
      </w:r>
      <w:r w:rsidRPr="001B517C">
        <w:rPr>
          <w:rFonts w:ascii="Garamond" w:eastAsia="Times New Roman" w:hAnsi="Garamond" w:cs="Times New Roman"/>
          <w:bCs/>
          <w:kern w:val="32"/>
          <w:sz w:val="24"/>
          <w:szCs w:val="24"/>
        </w:rPr>
        <w:t>Νίκας</w:t>
      </w:r>
      <w:r w:rsidRPr="001B517C">
        <w:rPr>
          <w:rFonts w:ascii="Garamond" w:eastAsia="Times New Roman" w:hAnsi="Garamond" w:cs="Times New Roman"/>
          <w:bCs/>
          <w:kern w:val="32"/>
          <w:sz w:val="24"/>
          <w:szCs w:val="24"/>
          <w:lang w:val="en-US"/>
        </w:rPr>
        <w:t>.</w:t>
      </w:r>
    </w:p>
    <w:p w14:paraId="1164E0FB" w14:textId="77777777" w:rsidR="005813C0" w:rsidRPr="001B517C" w:rsidRDefault="005813C0" w:rsidP="00BF674F">
      <w:pPr>
        <w:spacing w:after="0" w:line="240" w:lineRule="auto"/>
        <w:ind w:left="-624"/>
        <w:jc w:val="both"/>
        <w:rPr>
          <w:rFonts w:ascii="Garamond" w:eastAsia="Times New Roman" w:hAnsi="Garamond" w:cs="Times New Roman"/>
          <w:bCs/>
          <w:i/>
          <w:color w:val="000000"/>
          <w:sz w:val="24"/>
          <w:szCs w:val="24"/>
          <w:lang w:eastAsia="el-GR"/>
        </w:rPr>
      </w:pPr>
      <w:r w:rsidRPr="001B517C">
        <w:rPr>
          <w:rFonts w:ascii="Garamond" w:eastAsia="Times New Roman" w:hAnsi="Garamond" w:cs="Times New Roman"/>
          <w:sz w:val="24"/>
          <w:szCs w:val="24"/>
          <w:lang w:val="en-GB" w:eastAsia="el-GR"/>
        </w:rPr>
        <w:t xml:space="preserve">Hopper, E. &amp; Weinberg, H. (2011). </w:t>
      </w:r>
      <w:r w:rsidRPr="001B517C">
        <w:rPr>
          <w:rFonts w:ascii="Garamond" w:eastAsia="Times New Roman" w:hAnsi="Garamond" w:cs="Times New Roman"/>
          <w:i/>
          <w:sz w:val="24"/>
          <w:szCs w:val="24"/>
          <w:lang w:val="en-US" w:eastAsia="el-GR"/>
        </w:rPr>
        <w:t>The</w:t>
      </w:r>
      <w:r w:rsidRPr="001B517C">
        <w:rPr>
          <w:rFonts w:ascii="Garamond" w:eastAsia="Times New Roman" w:hAnsi="Garamond" w:cs="Times New Roman"/>
          <w:i/>
          <w:sz w:val="24"/>
          <w:szCs w:val="24"/>
          <w:lang w:val="en-GB" w:eastAsia="el-GR"/>
        </w:rPr>
        <w:t xml:space="preserve"> </w:t>
      </w:r>
      <w:r w:rsidRPr="001B517C">
        <w:rPr>
          <w:rFonts w:ascii="Garamond" w:eastAsia="Times New Roman" w:hAnsi="Garamond" w:cs="Times New Roman"/>
          <w:i/>
          <w:sz w:val="24"/>
          <w:szCs w:val="24"/>
          <w:lang w:val="en-US" w:eastAsia="el-GR"/>
        </w:rPr>
        <w:t>Social</w:t>
      </w:r>
      <w:r w:rsidRPr="001B517C">
        <w:rPr>
          <w:rFonts w:ascii="Garamond" w:eastAsia="Times New Roman" w:hAnsi="Garamond" w:cs="Times New Roman"/>
          <w:i/>
          <w:sz w:val="24"/>
          <w:szCs w:val="24"/>
          <w:lang w:val="en-GB" w:eastAsia="el-GR"/>
        </w:rPr>
        <w:t xml:space="preserve"> </w:t>
      </w:r>
      <w:r w:rsidRPr="001B517C">
        <w:rPr>
          <w:rFonts w:ascii="Garamond" w:eastAsia="Times New Roman" w:hAnsi="Garamond" w:cs="Times New Roman"/>
          <w:i/>
          <w:sz w:val="24"/>
          <w:szCs w:val="24"/>
          <w:lang w:val="en-US" w:eastAsia="el-GR"/>
        </w:rPr>
        <w:t>Unconscious</w:t>
      </w:r>
      <w:r w:rsidRPr="001B517C">
        <w:rPr>
          <w:rFonts w:ascii="Garamond" w:eastAsia="Times New Roman" w:hAnsi="Garamond" w:cs="Times New Roman"/>
          <w:i/>
          <w:sz w:val="24"/>
          <w:szCs w:val="24"/>
          <w:lang w:val="en-GB" w:eastAsia="el-GR"/>
        </w:rPr>
        <w:t xml:space="preserve"> </w:t>
      </w:r>
      <w:r w:rsidRPr="001B517C">
        <w:rPr>
          <w:rFonts w:ascii="Garamond" w:eastAsia="Times New Roman" w:hAnsi="Garamond" w:cs="Times New Roman"/>
          <w:i/>
          <w:sz w:val="24"/>
          <w:szCs w:val="24"/>
          <w:lang w:val="en-US" w:eastAsia="el-GR"/>
        </w:rPr>
        <w:t>in</w:t>
      </w:r>
      <w:r w:rsidRPr="001B517C">
        <w:rPr>
          <w:rFonts w:ascii="Garamond" w:eastAsia="Times New Roman" w:hAnsi="Garamond" w:cs="Times New Roman"/>
          <w:i/>
          <w:sz w:val="24"/>
          <w:szCs w:val="24"/>
          <w:lang w:val="en-GB" w:eastAsia="el-GR"/>
        </w:rPr>
        <w:t xml:space="preserve"> </w:t>
      </w:r>
      <w:r w:rsidRPr="001B517C">
        <w:rPr>
          <w:rFonts w:ascii="Garamond" w:eastAsia="Times New Roman" w:hAnsi="Garamond" w:cs="Times New Roman"/>
          <w:i/>
          <w:sz w:val="24"/>
          <w:szCs w:val="24"/>
          <w:lang w:val="en-US" w:eastAsia="el-GR"/>
        </w:rPr>
        <w:t>Persons</w:t>
      </w:r>
      <w:r w:rsidRPr="001B517C">
        <w:rPr>
          <w:rFonts w:ascii="Garamond" w:eastAsia="Times New Roman" w:hAnsi="Garamond" w:cs="Times New Roman"/>
          <w:i/>
          <w:sz w:val="24"/>
          <w:szCs w:val="24"/>
          <w:lang w:val="en-GB" w:eastAsia="el-GR"/>
        </w:rPr>
        <w:t>,</w:t>
      </w:r>
      <w:r w:rsidRPr="001B517C">
        <w:rPr>
          <w:rFonts w:ascii="Garamond" w:eastAsia="Times New Roman" w:hAnsi="Garamond" w:cs="Times New Roman"/>
          <w:bCs/>
          <w:i/>
          <w:color w:val="000000"/>
          <w:sz w:val="24"/>
          <w:szCs w:val="24"/>
          <w:lang w:val="en-US" w:eastAsia="el-GR"/>
        </w:rPr>
        <w:t xml:space="preserve"> Groups</w:t>
      </w:r>
      <w:r w:rsidRPr="001B517C">
        <w:rPr>
          <w:rFonts w:ascii="Garamond" w:eastAsia="Times New Roman" w:hAnsi="Garamond" w:cs="Times New Roman"/>
          <w:bCs/>
          <w:i/>
          <w:color w:val="000000"/>
          <w:sz w:val="24"/>
          <w:szCs w:val="24"/>
          <w:lang w:val="en-GB" w:eastAsia="el-GR"/>
        </w:rPr>
        <w:t xml:space="preserve"> </w:t>
      </w:r>
      <w:r w:rsidRPr="001B517C">
        <w:rPr>
          <w:rFonts w:ascii="Garamond" w:eastAsia="Times New Roman" w:hAnsi="Garamond" w:cs="Times New Roman"/>
          <w:bCs/>
          <w:i/>
          <w:color w:val="000000"/>
          <w:sz w:val="24"/>
          <w:szCs w:val="24"/>
          <w:lang w:val="en-US" w:eastAsia="el-GR"/>
        </w:rPr>
        <w:t>and</w:t>
      </w:r>
      <w:r w:rsidRPr="001B517C">
        <w:rPr>
          <w:rFonts w:ascii="Garamond" w:eastAsia="Times New Roman" w:hAnsi="Garamond" w:cs="Times New Roman"/>
          <w:bCs/>
          <w:i/>
          <w:color w:val="000000"/>
          <w:sz w:val="24"/>
          <w:szCs w:val="24"/>
          <w:lang w:val="en-GB" w:eastAsia="el-GR"/>
        </w:rPr>
        <w:t xml:space="preserve"> </w:t>
      </w:r>
      <w:r w:rsidRPr="001B517C">
        <w:rPr>
          <w:rFonts w:ascii="Garamond" w:eastAsia="Times New Roman" w:hAnsi="Garamond" w:cs="Times New Roman"/>
          <w:bCs/>
          <w:i/>
          <w:color w:val="000000"/>
          <w:sz w:val="24"/>
          <w:szCs w:val="24"/>
          <w:lang w:val="en-US" w:eastAsia="el-GR"/>
        </w:rPr>
        <w:t>Societies</w:t>
      </w:r>
      <w:r w:rsidRPr="001B517C">
        <w:rPr>
          <w:rFonts w:ascii="Garamond" w:eastAsia="Times New Roman" w:hAnsi="Garamond" w:cs="Times New Roman"/>
          <w:bCs/>
          <w:color w:val="000000"/>
          <w:sz w:val="24"/>
          <w:szCs w:val="24"/>
          <w:lang w:val="en-US" w:eastAsia="el-GR"/>
        </w:rPr>
        <w:t xml:space="preserve">. </w:t>
      </w:r>
      <w:proofErr w:type="spellStart"/>
      <w:r w:rsidRPr="001B517C">
        <w:rPr>
          <w:rFonts w:ascii="Garamond" w:eastAsia="Times New Roman" w:hAnsi="Garamond" w:cs="Times New Roman"/>
          <w:bCs/>
          <w:color w:val="000000"/>
          <w:sz w:val="24"/>
          <w:szCs w:val="24"/>
          <w:lang w:val="en-US" w:eastAsia="el-GR"/>
        </w:rPr>
        <w:t>Karnac</w:t>
      </w:r>
      <w:proofErr w:type="spellEnd"/>
      <w:r w:rsidRPr="001B517C">
        <w:rPr>
          <w:rFonts w:ascii="Garamond" w:eastAsia="Times New Roman" w:hAnsi="Garamond" w:cs="Times New Roman"/>
          <w:bCs/>
          <w:color w:val="000000"/>
          <w:sz w:val="24"/>
          <w:szCs w:val="24"/>
          <w:lang w:eastAsia="el-GR"/>
        </w:rPr>
        <w:t>.</w:t>
      </w:r>
    </w:p>
    <w:p w14:paraId="6617B228" w14:textId="77777777" w:rsidR="005813C0" w:rsidRPr="001B517C" w:rsidRDefault="005813C0" w:rsidP="00BF674F">
      <w:pPr>
        <w:spacing w:after="0" w:line="240" w:lineRule="auto"/>
        <w:ind w:left="-624"/>
        <w:jc w:val="both"/>
        <w:outlineLvl w:val="0"/>
        <w:rPr>
          <w:rFonts w:ascii="Garamond" w:eastAsia="Times New Roman" w:hAnsi="Garamond" w:cs="Times New Roman"/>
          <w:b/>
          <w:sz w:val="24"/>
          <w:szCs w:val="24"/>
        </w:rPr>
      </w:pPr>
      <w:r w:rsidRPr="001B517C">
        <w:rPr>
          <w:rFonts w:ascii="Garamond" w:eastAsia="Times New Roman" w:hAnsi="Garamond" w:cs="Times New Roman"/>
          <w:color w:val="000000"/>
          <w:sz w:val="24"/>
          <w:szCs w:val="24"/>
          <w:lang w:val="en-US" w:eastAsia="el-GR"/>
        </w:rPr>
        <w:t>Winnicott</w:t>
      </w:r>
      <w:r w:rsidRPr="001B517C">
        <w:rPr>
          <w:rFonts w:ascii="Garamond" w:eastAsia="Times New Roman" w:hAnsi="Garamond" w:cs="Times New Roman"/>
          <w:color w:val="000000"/>
          <w:sz w:val="24"/>
          <w:szCs w:val="24"/>
          <w:lang w:eastAsia="el-GR"/>
        </w:rPr>
        <w:t xml:space="preserve">. </w:t>
      </w:r>
      <w:r w:rsidRPr="001B517C">
        <w:rPr>
          <w:rFonts w:ascii="Garamond" w:eastAsia="Times New Roman" w:hAnsi="Garamond" w:cs="Times New Roman"/>
          <w:color w:val="000000"/>
          <w:sz w:val="24"/>
          <w:szCs w:val="24"/>
          <w:lang w:val="en-US" w:eastAsia="el-GR"/>
        </w:rPr>
        <w:t>D</w:t>
      </w:r>
      <w:r w:rsidRPr="001B517C">
        <w:rPr>
          <w:rFonts w:ascii="Garamond" w:eastAsia="Times New Roman" w:hAnsi="Garamond" w:cs="Times New Roman"/>
          <w:color w:val="000000"/>
          <w:sz w:val="24"/>
          <w:szCs w:val="24"/>
          <w:lang w:eastAsia="el-GR"/>
        </w:rPr>
        <w:t xml:space="preserve">. (2003). </w:t>
      </w:r>
      <w:r w:rsidRPr="001B517C">
        <w:rPr>
          <w:rFonts w:ascii="Garamond" w:eastAsia="Times New Roman" w:hAnsi="Garamond" w:cs="Times New Roman"/>
          <w:i/>
          <w:color w:val="000000"/>
          <w:sz w:val="24"/>
          <w:szCs w:val="24"/>
          <w:lang w:eastAsia="el-GR"/>
        </w:rPr>
        <w:t>Διαδικασίες ωρίμανσης και διευκολυντικό περιβάλλον</w:t>
      </w:r>
      <w:r w:rsidRPr="001B517C">
        <w:rPr>
          <w:rFonts w:ascii="Garamond" w:eastAsia="Times New Roman" w:hAnsi="Garamond" w:cs="Times New Roman"/>
          <w:color w:val="000000"/>
          <w:sz w:val="24"/>
          <w:szCs w:val="24"/>
          <w:lang w:eastAsia="el-GR"/>
        </w:rPr>
        <w:t>. Αθήνα: Ελληνικά  Γράμματα</w:t>
      </w:r>
    </w:p>
    <w:p w14:paraId="361A927B" w14:textId="5BF3E639" w:rsidR="005C7B07" w:rsidRPr="001B517C" w:rsidRDefault="005C7B07" w:rsidP="00BF674F">
      <w:pPr>
        <w:ind w:left="-624"/>
        <w:jc w:val="both"/>
        <w:rPr>
          <w:rFonts w:ascii="Garamond" w:hAnsi="Garamond"/>
          <w:sz w:val="24"/>
          <w:szCs w:val="24"/>
        </w:rPr>
      </w:pPr>
    </w:p>
    <w:sectPr w:rsidR="005C7B07" w:rsidRPr="001B517C" w:rsidSect="00945C6E">
      <w:footerReference w:type="default" r:id="rId14"/>
      <w:pgSz w:w="11906" w:h="16838"/>
      <w:pgMar w:top="1440" w:right="1077"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A127" w14:textId="77777777" w:rsidR="00C61AE4" w:rsidRDefault="00C61AE4" w:rsidP="005813C0">
      <w:pPr>
        <w:spacing w:after="0" w:line="240" w:lineRule="auto"/>
      </w:pPr>
      <w:r>
        <w:separator/>
      </w:r>
    </w:p>
  </w:endnote>
  <w:endnote w:type="continuationSeparator" w:id="0">
    <w:p w14:paraId="787425E7" w14:textId="77777777" w:rsidR="00C61AE4" w:rsidRDefault="00C61AE4" w:rsidP="0058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10625"/>
      <w:docPartObj>
        <w:docPartGallery w:val="Page Numbers (Bottom of Page)"/>
        <w:docPartUnique/>
      </w:docPartObj>
    </w:sdtPr>
    <w:sdtContent>
      <w:p w14:paraId="34AC8994" w14:textId="77777777" w:rsidR="00945C6E" w:rsidRDefault="00945C6E">
        <w:pPr>
          <w:pStyle w:val="a3"/>
          <w:jc w:val="right"/>
        </w:pPr>
        <w:r>
          <w:fldChar w:fldCharType="begin"/>
        </w:r>
        <w:r>
          <w:instrText>PAGE   \* MERGEFORMAT</w:instrText>
        </w:r>
        <w:r>
          <w:fldChar w:fldCharType="separate"/>
        </w:r>
        <w:r>
          <w:t>2</w:t>
        </w:r>
        <w:r>
          <w:fldChar w:fldCharType="end"/>
        </w:r>
      </w:p>
    </w:sdtContent>
  </w:sdt>
  <w:p w14:paraId="5A26D598" w14:textId="77777777" w:rsidR="00945C6E" w:rsidRDefault="00945C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8DA8" w14:textId="77777777" w:rsidR="00C61AE4" w:rsidRDefault="00C61AE4" w:rsidP="005813C0">
      <w:pPr>
        <w:spacing w:after="0" w:line="240" w:lineRule="auto"/>
      </w:pPr>
      <w:r>
        <w:separator/>
      </w:r>
    </w:p>
  </w:footnote>
  <w:footnote w:type="continuationSeparator" w:id="0">
    <w:p w14:paraId="1E4556A2" w14:textId="77777777" w:rsidR="00C61AE4" w:rsidRDefault="00C61AE4" w:rsidP="0058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4" type="#_x0000_t75" style="width:11.4pt;height:11.4pt" o:bullet="t">
        <v:imagedata r:id="rId1" o:title="mso7"/>
      </v:shape>
    </w:pict>
  </w:numPicBullet>
  <w:numPicBullet w:numPicBulletId="1">
    <w:pict>
      <v:shape id="_x0000_i1965" type="#_x0000_t75" style="width:11.4pt;height:11.4pt" o:bullet="t">
        <v:imagedata r:id="rId2" o:title="mso1A59"/>
      </v:shape>
    </w:pict>
  </w:numPicBullet>
  <w:abstractNum w:abstractNumId="0" w15:restartNumberingAfterBreak="0">
    <w:nsid w:val="015A0253"/>
    <w:multiLevelType w:val="hybridMultilevel"/>
    <w:tmpl w:val="C7243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55520A"/>
    <w:multiLevelType w:val="hybridMultilevel"/>
    <w:tmpl w:val="2D604AB0"/>
    <w:lvl w:ilvl="0" w:tplc="04080003">
      <w:start w:val="1"/>
      <w:numFmt w:val="bullet"/>
      <w:lvlText w:val="o"/>
      <w:lvlJc w:val="left"/>
      <w:pPr>
        <w:ind w:left="2328" w:hanging="360"/>
      </w:pPr>
      <w:rPr>
        <w:rFonts w:ascii="Courier New" w:hAnsi="Courier New" w:cs="Courier New" w:hint="default"/>
      </w:rPr>
    </w:lvl>
    <w:lvl w:ilvl="1" w:tplc="04080003" w:tentative="1">
      <w:start w:val="1"/>
      <w:numFmt w:val="bullet"/>
      <w:lvlText w:val="o"/>
      <w:lvlJc w:val="left"/>
      <w:pPr>
        <w:ind w:left="3048" w:hanging="360"/>
      </w:pPr>
      <w:rPr>
        <w:rFonts w:ascii="Courier New" w:hAnsi="Courier New" w:cs="Courier New" w:hint="default"/>
      </w:rPr>
    </w:lvl>
    <w:lvl w:ilvl="2" w:tplc="04080005" w:tentative="1">
      <w:start w:val="1"/>
      <w:numFmt w:val="bullet"/>
      <w:lvlText w:val=""/>
      <w:lvlJc w:val="left"/>
      <w:pPr>
        <w:ind w:left="3768" w:hanging="360"/>
      </w:pPr>
      <w:rPr>
        <w:rFonts w:ascii="Wingdings" w:hAnsi="Wingdings" w:hint="default"/>
      </w:rPr>
    </w:lvl>
    <w:lvl w:ilvl="3" w:tplc="04080001" w:tentative="1">
      <w:start w:val="1"/>
      <w:numFmt w:val="bullet"/>
      <w:lvlText w:val=""/>
      <w:lvlJc w:val="left"/>
      <w:pPr>
        <w:ind w:left="4488" w:hanging="360"/>
      </w:pPr>
      <w:rPr>
        <w:rFonts w:ascii="Symbol" w:hAnsi="Symbol" w:hint="default"/>
      </w:rPr>
    </w:lvl>
    <w:lvl w:ilvl="4" w:tplc="04080003" w:tentative="1">
      <w:start w:val="1"/>
      <w:numFmt w:val="bullet"/>
      <w:lvlText w:val="o"/>
      <w:lvlJc w:val="left"/>
      <w:pPr>
        <w:ind w:left="5208" w:hanging="360"/>
      </w:pPr>
      <w:rPr>
        <w:rFonts w:ascii="Courier New" w:hAnsi="Courier New" w:cs="Courier New" w:hint="default"/>
      </w:rPr>
    </w:lvl>
    <w:lvl w:ilvl="5" w:tplc="04080005" w:tentative="1">
      <w:start w:val="1"/>
      <w:numFmt w:val="bullet"/>
      <w:lvlText w:val=""/>
      <w:lvlJc w:val="left"/>
      <w:pPr>
        <w:ind w:left="5928" w:hanging="360"/>
      </w:pPr>
      <w:rPr>
        <w:rFonts w:ascii="Wingdings" w:hAnsi="Wingdings" w:hint="default"/>
      </w:rPr>
    </w:lvl>
    <w:lvl w:ilvl="6" w:tplc="04080001" w:tentative="1">
      <w:start w:val="1"/>
      <w:numFmt w:val="bullet"/>
      <w:lvlText w:val=""/>
      <w:lvlJc w:val="left"/>
      <w:pPr>
        <w:ind w:left="6648" w:hanging="360"/>
      </w:pPr>
      <w:rPr>
        <w:rFonts w:ascii="Symbol" w:hAnsi="Symbol" w:hint="default"/>
      </w:rPr>
    </w:lvl>
    <w:lvl w:ilvl="7" w:tplc="04080003" w:tentative="1">
      <w:start w:val="1"/>
      <w:numFmt w:val="bullet"/>
      <w:lvlText w:val="o"/>
      <w:lvlJc w:val="left"/>
      <w:pPr>
        <w:ind w:left="7368" w:hanging="360"/>
      </w:pPr>
      <w:rPr>
        <w:rFonts w:ascii="Courier New" w:hAnsi="Courier New" w:cs="Courier New" w:hint="default"/>
      </w:rPr>
    </w:lvl>
    <w:lvl w:ilvl="8" w:tplc="04080005" w:tentative="1">
      <w:start w:val="1"/>
      <w:numFmt w:val="bullet"/>
      <w:lvlText w:val=""/>
      <w:lvlJc w:val="left"/>
      <w:pPr>
        <w:ind w:left="8088" w:hanging="360"/>
      </w:pPr>
      <w:rPr>
        <w:rFonts w:ascii="Wingdings" w:hAnsi="Wingdings" w:hint="default"/>
      </w:rPr>
    </w:lvl>
  </w:abstractNum>
  <w:abstractNum w:abstractNumId="2" w15:restartNumberingAfterBreak="0">
    <w:nsid w:val="06D962D6"/>
    <w:multiLevelType w:val="hybridMultilevel"/>
    <w:tmpl w:val="F65E1E9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9E42B3"/>
    <w:multiLevelType w:val="hybridMultilevel"/>
    <w:tmpl w:val="334E937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8CE5847"/>
    <w:multiLevelType w:val="hybridMultilevel"/>
    <w:tmpl w:val="11347456"/>
    <w:lvl w:ilvl="0" w:tplc="04080007">
      <w:start w:val="1"/>
      <w:numFmt w:val="bullet"/>
      <w:lvlText w:val=""/>
      <w:lvlPicBulletId w:val="0"/>
      <w:lvlJc w:val="left"/>
      <w:pPr>
        <w:ind w:left="840" w:hanging="360"/>
      </w:pPr>
      <w:rPr>
        <w:rFonts w:ascii="Symbol" w:hAnsi="Symbol" w:hint="default"/>
      </w:rPr>
    </w:lvl>
    <w:lvl w:ilvl="1" w:tplc="04080003">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5" w15:restartNumberingAfterBreak="0">
    <w:nsid w:val="1CE83342"/>
    <w:multiLevelType w:val="hybridMultilevel"/>
    <w:tmpl w:val="7F348F54"/>
    <w:lvl w:ilvl="0" w:tplc="04080003">
      <w:start w:val="1"/>
      <w:numFmt w:val="bullet"/>
      <w:lvlText w:val="o"/>
      <w:lvlPicBulletId w:val="0"/>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DF03979"/>
    <w:multiLevelType w:val="hybridMultilevel"/>
    <w:tmpl w:val="0E9250E0"/>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40F1F"/>
    <w:multiLevelType w:val="hybridMultilevel"/>
    <w:tmpl w:val="FA927F6E"/>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776C5"/>
    <w:multiLevelType w:val="hybridMultilevel"/>
    <w:tmpl w:val="8724F55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09417B"/>
    <w:multiLevelType w:val="hybridMultilevel"/>
    <w:tmpl w:val="B4CC86EE"/>
    <w:lvl w:ilvl="0" w:tplc="04080007">
      <w:start w:val="1"/>
      <w:numFmt w:val="bullet"/>
      <w:lvlText w:val=""/>
      <w:lvlPicBulletId w:val="0"/>
      <w:lvlJc w:val="left"/>
      <w:pPr>
        <w:ind w:left="-264" w:hanging="360"/>
      </w:pPr>
      <w:rPr>
        <w:rFonts w:ascii="Symbol" w:hAnsi="Symbol" w:hint="default"/>
      </w:rPr>
    </w:lvl>
    <w:lvl w:ilvl="1" w:tplc="04080003" w:tentative="1">
      <w:start w:val="1"/>
      <w:numFmt w:val="bullet"/>
      <w:lvlText w:val="o"/>
      <w:lvlJc w:val="left"/>
      <w:pPr>
        <w:ind w:left="456" w:hanging="360"/>
      </w:pPr>
      <w:rPr>
        <w:rFonts w:ascii="Courier New" w:hAnsi="Courier New" w:cs="Courier New" w:hint="default"/>
      </w:rPr>
    </w:lvl>
    <w:lvl w:ilvl="2" w:tplc="04080005" w:tentative="1">
      <w:start w:val="1"/>
      <w:numFmt w:val="bullet"/>
      <w:lvlText w:val=""/>
      <w:lvlJc w:val="left"/>
      <w:pPr>
        <w:ind w:left="1176" w:hanging="360"/>
      </w:pPr>
      <w:rPr>
        <w:rFonts w:ascii="Wingdings" w:hAnsi="Wingdings" w:hint="default"/>
      </w:rPr>
    </w:lvl>
    <w:lvl w:ilvl="3" w:tplc="04080001" w:tentative="1">
      <w:start w:val="1"/>
      <w:numFmt w:val="bullet"/>
      <w:lvlText w:val=""/>
      <w:lvlJc w:val="left"/>
      <w:pPr>
        <w:ind w:left="1896" w:hanging="360"/>
      </w:pPr>
      <w:rPr>
        <w:rFonts w:ascii="Symbol" w:hAnsi="Symbol" w:hint="default"/>
      </w:rPr>
    </w:lvl>
    <w:lvl w:ilvl="4" w:tplc="04080003" w:tentative="1">
      <w:start w:val="1"/>
      <w:numFmt w:val="bullet"/>
      <w:lvlText w:val="o"/>
      <w:lvlJc w:val="left"/>
      <w:pPr>
        <w:ind w:left="2616" w:hanging="360"/>
      </w:pPr>
      <w:rPr>
        <w:rFonts w:ascii="Courier New" w:hAnsi="Courier New" w:cs="Courier New" w:hint="default"/>
      </w:rPr>
    </w:lvl>
    <w:lvl w:ilvl="5" w:tplc="04080005" w:tentative="1">
      <w:start w:val="1"/>
      <w:numFmt w:val="bullet"/>
      <w:lvlText w:val=""/>
      <w:lvlJc w:val="left"/>
      <w:pPr>
        <w:ind w:left="3336" w:hanging="360"/>
      </w:pPr>
      <w:rPr>
        <w:rFonts w:ascii="Wingdings" w:hAnsi="Wingdings" w:hint="default"/>
      </w:rPr>
    </w:lvl>
    <w:lvl w:ilvl="6" w:tplc="04080001" w:tentative="1">
      <w:start w:val="1"/>
      <w:numFmt w:val="bullet"/>
      <w:lvlText w:val=""/>
      <w:lvlJc w:val="left"/>
      <w:pPr>
        <w:ind w:left="4056" w:hanging="360"/>
      </w:pPr>
      <w:rPr>
        <w:rFonts w:ascii="Symbol" w:hAnsi="Symbol" w:hint="default"/>
      </w:rPr>
    </w:lvl>
    <w:lvl w:ilvl="7" w:tplc="04080003" w:tentative="1">
      <w:start w:val="1"/>
      <w:numFmt w:val="bullet"/>
      <w:lvlText w:val="o"/>
      <w:lvlJc w:val="left"/>
      <w:pPr>
        <w:ind w:left="4776" w:hanging="360"/>
      </w:pPr>
      <w:rPr>
        <w:rFonts w:ascii="Courier New" w:hAnsi="Courier New" w:cs="Courier New" w:hint="default"/>
      </w:rPr>
    </w:lvl>
    <w:lvl w:ilvl="8" w:tplc="04080005" w:tentative="1">
      <w:start w:val="1"/>
      <w:numFmt w:val="bullet"/>
      <w:lvlText w:val=""/>
      <w:lvlJc w:val="left"/>
      <w:pPr>
        <w:ind w:left="5496" w:hanging="360"/>
      </w:pPr>
      <w:rPr>
        <w:rFonts w:ascii="Wingdings" w:hAnsi="Wingdings" w:hint="default"/>
      </w:rPr>
    </w:lvl>
  </w:abstractNum>
  <w:abstractNum w:abstractNumId="10" w15:restartNumberingAfterBreak="0">
    <w:nsid w:val="29A263D7"/>
    <w:multiLevelType w:val="hybridMultilevel"/>
    <w:tmpl w:val="DFAC7B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2F743F3D"/>
    <w:multiLevelType w:val="hybridMultilevel"/>
    <w:tmpl w:val="C8620A60"/>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4DF0DCA"/>
    <w:multiLevelType w:val="hybridMultilevel"/>
    <w:tmpl w:val="600AE706"/>
    <w:lvl w:ilvl="0" w:tplc="04080003">
      <w:start w:val="1"/>
      <w:numFmt w:val="bullet"/>
      <w:lvlText w:val="o"/>
      <w:lvlPicBulletId w:val="0"/>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387C1ADD"/>
    <w:multiLevelType w:val="hybridMultilevel"/>
    <w:tmpl w:val="84285188"/>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1702C88"/>
    <w:multiLevelType w:val="hybridMultilevel"/>
    <w:tmpl w:val="94B0ADB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1D8"/>
    <w:multiLevelType w:val="hybridMultilevel"/>
    <w:tmpl w:val="3C4C950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49A0318C"/>
    <w:multiLevelType w:val="hybridMultilevel"/>
    <w:tmpl w:val="0712A4BC"/>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E765463"/>
    <w:multiLevelType w:val="hybridMultilevel"/>
    <w:tmpl w:val="4EFC7482"/>
    <w:lvl w:ilvl="0" w:tplc="04080007">
      <w:start w:val="1"/>
      <w:numFmt w:val="bullet"/>
      <w:lvlText w:val=""/>
      <w:lvlPicBulletId w:val="0"/>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293A05"/>
    <w:multiLevelType w:val="hybridMultilevel"/>
    <w:tmpl w:val="0330C032"/>
    <w:lvl w:ilvl="0" w:tplc="04080003">
      <w:start w:val="1"/>
      <w:numFmt w:val="bullet"/>
      <w:lvlText w:val="o"/>
      <w:lvlPicBulletId w:val="0"/>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15:restartNumberingAfterBreak="0">
    <w:nsid w:val="53510EF9"/>
    <w:multiLevelType w:val="hybridMultilevel"/>
    <w:tmpl w:val="B074C12C"/>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7F47AEC"/>
    <w:multiLevelType w:val="hybridMultilevel"/>
    <w:tmpl w:val="34CCF766"/>
    <w:lvl w:ilvl="0" w:tplc="ADE013B0">
      <w:start w:val="2"/>
      <w:numFmt w:val="decimal"/>
      <w:lvlText w:val="%1."/>
      <w:lvlJc w:val="left"/>
      <w:pPr>
        <w:tabs>
          <w:tab w:val="num" w:pos="1440"/>
        </w:tabs>
        <w:ind w:left="1440" w:hanging="360"/>
      </w:pPr>
      <w:rPr>
        <w:rFonts w:hint="default"/>
      </w:rPr>
    </w:lvl>
    <w:lvl w:ilvl="1" w:tplc="04080019">
      <w:start w:val="1"/>
      <w:numFmt w:val="lowerLetter"/>
      <w:lvlText w:val="%2."/>
      <w:lvlJc w:val="left"/>
      <w:pPr>
        <w:tabs>
          <w:tab w:val="num" w:pos="2160"/>
        </w:tabs>
        <w:ind w:left="2160" w:hanging="360"/>
      </w:pPr>
    </w:lvl>
    <w:lvl w:ilvl="2" w:tplc="A35C7162">
      <w:start w:val="6"/>
      <w:numFmt w:val="bullet"/>
      <w:lvlText w:val="-"/>
      <w:lvlJc w:val="left"/>
      <w:pPr>
        <w:tabs>
          <w:tab w:val="num" w:pos="3060"/>
        </w:tabs>
        <w:ind w:left="3060" w:hanging="360"/>
      </w:pPr>
      <w:rPr>
        <w:rFonts w:ascii="Calibri" w:eastAsia="Times New Roman" w:hAnsi="Calibri" w:cs="Times New Roman" w:hint="default"/>
        <w:sz w:val="22"/>
      </w:r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1" w15:restartNumberingAfterBreak="0">
    <w:nsid w:val="5A6C35D9"/>
    <w:multiLevelType w:val="hybridMultilevel"/>
    <w:tmpl w:val="C2C47E12"/>
    <w:lvl w:ilvl="0" w:tplc="083C2D28">
      <w:start w:val="1"/>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2" w15:restartNumberingAfterBreak="0">
    <w:nsid w:val="5B230CB2"/>
    <w:multiLevelType w:val="hybridMultilevel"/>
    <w:tmpl w:val="46C0B1A6"/>
    <w:lvl w:ilvl="0" w:tplc="04080003">
      <w:start w:val="1"/>
      <w:numFmt w:val="bullet"/>
      <w:lvlText w:val="o"/>
      <w:lvlPicBulletId w:val="0"/>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52934"/>
    <w:multiLevelType w:val="hybridMultilevel"/>
    <w:tmpl w:val="CAF22B5A"/>
    <w:lvl w:ilvl="0" w:tplc="801401A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5FD54917"/>
    <w:multiLevelType w:val="hybridMultilevel"/>
    <w:tmpl w:val="1C9AC384"/>
    <w:lvl w:ilvl="0" w:tplc="04080007">
      <w:start w:val="1"/>
      <w:numFmt w:val="bullet"/>
      <w:lvlText w:val=""/>
      <w:lvlPicBulletId w:val="0"/>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8F7060B2">
      <w:start w:val="6"/>
      <w:numFmt w:val="bullet"/>
      <w:lvlText w:val="-"/>
      <w:lvlJc w:val="left"/>
      <w:pPr>
        <w:tabs>
          <w:tab w:val="num" w:pos="2235"/>
        </w:tabs>
        <w:ind w:left="2235" w:hanging="435"/>
      </w:pPr>
      <w:rPr>
        <w:rFonts w:ascii="Times New Roman" w:eastAsia="Times New Roman" w:hAnsi="Times New Roman"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73B42"/>
    <w:multiLevelType w:val="hybridMultilevel"/>
    <w:tmpl w:val="7E6A0BCA"/>
    <w:lvl w:ilvl="0" w:tplc="04080007">
      <w:start w:val="1"/>
      <w:numFmt w:val="bullet"/>
      <w:lvlText w:val=""/>
      <w:lvlPicBulletId w:val="1"/>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35B5D02"/>
    <w:multiLevelType w:val="hybridMultilevel"/>
    <w:tmpl w:val="79A8ADBE"/>
    <w:lvl w:ilvl="0" w:tplc="04080003">
      <w:start w:val="1"/>
      <w:numFmt w:val="bullet"/>
      <w:lvlText w:val="o"/>
      <w:lvlJc w:val="left"/>
      <w:pPr>
        <w:ind w:left="720" w:hanging="360"/>
      </w:pPr>
      <w:rPr>
        <w:rFonts w:ascii="Courier New" w:hAnsi="Courier New" w:cs="Courier New" w:hint="default"/>
      </w:rPr>
    </w:lvl>
    <w:lvl w:ilvl="1" w:tplc="A35C7162">
      <w:start w:val="6"/>
      <w:numFmt w:val="bullet"/>
      <w:lvlText w:val="-"/>
      <w:lvlJc w:val="left"/>
      <w:pPr>
        <w:ind w:left="1440" w:hanging="360"/>
      </w:pPr>
      <w:rPr>
        <w:rFonts w:ascii="Calibri" w:eastAsia="Times New Roman" w:hAnsi="Calibri" w:cs="Times New Roman"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4F553F0"/>
    <w:multiLevelType w:val="hybridMultilevel"/>
    <w:tmpl w:val="A5FA1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D84F71"/>
    <w:multiLevelType w:val="hybridMultilevel"/>
    <w:tmpl w:val="5C520834"/>
    <w:lvl w:ilvl="0" w:tplc="04080003">
      <w:start w:val="1"/>
      <w:numFmt w:val="bullet"/>
      <w:lvlText w:val="o"/>
      <w:lvlPicBulletId w:val="0"/>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68B12B8F"/>
    <w:multiLevelType w:val="hybridMultilevel"/>
    <w:tmpl w:val="955ED93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8FB453C"/>
    <w:multiLevelType w:val="hybridMultilevel"/>
    <w:tmpl w:val="A70267E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6B58537B"/>
    <w:multiLevelType w:val="hybridMultilevel"/>
    <w:tmpl w:val="AC22FFBC"/>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6DFC2EC0"/>
    <w:multiLevelType w:val="hybridMultilevel"/>
    <w:tmpl w:val="EEBAE0A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E5A450E"/>
    <w:multiLevelType w:val="hybridMultilevel"/>
    <w:tmpl w:val="E65E3DE8"/>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FE743BC"/>
    <w:multiLevelType w:val="hybridMultilevel"/>
    <w:tmpl w:val="37C257D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0F40344"/>
    <w:multiLevelType w:val="hybridMultilevel"/>
    <w:tmpl w:val="DA50CBA0"/>
    <w:lvl w:ilvl="0" w:tplc="04080007">
      <w:start w:val="1"/>
      <w:numFmt w:val="bullet"/>
      <w:lvlText w:val=""/>
      <w:lvlPicBulletId w:val="0"/>
      <w:lvlJc w:val="left"/>
      <w:pPr>
        <w:tabs>
          <w:tab w:val="num" w:pos="-2160"/>
        </w:tabs>
        <w:ind w:left="-2160" w:hanging="360"/>
      </w:pPr>
      <w:rPr>
        <w:rFonts w:ascii="Symbol" w:hAnsi="Symbol" w:hint="default"/>
      </w:rPr>
    </w:lvl>
    <w:lvl w:ilvl="1" w:tplc="926A8A88">
      <w:numFmt w:val="bullet"/>
      <w:lvlText w:val="-"/>
      <w:lvlPicBulletId w:val="0"/>
      <w:lvlJc w:val="left"/>
      <w:pPr>
        <w:tabs>
          <w:tab w:val="num" w:pos="-1310"/>
        </w:tabs>
        <w:ind w:left="-1310" w:hanging="360"/>
      </w:pPr>
      <w:rPr>
        <w:rFonts w:ascii="Calibri" w:eastAsia="Times New Roman" w:hAnsi="Calibri" w:cs="Times New Roman" w:hint="default"/>
      </w:rPr>
    </w:lvl>
    <w:lvl w:ilvl="2" w:tplc="04080005">
      <w:start w:val="1"/>
      <w:numFmt w:val="bullet"/>
      <w:lvlText w:val=""/>
      <w:lvlJc w:val="left"/>
      <w:pPr>
        <w:tabs>
          <w:tab w:val="num" w:pos="-720"/>
        </w:tabs>
        <w:ind w:left="-720" w:hanging="360"/>
      </w:pPr>
      <w:rPr>
        <w:rFonts w:ascii="Wingdings" w:hAnsi="Wingdings" w:hint="default"/>
      </w:rPr>
    </w:lvl>
    <w:lvl w:ilvl="3" w:tplc="04080001">
      <w:start w:val="1"/>
      <w:numFmt w:val="bullet"/>
      <w:lvlText w:val=""/>
      <w:lvlJc w:val="left"/>
      <w:pPr>
        <w:tabs>
          <w:tab w:val="num" w:pos="0"/>
        </w:tabs>
        <w:ind w:left="0" w:hanging="360"/>
      </w:pPr>
      <w:rPr>
        <w:rFonts w:ascii="Symbol" w:hAnsi="Symbol" w:hint="default"/>
      </w:rPr>
    </w:lvl>
    <w:lvl w:ilvl="4" w:tplc="04080003" w:tentative="1">
      <w:start w:val="1"/>
      <w:numFmt w:val="bullet"/>
      <w:lvlText w:val="o"/>
      <w:lvlJc w:val="left"/>
      <w:pPr>
        <w:tabs>
          <w:tab w:val="num" w:pos="720"/>
        </w:tabs>
        <w:ind w:left="720" w:hanging="360"/>
      </w:pPr>
      <w:rPr>
        <w:rFonts w:ascii="Courier New" w:hAnsi="Courier New" w:cs="Courier New" w:hint="default"/>
      </w:rPr>
    </w:lvl>
    <w:lvl w:ilvl="5" w:tplc="04080005" w:tentative="1">
      <w:start w:val="1"/>
      <w:numFmt w:val="bullet"/>
      <w:lvlText w:val=""/>
      <w:lvlJc w:val="left"/>
      <w:pPr>
        <w:tabs>
          <w:tab w:val="num" w:pos="1440"/>
        </w:tabs>
        <w:ind w:left="1440" w:hanging="360"/>
      </w:pPr>
      <w:rPr>
        <w:rFonts w:ascii="Wingdings" w:hAnsi="Wingdings" w:hint="default"/>
      </w:rPr>
    </w:lvl>
    <w:lvl w:ilvl="6" w:tplc="04080001" w:tentative="1">
      <w:start w:val="1"/>
      <w:numFmt w:val="bullet"/>
      <w:lvlText w:val=""/>
      <w:lvlJc w:val="left"/>
      <w:pPr>
        <w:tabs>
          <w:tab w:val="num" w:pos="2160"/>
        </w:tabs>
        <w:ind w:left="2160" w:hanging="360"/>
      </w:pPr>
      <w:rPr>
        <w:rFonts w:ascii="Symbol" w:hAnsi="Symbol" w:hint="default"/>
      </w:rPr>
    </w:lvl>
    <w:lvl w:ilvl="7" w:tplc="04080003" w:tentative="1">
      <w:start w:val="1"/>
      <w:numFmt w:val="bullet"/>
      <w:lvlText w:val="o"/>
      <w:lvlJc w:val="left"/>
      <w:pPr>
        <w:tabs>
          <w:tab w:val="num" w:pos="2880"/>
        </w:tabs>
        <w:ind w:left="2880" w:hanging="360"/>
      </w:pPr>
      <w:rPr>
        <w:rFonts w:ascii="Courier New" w:hAnsi="Courier New" w:cs="Courier New" w:hint="default"/>
      </w:rPr>
    </w:lvl>
    <w:lvl w:ilvl="8" w:tplc="04080005" w:tentative="1">
      <w:start w:val="1"/>
      <w:numFmt w:val="bullet"/>
      <w:lvlText w:val=""/>
      <w:lvlJc w:val="left"/>
      <w:pPr>
        <w:tabs>
          <w:tab w:val="num" w:pos="3600"/>
        </w:tabs>
        <w:ind w:left="3600" w:hanging="360"/>
      </w:pPr>
      <w:rPr>
        <w:rFonts w:ascii="Wingdings" w:hAnsi="Wingdings" w:hint="default"/>
      </w:rPr>
    </w:lvl>
  </w:abstractNum>
  <w:abstractNum w:abstractNumId="36" w15:restartNumberingAfterBreak="0">
    <w:nsid w:val="75E17A61"/>
    <w:multiLevelType w:val="hybridMultilevel"/>
    <w:tmpl w:val="210E9C1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07FAE"/>
    <w:multiLevelType w:val="hybridMultilevel"/>
    <w:tmpl w:val="3A0C4F0C"/>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27131"/>
    <w:multiLevelType w:val="hybridMultilevel"/>
    <w:tmpl w:val="7382D8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BE41ACC"/>
    <w:multiLevelType w:val="hybridMultilevel"/>
    <w:tmpl w:val="D2328116"/>
    <w:lvl w:ilvl="0" w:tplc="04080003">
      <w:start w:val="1"/>
      <w:numFmt w:val="bullet"/>
      <w:lvlText w:val="o"/>
      <w:lvlPicBulletId w:val="0"/>
      <w:lvlJc w:val="left"/>
      <w:pPr>
        <w:ind w:left="130" w:hanging="360"/>
      </w:pPr>
      <w:rPr>
        <w:rFonts w:ascii="Courier New" w:hAnsi="Courier New" w:cs="Courier New" w:hint="default"/>
      </w:rPr>
    </w:lvl>
    <w:lvl w:ilvl="1" w:tplc="04080003" w:tentative="1">
      <w:start w:val="1"/>
      <w:numFmt w:val="bullet"/>
      <w:lvlText w:val="o"/>
      <w:lvlJc w:val="left"/>
      <w:pPr>
        <w:ind w:left="850" w:hanging="360"/>
      </w:pPr>
      <w:rPr>
        <w:rFonts w:ascii="Courier New" w:hAnsi="Courier New" w:cs="Courier New" w:hint="default"/>
      </w:rPr>
    </w:lvl>
    <w:lvl w:ilvl="2" w:tplc="04080005" w:tentative="1">
      <w:start w:val="1"/>
      <w:numFmt w:val="bullet"/>
      <w:lvlText w:val=""/>
      <w:lvlJc w:val="left"/>
      <w:pPr>
        <w:ind w:left="1570" w:hanging="360"/>
      </w:pPr>
      <w:rPr>
        <w:rFonts w:ascii="Wingdings" w:hAnsi="Wingdings" w:hint="default"/>
      </w:rPr>
    </w:lvl>
    <w:lvl w:ilvl="3" w:tplc="04080001" w:tentative="1">
      <w:start w:val="1"/>
      <w:numFmt w:val="bullet"/>
      <w:lvlText w:val=""/>
      <w:lvlJc w:val="left"/>
      <w:pPr>
        <w:ind w:left="2290" w:hanging="360"/>
      </w:pPr>
      <w:rPr>
        <w:rFonts w:ascii="Symbol" w:hAnsi="Symbol" w:hint="default"/>
      </w:rPr>
    </w:lvl>
    <w:lvl w:ilvl="4" w:tplc="04080003" w:tentative="1">
      <w:start w:val="1"/>
      <w:numFmt w:val="bullet"/>
      <w:lvlText w:val="o"/>
      <w:lvlJc w:val="left"/>
      <w:pPr>
        <w:ind w:left="3010" w:hanging="360"/>
      </w:pPr>
      <w:rPr>
        <w:rFonts w:ascii="Courier New" w:hAnsi="Courier New" w:cs="Courier New" w:hint="default"/>
      </w:rPr>
    </w:lvl>
    <w:lvl w:ilvl="5" w:tplc="04080005" w:tentative="1">
      <w:start w:val="1"/>
      <w:numFmt w:val="bullet"/>
      <w:lvlText w:val=""/>
      <w:lvlJc w:val="left"/>
      <w:pPr>
        <w:ind w:left="3730" w:hanging="360"/>
      </w:pPr>
      <w:rPr>
        <w:rFonts w:ascii="Wingdings" w:hAnsi="Wingdings" w:hint="default"/>
      </w:rPr>
    </w:lvl>
    <w:lvl w:ilvl="6" w:tplc="04080001" w:tentative="1">
      <w:start w:val="1"/>
      <w:numFmt w:val="bullet"/>
      <w:lvlText w:val=""/>
      <w:lvlJc w:val="left"/>
      <w:pPr>
        <w:ind w:left="4450" w:hanging="360"/>
      </w:pPr>
      <w:rPr>
        <w:rFonts w:ascii="Symbol" w:hAnsi="Symbol" w:hint="default"/>
      </w:rPr>
    </w:lvl>
    <w:lvl w:ilvl="7" w:tplc="04080003" w:tentative="1">
      <w:start w:val="1"/>
      <w:numFmt w:val="bullet"/>
      <w:lvlText w:val="o"/>
      <w:lvlJc w:val="left"/>
      <w:pPr>
        <w:ind w:left="5170" w:hanging="360"/>
      </w:pPr>
      <w:rPr>
        <w:rFonts w:ascii="Courier New" w:hAnsi="Courier New" w:cs="Courier New" w:hint="default"/>
      </w:rPr>
    </w:lvl>
    <w:lvl w:ilvl="8" w:tplc="04080005" w:tentative="1">
      <w:start w:val="1"/>
      <w:numFmt w:val="bullet"/>
      <w:lvlText w:val=""/>
      <w:lvlJc w:val="left"/>
      <w:pPr>
        <w:ind w:left="5890" w:hanging="360"/>
      </w:pPr>
      <w:rPr>
        <w:rFonts w:ascii="Wingdings" w:hAnsi="Wingdings" w:hint="default"/>
      </w:rPr>
    </w:lvl>
  </w:abstractNum>
  <w:abstractNum w:abstractNumId="40" w15:restartNumberingAfterBreak="0">
    <w:nsid w:val="7EEE3CDF"/>
    <w:multiLevelType w:val="hybridMultilevel"/>
    <w:tmpl w:val="13F2B1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28521329">
    <w:abstractNumId w:val="22"/>
  </w:num>
  <w:num w:numId="2" w16cid:durableId="747923185">
    <w:abstractNumId w:val="24"/>
  </w:num>
  <w:num w:numId="3" w16cid:durableId="1193298036">
    <w:abstractNumId w:val="20"/>
  </w:num>
  <w:num w:numId="4" w16cid:durableId="594635685">
    <w:abstractNumId w:val="17"/>
  </w:num>
  <w:num w:numId="5" w16cid:durableId="660038708">
    <w:abstractNumId w:val="28"/>
  </w:num>
  <w:num w:numId="6" w16cid:durableId="2139882414">
    <w:abstractNumId w:val="6"/>
  </w:num>
  <w:num w:numId="7" w16cid:durableId="1185707960">
    <w:abstractNumId w:val="35"/>
  </w:num>
  <w:num w:numId="8" w16cid:durableId="782071867">
    <w:abstractNumId w:val="4"/>
  </w:num>
  <w:num w:numId="9" w16cid:durableId="756637510">
    <w:abstractNumId w:val="19"/>
  </w:num>
  <w:num w:numId="10" w16cid:durableId="19622811">
    <w:abstractNumId w:val="31"/>
  </w:num>
  <w:num w:numId="11" w16cid:durableId="1685746831">
    <w:abstractNumId w:val="33"/>
  </w:num>
  <w:num w:numId="12" w16cid:durableId="314799682">
    <w:abstractNumId w:val="5"/>
  </w:num>
  <w:num w:numId="13" w16cid:durableId="554774136">
    <w:abstractNumId w:val="36"/>
  </w:num>
  <w:num w:numId="14" w16cid:durableId="92210217">
    <w:abstractNumId w:val="7"/>
  </w:num>
  <w:num w:numId="15" w16cid:durableId="1497724424">
    <w:abstractNumId w:val="14"/>
  </w:num>
  <w:num w:numId="16" w16cid:durableId="1187789936">
    <w:abstractNumId w:val="37"/>
  </w:num>
  <w:num w:numId="17" w16cid:durableId="764883487">
    <w:abstractNumId w:val="25"/>
  </w:num>
  <w:num w:numId="18" w16cid:durableId="2030837841">
    <w:abstractNumId w:val="40"/>
  </w:num>
  <w:num w:numId="19" w16cid:durableId="1895696003">
    <w:abstractNumId w:val="32"/>
  </w:num>
  <w:num w:numId="20" w16cid:durableId="1253665650">
    <w:abstractNumId w:val="10"/>
  </w:num>
  <w:num w:numId="21" w16cid:durableId="1942181415">
    <w:abstractNumId w:val="0"/>
  </w:num>
  <w:num w:numId="22" w16cid:durableId="438373639">
    <w:abstractNumId w:val="23"/>
  </w:num>
  <w:num w:numId="23" w16cid:durableId="1305428565">
    <w:abstractNumId w:val="26"/>
  </w:num>
  <w:num w:numId="24" w16cid:durableId="130446492">
    <w:abstractNumId w:val="34"/>
  </w:num>
  <w:num w:numId="25" w16cid:durableId="1920599104">
    <w:abstractNumId w:val="21"/>
  </w:num>
  <w:num w:numId="26" w16cid:durableId="146016695">
    <w:abstractNumId w:val="13"/>
  </w:num>
  <w:num w:numId="27" w16cid:durableId="1654211272">
    <w:abstractNumId w:val="3"/>
  </w:num>
  <w:num w:numId="28" w16cid:durableId="158810566">
    <w:abstractNumId w:val="38"/>
  </w:num>
  <w:num w:numId="29" w16cid:durableId="542445781">
    <w:abstractNumId w:val="30"/>
  </w:num>
  <w:num w:numId="30" w16cid:durableId="1357542439">
    <w:abstractNumId w:val="1"/>
  </w:num>
  <w:num w:numId="31" w16cid:durableId="955600668">
    <w:abstractNumId w:val="2"/>
  </w:num>
  <w:num w:numId="32" w16cid:durableId="63798935">
    <w:abstractNumId w:val="16"/>
  </w:num>
  <w:num w:numId="33" w16cid:durableId="634289651">
    <w:abstractNumId w:val="12"/>
  </w:num>
  <w:num w:numId="34" w16cid:durableId="196356667">
    <w:abstractNumId w:val="39"/>
  </w:num>
  <w:num w:numId="35" w16cid:durableId="920604707">
    <w:abstractNumId w:val="11"/>
  </w:num>
  <w:num w:numId="36" w16cid:durableId="182866893">
    <w:abstractNumId w:val="29"/>
  </w:num>
  <w:num w:numId="37" w16cid:durableId="1870683577">
    <w:abstractNumId w:val="8"/>
  </w:num>
  <w:num w:numId="38" w16cid:durableId="1823689717">
    <w:abstractNumId w:val="9"/>
  </w:num>
  <w:num w:numId="39" w16cid:durableId="1995914894">
    <w:abstractNumId w:val="18"/>
  </w:num>
  <w:num w:numId="40" w16cid:durableId="524173889">
    <w:abstractNumId w:val="15"/>
  </w:num>
  <w:num w:numId="41" w16cid:durableId="4432294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tjSwMDE1tDQ1NjFX0lEKTi0uzszPAykwrAUAHF3KoywAAAA="/>
  </w:docVars>
  <w:rsids>
    <w:rsidRoot w:val="005813C0"/>
    <w:rsid w:val="0000700E"/>
    <w:rsid w:val="000320EB"/>
    <w:rsid w:val="0005017E"/>
    <w:rsid w:val="000852D3"/>
    <w:rsid w:val="000B5457"/>
    <w:rsid w:val="000F017E"/>
    <w:rsid w:val="0010246A"/>
    <w:rsid w:val="0013786C"/>
    <w:rsid w:val="001B517C"/>
    <w:rsid w:val="00230B1B"/>
    <w:rsid w:val="002410E7"/>
    <w:rsid w:val="00245E5F"/>
    <w:rsid w:val="002A0B32"/>
    <w:rsid w:val="002C47AC"/>
    <w:rsid w:val="0033042D"/>
    <w:rsid w:val="00360AD2"/>
    <w:rsid w:val="00363483"/>
    <w:rsid w:val="00413988"/>
    <w:rsid w:val="00420455"/>
    <w:rsid w:val="00476175"/>
    <w:rsid w:val="004A287A"/>
    <w:rsid w:val="00520B9A"/>
    <w:rsid w:val="00532CED"/>
    <w:rsid w:val="005469FD"/>
    <w:rsid w:val="00570158"/>
    <w:rsid w:val="005813C0"/>
    <w:rsid w:val="005849DA"/>
    <w:rsid w:val="00585304"/>
    <w:rsid w:val="005A72E8"/>
    <w:rsid w:val="005C1E89"/>
    <w:rsid w:val="005C7B07"/>
    <w:rsid w:val="005D3222"/>
    <w:rsid w:val="00624712"/>
    <w:rsid w:val="0066485B"/>
    <w:rsid w:val="006966C8"/>
    <w:rsid w:val="006F77FA"/>
    <w:rsid w:val="00702C4A"/>
    <w:rsid w:val="00711EA4"/>
    <w:rsid w:val="00746A7C"/>
    <w:rsid w:val="008060B8"/>
    <w:rsid w:val="00825E92"/>
    <w:rsid w:val="00830369"/>
    <w:rsid w:val="00857032"/>
    <w:rsid w:val="0086706D"/>
    <w:rsid w:val="00873722"/>
    <w:rsid w:val="008849BD"/>
    <w:rsid w:val="009154A2"/>
    <w:rsid w:val="00945C6E"/>
    <w:rsid w:val="009B1C3F"/>
    <w:rsid w:val="00A26D58"/>
    <w:rsid w:val="00A32B49"/>
    <w:rsid w:val="00AA0BCF"/>
    <w:rsid w:val="00B85452"/>
    <w:rsid w:val="00BA08F5"/>
    <w:rsid w:val="00BD53C2"/>
    <w:rsid w:val="00BF674F"/>
    <w:rsid w:val="00C61AE4"/>
    <w:rsid w:val="00C62D2B"/>
    <w:rsid w:val="00C868BE"/>
    <w:rsid w:val="00D218FC"/>
    <w:rsid w:val="00D33980"/>
    <w:rsid w:val="00D47AC7"/>
    <w:rsid w:val="00E22140"/>
    <w:rsid w:val="00E73C3F"/>
    <w:rsid w:val="00EA08AC"/>
    <w:rsid w:val="00ED6262"/>
    <w:rsid w:val="00F42B5E"/>
    <w:rsid w:val="00F532FF"/>
    <w:rsid w:val="00F82025"/>
    <w:rsid w:val="00FA49DA"/>
    <w:rsid w:val="00FD12BC"/>
    <w:rsid w:val="00FF43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AA85"/>
  <w15:chartTrackingRefBased/>
  <w15:docId w15:val="{9C5BB872-B647-459C-B14D-CFFE0A8A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570158"/>
    <w:pPr>
      <w:keepNext/>
      <w:spacing w:after="0" w:line="240" w:lineRule="auto"/>
      <w:jc w:val="center"/>
      <w:outlineLvl w:val="0"/>
    </w:pPr>
    <w:rPr>
      <w:rFonts w:ascii="Arial" w:eastAsia="Times New Roman"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813C0"/>
    <w:pPr>
      <w:tabs>
        <w:tab w:val="center" w:pos="4153"/>
        <w:tab w:val="right" w:pos="8306"/>
      </w:tabs>
      <w:spacing w:after="0" w:line="240" w:lineRule="auto"/>
    </w:pPr>
    <w:rPr>
      <w:rFonts w:ascii="Calibri" w:eastAsia="Times New Roman" w:hAnsi="Calibri" w:cs="Times New Roman"/>
    </w:rPr>
  </w:style>
  <w:style w:type="character" w:customStyle="1" w:styleId="Char">
    <w:name w:val="Υποσέλιδο Char"/>
    <w:basedOn w:val="a0"/>
    <w:link w:val="a3"/>
    <w:uiPriority w:val="99"/>
    <w:rsid w:val="005813C0"/>
    <w:rPr>
      <w:rFonts w:ascii="Calibri" w:eastAsia="Times New Roman" w:hAnsi="Calibri" w:cs="Times New Roman"/>
    </w:rPr>
  </w:style>
  <w:style w:type="paragraph" w:styleId="a4">
    <w:name w:val="header"/>
    <w:basedOn w:val="a"/>
    <w:link w:val="Char0"/>
    <w:uiPriority w:val="99"/>
    <w:unhideWhenUsed/>
    <w:rsid w:val="005813C0"/>
    <w:pPr>
      <w:tabs>
        <w:tab w:val="center" w:pos="4153"/>
        <w:tab w:val="right" w:pos="8306"/>
      </w:tabs>
      <w:spacing w:after="0" w:line="240" w:lineRule="auto"/>
    </w:pPr>
  </w:style>
  <w:style w:type="character" w:customStyle="1" w:styleId="Char0">
    <w:name w:val="Κεφαλίδα Char"/>
    <w:basedOn w:val="a0"/>
    <w:link w:val="a4"/>
    <w:uiPriority w:val="99"/>
    <w:rsid w:val="005813C0"/>
  </w:style>
  <w:style w:type="character" w:customStyle="1" w:styleId="1Char">
    <w:name w:val="Επικεφαλίδα 1 Char"/>
    <w:basedOn w:val="a0"/>
    <w:link w:val="1"/>
    <w:rsid w:val="00570158"/>
    <w:rPr>
      <w:rFonts w:ascii="Arial" w:eastAsia="Times New Roman" w:hAnsi="Arial" w:cs="Arial"/>
      <w:b/>
      <w:bCs/>
      <w:sz w:val="24"/>
      <w:szCs w:val="24"/>
      <w:u w:val="single"/>
    </w:rPr>
  </w:style>
  <w:style w:type="character" w:styleId="a5">
    <w:name w:val="Strong"/>
    <w:basedOn w:val="a0"/>
    <w:qFormat/>
    <w:rsid w:val="00570158"/>
    <w:rPr>
      <w:b/>
      <w:bCs/>
    </w:rPr>
  </w:style>
  <w:style w:type="character" w:styleId="a6">
    <w:name w:val="annotation reference"/>
    <w:basedOn w:val="a0"/>
    <w:uiPriority w:val="99"/>
    <w:semiHidden/>
    <w:unhideWhenUsed/>
    <w:rsid w:val="008849BD"/>
    <w:rPr>
      <w:sz w:val="16"/>
      <w:szCs w:val="16"/>
    </w:rPr>
  </w:style>
  <w:style w:type="paragraph" w:styleId="a7">
    <w:name w:val="annotation text"/>
    <w:basedOn w:val="a"/>
    <w:link w:val="Char1"/>
    <w:uiPriority w:val="99"/>
    <w:semiHidden/>
    <w:unhideWhenUsed/>
    <w:rsid w:val="008849BD"/>
    <w:pPr>
      <w:spacing w:line="240" w:lineRule="auto"/>
    </w:pPr>
    <w:rPr>
      <w:sz w:val="20"/>
      <w:szCs w:val="20"/>
    </w:rPr>
  </w:style>
  <w:style w:type="character" w:customStyle="1" w:styleId="Char1">
    <w:name w:val="Κείμενο σχολίου Char"/>
    <w:basedOn w:val="a0"/>
    <w:link w:val="a7"/>
    <w:uiPriority w:val="99"/>
    <w:semiHidden/>
    <w:rsid w:val="008849BD"/>
    <w:rPr>
      <w:sz w:val="20"/>
      <w:szCs w:val="20"/>
    </w:rPr>
  </w:style>
  <w:style w:type="paragraph" w:styleId="a8">
    <w:name w:val="annotation subject"/>
    <w:basedOn w:val="a7"/>
    <w:next w:val="a7"/>
    <w:link w:val="Char2"/>
    <w:uiPriority w:val="99"/>
    <w:semiHidden/>
    <w:unhideWhenUsed/>
    <w:rsid w:val="008849BD"/>
    <w:rPr>
      <w:b/>
      <w:bCs/>
    </w:rPr>
  </w:style>
  <w:style w:type="character" w:customStyle="1" w:styleId="Char2">
    <w:name w:val="Θέμα σχολίου Char"/>
    <w:basedOn w:val="Char1"/>
    <w:link w:val="a8"/>
    <w:uiPriority w:val="99"/>
    <w:semiHidden/>
    <w:rsid w:val="008849BD"/>
    <w:rPr>
      <w:b/>
      <w:bCs/>
      <w:sz w:val="20"/>
      <w:szCs w:val="20"/>
    </w:rPr>
  </w:style>
  <w:style w:type="paragraph" w:styleId="a9">
    <w:name w:val="Balloon Text"/>
    <w:basedOn w:val="a"/>
    <w:link w:val="Char3"/>
    <w:uiPriority w:val="99"/>
    <w:semiHidden/>
    <w:unhideWhenUsed/>
    <w:rsid w:val="008849BD"/>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8849BD"/>
    <w:rPr>
      <w:rFonts w:ascii="Segoe UI" w:hAnsi="Segoe UI" w:cs="Segoe UI"/>
      <w:sz w:val="18"/>
      <w:szCs w:val="18"/>
    </w:rPr>
  </w:style>
  <w:style w:type="paragraph" w:styleId="aa">
    <w:name w:val="List Paragraph"/>
    <w:basedOn w:val="a"/>
    <w:uiPriority w:val="34"/>
    <w:qFormat/>
    <w:rsid w:val="00830369"/>
    <w:pPr>
      <w:ind w:left="720"/>
      <w:contextualSpacing/>
    </w:pPr>
  </w:style>
  <w:style w:type="paragraph" w:customStyle="1" w:styleId="Default">
    <w:name w:val="Default"/>
    <w:rsid w:val="006F77F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wikipedia.org/wiki/Organizational_develop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Group_dynam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stemscentere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kalisd@dskalis@yahoo.g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3A0F-06DB-4960-9453-816A0578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4738</Words>
  <Characters>25587</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Σκαλή</dc:creator>
  <cp:keywords/>
  <dc:description/>
  <cp:lastModifiedBy>Γεώργιος Σπύρου</cp:lastModifiedBy>
  <cp:revision>5</cp:revision>
  <dcterms:created xsi:type="dcterms:W3CDTF">2022-11-11T11:19:00Z</dcterms:created>
  <dcterms:modified xsi:type="dcterms:W3CDTF">2022-11-11T15:57:00Z</dcterms:modified>
</cp:coreProperties>
</file>