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4508"/>
        <w:gridCol w:w="4508"/>
      </w:tblGrid>
      <w:tr w:rsidR="00765352" w14:paraId="185F3D48" w14:textId="77777777" w:rsidTr="00765352">
        <w:tc>
          <w:tcPr>
            <w:tcW w:w="4508" w:type="dxa"/>
          </w:tcPr>
          <w:p w14:paraId="72086D92" w14:textId="39EE9496" w:rsidR="00765352" w:rsidRPr="00377B27" w:rsidRDefault="00765352" w:rsidP="00765352">
            <w:pPr>
              <w:jc w:val="both"/>
              <w:rPr>
                <w:rFonts w:ascii="Times New Roman" w:hAnsi="Times New Roman" w:cs="Times New Roman"/>
                <w:sz w:val="24"/>
                <w:szCs w:val="24"/>
              </w:rPr>
            </w:pPr>
            <w:r>
              <w:rPr>
                <w:rFonts w:ascii="Times New Roman" w:hAnsi="Times New Roman" w:cs="Times New Roman"/>
                <w:b/>
                <w:sz w:val="24"/>
                <w:szCs w:val="24"/>
              </w:rPr>
              <w:t>Ο</w:t>
            </w:r>
            <w:r w:rsidRPr="00377B27">
              <w:rPr>
                <w:rFonts w:ascii="Times New Roman" w:hAnsi="Times New Roman" w:cs="Times New Roman"/>
                <w:b/>
                <w:sz w:val="24"/>
                <w:szCs w:val="24"/>
              </w:rPr>
              <w:t>ι στόχοι πρέπει να είναι</w:t>
            </w:r>
            <w:r w:rsidRPr="00377B27">
              <w:rPr>
                <w:rFonts w:ascii="Times New Roman" w:hAnsi="Times New Roman" w:cs="Times New Roman"/>
                <w:sz w:val="24"/>
                <w:szCs w:val="24"/>
              </w:rPr>
              <w:t xml:space="preserve"> </w:t>
            </w:r>
            <w:r w:rsidRPr="00377B27">
              <w:rPr>
                <w:rFonts w:ascii="Times New Roman" w:hAnsi="Times New Roman" w:cs="Times New Roman"/>
                <w:b/>
                <w:sz w:val="24"/>
                <w:szCs w:val="24"/>
              </w:rPr>
              <w:t>ΘΕΤΙΚΟΙ</w:t>
            </w:r>
          </w:p>
          <w:p w14:paraId="22E7F73B" w14:textId="77777777" w:rsidR="00765352" w:rsidRDefault="00765352"/>
        </w:tc>
        <w:tc>
          <w:tcPr>
            <w:tcW w:w="4508" w:type="dxa"/>
          </w:tcPr>
          <w:p w14:paraId="38044F34" w14:textId="24642BAA" w:rsidR="00765352" w:rsidRPr="003664D5" w:rsidRDefault="00765352" w:rsidP="003664D5">
            <w:pPr>
              <w:jc w:val="both"/>
              <w:rPr>
                <w:rFonts w:ascii="Times New Roman" w:hAnsi="Times New Roman" w:cs="Times New Roman"/>
                <w:sz w:val="24"/>
                <w:szCs w:val="24"/>
              </w:rPr>
            </w:pPr>
            <w:r w:rsidRPr="00007953">
              <w:rPr>
                <w:rFonts w:ascii="Times New Roman" w:hAnsi="Times New Roman" w:cs="Times New Roman"/>
                <w:sz w:val="24"/>
                <w:szCs w:val="24"/>
              </w:rPr>
              <w:t>Ενθαρρύνετε τους μαθητές σας να ονομάζουν του στόχους τους ως «</w:t>
            </w:r>
            <w:r w:rsidRPr="00007953">
              <w:rPr>
                <w:rFonts w:ascii="Times New Roman" w:hAnsi="Times New Roman" w:cs="Times New Roman"/>
                <w:b/>
                <w:sz w:val="24"/>
                <w:szCs w:val="24"/>
              </w:rPr>
              <w:t>επίτευξη στόχων</w:t>
            </w:r>
            <w:r w:rsidRPr="00007953">
              <w:rPr>
                <w:rFonts w:ascii="Times New Roman" w:hAnsi="Times New Roman" w:cs="Times New Roman"/>
                <w:sz w:val="24"/>
                <w:szCs w:val="24"/>
              </w:rPr>
              <w:t xml:space="preserve">», επικεντρώνοντας την προσοχή τους σε αυτό που θέλουν να πετύχουν και όχι σε αυτό που θέλουν να αποφύγουν. </w:t>
            </w:r>
            <w:r w:rsidR="003664D5" w:rsidRPr="00007953">
              <w:rPr>
                <w:rFonts w:ascii="Times New Roman" w:hAnsi="Times New Roman" w:cs="Times New Roman"/>
                <w:sz w:val="24"/>
                <w:szCs w:val="24"/>
              </w:rPr>
              <w:t>Όταν τα παιδία επικεντρώνονται σε κάτι που δεν θέλουν, όπως το να «μην αποτύχουν σε σημαντικές εξετάσεις» ή να «μην τα διώξουν από το σχολείο», καταναλώνουν την ενέργειά τους σε κάτι αρνητικό, το οποίο δεν θα τα βοηθήσει να χτίσουν την αυτοεκτίμησή τους.</w:t>
            </w:r>
          </w:p>
        </w:tc>
      </w:tr>
      <w:tr w:rsidR="00765352" w14:paraId="537A72AD" w14:textId="77777777" w:rsidTr="00765352">
        <w:tc>
          <w:tcPr>
            <w:tcW w:w="4508" w:type="dxa"/>
          </w:tcPr>
          <w:p w14:paraId="01C41C45" w14:textId="0D724BE4" w:rsidR="00765352" w:rsidRPr="00377B27" w:rsidRDefault="00765352" w:rsidP="00765352">
            <w:pPr>
              <w:jc w:val="both"/>
              <w:rPr>
                <w:rFonts w:ascii="Times New Roman" w:hAnsi="Times New Roman" w:cs="Times New Roman"/>
                <w:sz w:val="24"/>
                <w:szCs w:val="24"/>
              </w:rPr>
            </w:pPr>
            <w:r>
              <w:rPr>
                <w:rFonts w:ascii="Times New Roman" w:hAnsi="Times New Roman" w:cs="Times New Roman"/>
                <w:b/>
                <w:sz w:val="24"/>
                <w:szCs w:val="24"/>
              </w:rPr>
              <w:t>Ο</w:t>
            </w:r>
            <w:r w:rsidRPr="00377B27">
              <w:rPr>
                <w:rFonts w:ascii="Times New Roman" w:hAnsi="Times New Roman" w:cs="Times New Roman"/>
                <w:b/>
                <w:sz w:val="24"/>
                <w:szCs w:val="24"/>
              </w:rPr>
              <w:t>ι στόχοι πρέπει να είναι</w:t>
            </w:r>
            <w:r w:rsidRPr="00377B27">
              <w:rPr>
                <w:rFonts w:ascii="Times New Roman" w:hAnsi="Times New Roman" w:cs="Times New Roman"/>
                <w:sz w:val="24"/>
                <w:szCs w:val="24"/>
              </w:rPr>
              <w:t xml:space="preserve"> </w:t>
            </w:r>
            <w:r>
              <w:rPr>
                <w:rFonts w:ascii="Times New Roman" w:hAnsi="Times New Roman" w:cs="Times New Roman"/>
                <w:b/>
                <w:sz w:val="24"/>
                <w:szCs w:val="24"/>
              </w:rPr>
              <w:t>ΜΕΤΡΗΣΙΜΟΙ</w:t>
            </w:r>
          </w:p>
          <w:p w14:paraId="18BEC043" w14:textId="3776A5F2" w:rsidR="00765352" w:rsidRDefault="00765352"/>
        </w:tc>
        <w:tc>
          <w:tcPr>
            <w:tcW w:w="4508" w:type="dxa"/>
          </w:tcPr>
          <w:p w14:paraId="68E27A4B" w14:textId="2FD95F5F" w:rsidR="00765352" w:rsidRPr="006D109B" w:rsidRDefault="00765352" w:rsidP="006D109B">
            <w:pPr>
              <w:jc w:val="both"/>
              <w:rPr>
                <w:rFonts w:ascii="Times New Roman" w:hAnsi="Times New Roman" w:cs="Times New Roman"/>
                <w:bCs/>
                <w:sz w:val="24"/>
                <w:szCs w:val="24"/>
              </w:rPr>
            </w:pPr>
            <w:r w:rsidRPr="00765352">
              <w:rPr>
                <w:rFonts w:ascii="Times New Roman" w:hAnsi="Times New Roman" w:cs="Times New Roman"/>
                <w:bCs/>
                <w:sz w:val="24"/>
                <w:szCs w:val="24"/>
              </w:rPr>
              <w:t>Πως θα καταλάβουν</w:t>
            </w:r>
            <w:r>
              <w:rPr>
                <w:rFonts w:ascii="Times New Roman" w:hAnsi="Times New Roman" w:cs="Times New Roman"/>
                <w:bCs/>
                <w:sz w:val="24"/>
                <w:szCs w:val="24"/>
              </w:rPr>
              <w:t xml:space="preserve"> τα παιδιά</w:t>
            </w:r>
            <w:r w:rsidRPr="00765352">
              <w:rPr>
                <w:rFonts w:ascii="Times New Roman" w:hAnsi="Times New Roman" w:cs="Times New Roman"/>
                <w:bCs/>
                <w:sz w:val="24"/>
                <w:szCs w:val="24"/>
              </w:rPr>
              <w:t xml:space="preserve"> ότι π</w:t>
            </w:r>
            <w:r>
              <w:rPr>
                <w:rFonts w:ascii="Times New Roman" w:hAnsi="Times New Roman" w:cs="Times New Roman"/>
                <w:bCs/>
                <w:sz w:val="24"/>
                <w:szCs w:val="24"/>
              </w:rPr>
              <w:t>έτυχαν</w:t>
            </w:r>
            <w:r w:rsidRPr="00765352">
              <w:rPr>
                <w:rFonts w:ascii="Times New Roman" w:hAnsi="Times New Roman" w:cs="Times New Roman"/>
                <w:bCs/>
                <w:sz w:val="24"/>
                <w:szCs w:val="24"/>
              </w:rPr>
              <w:t xml:space="preserve"> τον στόχο τους; Ποια στοιχεία </w:t>
            </w:r>
            <w:r>
              <w:rPr>
                <w:rFonts w:ascii="Times New Roman" w:hAnsi="Times New Roman" w:cs="Times New Roman"/>
                <w:bCs/>
                <w:sz w:val="24"/>
                <w:szCs w:val="24"/>
              </w:rPr>
              <w:t xml:space="preserve">το </w:t>
            </w:r>
            <w:r w:rsidRPr="00765352">
              <w:rPr>
                <w:rFonts w:ascii="Times New Roman" w:hAnsi="Times New Roman" w:cs="Times New Roman"/>
                <w:bCs/>
                <w:sz w:val="24"/>
                <w:szCs w:val="24"/>
              </w:rPr>
              <w:t>αποδεικνύουν;</w:t>
            </w:r>
            <w:r>
              <w:rPr>
                <w:rFonts w:ascii="Times New Roman" w:hAnsi="Times New Roman" w:cs="Times New Roman"/>
                <w:bCs/>
                <w:sz w:val="24"/>
                <w:szCs w:val="24"/>
              </w:rPr>
              <w:t xml:space="preserve"> Π.χ. στο τέλος του τριμήνου να έχουν αυτοπεποίθηση να κάνουν μια παρουσίαση στην τάξη ή να συμμετάσχουν σε μια παράσταση.</w:t>
            </w:r>
          </w:p>
        </w:tc>
      </w:tr>
      <w:tr w:rsidR="00765352" w14:paraId="64F492FB" w14:textId="77777777" w:rsidTr="00765352">
        <w:tc>
          <w:tcPr>
            <w:tcW w:w="4508" w:type="dxa"/>
          </w:tcPr>
          <w:p w14:paraId="570E2906" w14:textId="18B6150C" w:rsidR="00765352" w:rsidRPr="00765352" w:rsidRDefault="00765352" w:rsidP="00765352">
            <w:pPr>
              <w:jc w:val="both"/>
              <w:rPr>
                <w:rFonts w:ascii="Times New Roman" w:hAnsi="Times New Roman" w:cs="Times New Roman"/>
                <w:sz w:val="24"/>
                <w:szCs w:val="24"/>
              </w:rPr>
            </w:pPr>
            <w:r w:rsidRPr="00765352">
              <w:rPr>
                <w:rFonts w:ascii="Times New Roman" w:hAnsi="Times New Roman" w:cs="Times New Roman"/>
                <w:b/>
                <w:sz w:val="24"/>
                <w:szCs w:val="24"/>
              </w:rPr>
              <w:t>Ο στόχος πρέπει να είναι εφικτός για το παιδί</w:t>
            </w:r>
            <w:r>
              <w:rPr>
                <w:rFonts w:ascii="Times New Roman" w:hAnsi="Times New Roman" w:cs="Times New Roman"/>
                <w:b/>
                <w:sz w:val="24"/>
                <w:szCs w:val="24"/>
              </w:rPr>
              <w:t xml:space="preserve"> και να μπορεί να τον πετύχει </w:t>
            </w:r>
            <w:r w:rsidRPr="00765352">
              <w:rPr>
                <w:rFonts w:ascii="Times New Roman" w:hAnsi="Times New Roman" w:cs="Times New Roman"/>
                <w:b/>
                <w:sz w:val="24"/>
                <w:szCs w:val="24"/>
              </w:rPr>
              <w:t>μόνο του.</w:t>
            </w:r>
          </w:p>
          <w:p w14:paraId="1B8E321D" w14:textId="77777777" w:rsidR="00765352" w:rsidRDefault="00765352"/>
        </w:tc>
        <w:tc>
          <w:tcPr>
            <w:tcW w:w="4508" w:type="dxa"/>
          </w:tcPr>
          <w:p w14:paraId="39253F27" w14:textId="4CE6084D" w:rsidR="00765352" w:rsidRPr="006D109B" w:rsidRDefault="00ED52A4" w:rsidP="006D109B">
            <w:pPr>
              <w:jc w:val="both"/>
              <w:rPr>
                <w:rFonts w:ascii="Times New Roman" w:hAnsi="Times New Roman" w:cs="Times New Roman"/>
                <w:sz w:val="24"/>
                <w:szCs w:val="24"/>
              </w:rPr>
            </w:pPr>
            <w:r w:rsidRPr="00007953">
              <w:rPr>
                <w:rFonts w:ascii="Times New Roman" w:hAnsi="Times New Roman" w:cs="Times New Roman"/>
                <w:sz w:val="24"/>
                <w:szCs w:val="24"/>
              </w:rPr>
              <w:t>Τα παιδιά δεν μπορεί να έχουν έναν στόχο που εξαρτάται από τους άλλους για να επιτευχθεί. Για παράδειγμα, δεν είναι στο χέρι τους να πάρουν τον ψηλότερο βαθμό στο διαγώνισμα, γιατί αυτό βασίζεται στο ότι όλοι οι άλλοι θα πάρουν χαμηλότερο βαθμό. Δεν είναι στο χέρι τους να κερδίσουν έναν αγώνα, για τον ίδιο λόγο. Αδιαμφισβήτητα, θα βασιστούν πάνω σ</w:t>
            </w:r>
            <w:r>
              <w:rPr>
                <w:rFonts w:ascii="Times New Roman" w:hAnsi="Times New Roman" w:cs="Times New Roman"/>
                <w:sz w:val="24"/>
                <w:szCs w:val="24"/>
              </w:rPr>
              <w:t>ας</w:t>
            </w:r>
            <w:r w:rsidRPr="00007953">
              <w:rPr>
                <w:rFonts w:ascii="Times New Roman" w:hAnsi="Times New Roman" w:cs="Times New Roman"/>
                <w:sz w:val="24"/>
                <w:szCs w:val="24"/>
              </w:rPr>
              <w:t xml:space="preserve"> για τους στηρίξετε στην επίτευξη του στόχου τους, αλλά τελικά θα είναι η προσπάθεια που θα καταβάλουν  και η αφοσίωσή τους προς το στόχο, που θα εξασφαλίσουν την επιτυχία. </w:t>
            </w:r>
          </w:p>
        </w:tc>
      </w:tr>
      <w:tr w:rsidR="00765352" w14:paraId="72F73F29" w14:textId="77777777" w:rsidTr="00765352">
        <w:tc>
          <w:tcPr>
            <w:tcW w:w="4508" w:type="dxa"/>
          </w:tcPr>
          <w:p w14:paraId="0E2D2EA0" w14:textId="7F8506AF" w:rsidR="008A1302" w:rsidRPr="008A1302" w:rsidRDefault="008A1302" w:rsidP="008A1302">
            <w:pPr>
              <w:jc w:val="both"/>
              <w:rPr>
                <w:rFonts w:ascii="Times New Roman" w:hAnsi="Times New Roman" w:cs="Times New Roman"/>
                <w:b/>
                <w:sz w:val="24"/>
                <w:szCs w:val="24"/>
              </w:rPr>
            </w:pPr>
            <w:r>
              <w:rPr>
                <w:rFonts w:ascii="Times New Roman" w:hAnsi="Times New Roman" w:cs="Times New Roman"/>
                <w:b/>
                <w:caps/>
                <w:sz w:val="24"/>
                <w:szCs w:val="24"/>
              </w:rPr>
              <w:t xml:space="preserve">Το </w:t>
            </w:r>
            <w:r w:rsidRPr="008A1302">
              <w:rPr>
                <w:rFonts w:ascii="Times New Roman" w:hAnsi="Times New Roman" w:cs="Times New Roman"/>
                <w:b/>
                <w:caps/>
                <w:sz w:val="24"/>
                <w:szCs w:val="24"/>
              </w:rPr>
              <w:t>όφελος</w:t>
            </w:r>
            <w:r w:rsidRPr="008A1302">
              <w:rPr>
                <w:rFonts w:ascii="Times New Roman" w:hAnsi="Times New Roman" w:cs="Times New Roman"/>
                <w:b/>
                <w:sz w:val="24"/>
                <w:szCs w:val="24"/>
              </w:rPr>
              <w:t xml:space="preserve"> </w:t>
            </w:r>
            <w:r w:rsidR="005B5AF0">
              <w:rPr>
                <w:rFonts w:ascii="Times New Roman" w:hAnsi="Times New Roman" w:cs="Times New Roman"/>
                <w:b/>
                <w:sz w:val="24"/>
                <w:szCs w:val="24"/>
              </w:rPr>
              <w:t>από την</w:t>
            </w:r>
            <w:r>
              <w:rPr>
                <w:rFonts w:ascii="Times New Roman" w:hAnsi="Times New Roman" w:cs="Times New Roman"/>
                <w:b/>
                <w:sz w:val="24"/>
                <w:szCs w:val="24"/>
              </w:rPr>
              <w:t xml:space="preserve"> επίτευξη των στόχων τους να είνα</w:t>
            </w:r>
            <w:r w:rsidR="005B5AF0">
              <w:rPr>
                <w:rFonts w:ascii="Times New Roman" w:hAnsi="Times New Roman" w:cs="Times New Roman"/>
                <w:b/>
                <w:sz w:val="24"/>
                <w:szCs w:val="24"/>
              </w:rPr>
              <w:t>ι</w:t>
            </w:r>
            <w:r w:rsidR="006D109B">
              <w:rPr>
                <w:rFonts w:ascii="Times New Roman" w:hAnsi="Times New Roman" w:cs="Times New Roman"/>
                <w:b/>
                <w:sz w:val="24"/>
                <w:szCs w:val="24"/>
              </w:rPr>
              <w:t xml:space="preserve"> ελκυστικό</w:t>
            </w:r>
          </w:p>
          <w:p w14:paraId="15B7A2E5" w14:textId="77777777" w:rsidR="00765352" w:rsidRDefault="00765352"/>
        </w:tc>
        <w:tc>
          <w:tcPr>
            <w:tcW w:w="4508" w:type="dxa"/>
          </w:tcPr>
          <w:p w14:paraId="40F0DA66" w14:textId="3CD4DB18" w:rsidR="00765352" w:rsidRPr="006D109B" w:rsidRDefault="006D109B" w:rsidP="006D109B">
            <w:pPr>
              <w:jc w:val="both"/>
              <w:rPr>
                <w:rFonts w:ascii="Times New Roman" w:hAnsi="Times New Roman" w:cs="Times New Roman"/>
                <w:sz w:val="24"/>
                <w:szCs w:val="24"/>
              </w:rPr>
            </w:pPr>
            <w:r w:rsidRPr="00007953">
              <w:rPr>
                <w:rFonts w:ascii="Times New Roman" w:hAnsi="Times New Roman" w:cs="Times New Roman"/>
                <w:sz w:val="24"/>
                <w:szCs w:val="24"/>
              </w:rPr>
              <w:t xml:space="preserve">Ποιο θα είναι το όφελος, όταν πετύχουν τον στόχο τους; Τι θα έχουν στη διάθεσή τους που δεν είχαν πριν; Ποιες αξίες τους πληρούνται από την επίτευξη του στόχου αυτού; Πόσο αξίζει τον κόπο; Ποια αρνητικά συναισθήματα δεν θα έχουν πλέον; </w:t>
            </w:r>
          </w:p>
        </w:tc>
      </w:tr>
    </w:tbl>
    <w:p w14:paraId="7DFE0AC1" w14:textId="77777777" w:rsidR="0050691C" w:rsidRDefault="0050691C"/>
    <w:sectPr w:rsidR="0050691C" w:rsidSect="000A2D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41385" w14:textId="77777777" w:rsidR="00ED52A4" w:rsidRDefault="00ED52A4" w:rsidP="00ED52A4">
      <w:pPr>
        <w:spacing w:after="0" w:line="240" w:lineRule="auto"/>
      </w:pPr>
      <w:r>
        <w:separator/>
      </w:r>
    </w:p>
  </w:endnote>
  <w:endnote w:type="continuationSeparator" w:id="0">
    <w:p w14:paraId="36597BF0" w14:textId="77777777" w:rsidR="00ED52A4" w:rsidRDefault="00ED52A4" w:rsidP="00ED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CE8FC" w14:textId="77777777" w:rsidR="00ED52A4" w:rsidRDefault="00ED52A4" w:rsidP="00ED52A4">
      <w:pPr>
        <w:spacing w:after="0" w:line="240" w:lineRule="auto"/>
      </w:pPr>
      <w:r>
        <w:separator/>
      </w:r>
    </w:p>
  </w:footnote>
  <w:footnote w:type="continuationSeparator" w:id="0">
    <w:p w14:paraId="53998C15" w14:textId="77777777" w:rsidR="00ED52A4" w:rsidRDefault="00ED52A4" w:rsidP="00ED5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A4064C"/>
    <w:multiLevelType w:val="hybridMultilevel"/>
    <w:tmpl w:val="A42845B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37023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52"/>
    <w:rsid w:val="000A2D32"/>
    <w:rsid w:val="001967A1"/>
    <w:rsid w:val="003664D5"/>
    <w:rsid w:val="003E7B76"/>
    <w:rsid w:val="0050691C"/>
    <w:rsid w:val="005B5AF0"/>
    <w:rsid w:val="0065505D"/>
    <w:rsid w:val="006D109B"/>
    <w:rsid w:val="00765352"/>
    <w:rsid w:val="007A5902"/>
    <w:rsid w:val="007D5C5F"/>
    <w:rsid w:val="008A1302"/>
    <w:rsid w:val="009873D9"/>
    <w:rsid w:val="00AA4A9C"/>
    <w:rsid w:val="00C831B8"/>
    <w:rsid w:val="00ED52A4"/>
    <w:rsid w:val="00F078CD"/>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4AE48D0"/>
  <w15:chartTrackingRefBased/>
  <w15:docId w15:val="{4C6FEC88-7C4E-CA4D-84C1-A9C0EC60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52"/>
    <w:pPr>
      <w:spacing w:after="200" w:line="276" w:lineRule="auto"/>
    </w:pPr>
    <w:rPr>
      <w:kern w:val="0"/>
      <w:sz w:val="22"/>
      <w:szCs w:val="22"/>
      <w:lang w:val="el-GR"/>
      <w14:ligatures w14:val="none"/>
    </w:rPr>
  </w:style>
  <w:style w:type="paragraph" w:styleId="Heading1">
    <w:name w:val="heading 1"/>
    <w:basedOn w:val="Normal"/>
    <w:next w:val="Normal"/>
    <w:link w:val="Heading1Char"/>
    <w:uiPriority w:val="9"/>
    <w:qFormat/>
    <w:rsid w:val="007653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53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53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53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53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535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535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535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535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3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53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53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53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53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53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53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53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5352"/>
    <w:rPr>
      <w:rFonts w:eastAsiaTheme="majorEastAsia" w:cstheme="majorBidi"/>
      <w:color w:val="272727" w:themeColor="text1" w:themeTint="D8"/>
    </w:rPr>
  </w:style>
  <w:style w:type="paragraph" w:styleId="Title">
    <w:name w:val="Title"/>
    <w:basedOn w:val="Normal"/>
    <w:next w:val="Normal"/>
    <w:link w:val="TitleChar"/>
    <w:uiPriority w:val="10"/>
    <w:qFormat/>
    <w:rsid w:val="0076535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3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35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53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535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65352"/>
    <w:rPr>
      <w:i/>
      <w:iCs/>
      <w:color w:val="404040" w:themeColor="text1" w:themeTint="BF"/>
    </w:rPr>
  </w:style>
  <w:style w:type="paragraph" w:styleId="ListParagraph">
    <w:name w:val="List Paragraph"/>
    <w:basedOn w:val="Normal"/>
    <w:uiPriority w:val="34"/>
    <w:qFormat/>
    <w:rsid w:val="00765352"/>
    <w:pPr>
      <w:ind w:left="720"/>
      <w:contextualSpacing/>
    </w:pPr>
  </w:style>
  <w:style w:type="character" w:styleId="IntenseEmphasis">
    <w:name w:val="Intense Emphasis"/>
    <w:basedOn w:val="DefaultParagraphFont"/>
    <w:uiPriority w:val="21"/>
    <w:qFormat/>
    <w:rsid w:val="00765352"/>
    <w:rPr>
      <w:i/>
      <w:iCs/>
      <w:color w:val="0F4761" w:themeColor="accent1" w:themeShade="BF"/>
    </w:rPr>
  </w:style>
  <w:style w:type="paragraph" w:styleId="IntenseQuote">
    <w:name w:val="Intense Quote"/>
    <w:basedOn w:val="Normal"/>
    <w:next w:val="Normal"/>
    <w:link w:val="IntenseQuoteChar"/>
    <w:uiPriority w:val="30"/>
    <w:qFormat/>
    <w:rsid w:val="007653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5352"/>
    <w:rPr>
      <w:i/>
      <w:iCs/>
      <w:color w:val="0F4761" w:themeColor="accent1" w:themeShade="BF"/>
    </w:rPr>
  </w:style>
  <w:style w:type="character" w:styleId="IntenseReference">
    <w:name w:val="Intense Reference"/>
    <w:basedOn w:val="DefaultParagraphFont"/>
    <w:uiPriority w:val="32"/>
    <w:qFormat/>
    <w:rsid w:val="00765352"/>
    <w:rPr>
      <w:b/>
      <w:bCs/>
      <w:smallCaps/>
      <w:color w:val="0F4761" w:themeColor="accent1" w:themeShade="BF"/>
      <w:spacing w:val="5"/>
    </w:rPr>
  </w:style>
  <w:style w:type="table" w:styleId="TableGrid">
    <w:name w:val="Table Grid"/>
    <w:basedOn w:val="TableNormal"/>
    <w:uiPriority w:val="39"/>
    <w:rsid w:val="0076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A4"/>
    <w:rPr>
      <w:kern w:val="0"/>
      <w:sz w:val="22"/>
      <w:szCs w:val="22"/>
      <w:lang w:val="el-GR"/>
      <w14:ligatures w14:val="none"/>
    </w:rPr>
  </w:style>
  <w:style w:type="paragraph" w:styleId="Footer">
    <w:name w:val="footer"/>
    <w:basedOn w:val="Normal"/>
    <w:link w:val="FooterChar"/>
    <w:uiPriority w:val="99"/>
    <w:unhideWhenUsed/>
    <w:rsid w:val="00ED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A4"/>
    <w:rPr>
      <w:kern w:val="0"/>
      <w:sz w:val="22"/>
      <w:szCs w:val="22"/>
      <w:lang w:val="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261</Words>
  <Characters>1378</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LAZARIDOU Aggelikh</dc:creator>
  <cp:keywords/>
  <dc:description/>
  <cp:lastModifiedBy>LAZARIDOU Aggelikh</cp:lastModifiedBy>
  <cp:revision>6</cp:revision>
  <dcterms:created xsi:type="dcterms:W3CDTF">2024-06-02T06:33:00Z</dcterms:created>
  <dcterms:modified xsi:type="dcterms:W3CDTF">2024-06-02T06:47:00Z</dcterms:modified>
</cp:coreProperties>
</file>