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E684" w14:textId="5951E7E0" w:rsidR="009A495E" w:rsidRPr="000A5605" w:rsidRDefault="00477E93" w:rsidP="000A5605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0A5605">
        <w:rPr>
          <w:rFonts w:ascii="Arial" w:hAnsi="Arial" w:cs="Arial"/>
          <w:b/>
          <w:bCs/>
          <w:sz w:val="20"/>
          <w:szCs w:val="20"/>
        </w:rPr>
        <w:t>ΟΜΑΔΑ Α</w:t>
      </w:r>
    </w:p>
    <w:p w14:paraId="0ACF5E40" w14:textId="5AFA5206" w:rsidR="00364784" w:rsidRPr="00BD661E" w:rsidRDefault="00364784" w:rsidP="00C51633">
      <w:pPr>
        <w:tabs>
          <w:tab w:val="left" w:pos="1283"/>
        </w:tabs>
        <w:rPr>
          <w:rFonts w:ascii="Arial" w:hAnsi="Arial" w:cs="Arial"/>
          <w:b/>
          <w:bCs/>
          <w:sz w:val="20"/>
          <w:szCs w:val="20"/>
        </w:rPr>
      </w:pPr>
      <w:r w:rsidRPr="00BD661E">
        <w:rPr>
          <w:rFonts w:ascii="Arial" w:hAnsi="Arial" w:cs="Arial"/>
          <w:b/>
          <w:bCs/>
          <w:sz w:val="20"/>
          <w:szCs w:val="20"/>
        </w:rPr>
        <w:t>ΘΕΜΑ Α</w:t>
      </w:r>
      <w:r w:rsidR="00882B31">
        <w:rPr>
          <w:rFonts w:ascii="Arial" w:hAnsi="Arial" w:cs="Arial"/>
          <w:b/>
          <w:bCs/>
          <w:sz w:val="20"/>
          <w:szCs w:val="20"/>
        </w:rPr>
        <w:t xml:space="preserve"> (3/10)</w:t>
      </w:r>
      <w:r w:rsidR="00C51633" w:rsidRPr="00BD661E">
        <w:rPr>
          <w:rFonts w:ascii="Arial" w:hAnsi="Arial" w:cs="Arial"/>
          <w:b/>
          <w:bCs/>
          <w:sz w:val="20"/>
          <w:szCs w:val="20"/>
        </w:rPr>
        <w:tab/>
      </w:r>
    </w:p>
    <w:p w14:paraId="1CE8F4A9" w14:textId="1C530F1D" w:rsidR="001826EA" w:rsidRDefault="001826EA" w:rsidP="00C51633">
      <w:pPr>
        <w:rPr>
          <w:rFonts w:ascii="Arial" w:hAnsi="Arial" w:cs="Arial"/>
          <w:sz w:val="20"/>
          <w:szCs w:val="20"/>
        </w:rPr>
      </w:pPr>
      <w:r w:rsidRPr="001826EA">
        <w:rPr>
          <w:rFonts w:ascii="Arial" w:hAnsi="Arial" w:cs="Arial"/>
          <w:sz w:val="20"/>
          <w:szCs w:val="20"/>
        </w:rPr>
        <w:t>Αν αρνηθεί ο ασθενής σας να ακολουθήσει την θεραπεία που του προτείνετε ως φυσιοθεραπευτής, πώς θα πρέπει να αντιμετωπίσετε το γεγονός</w:t>
      </w:r>
      <w:r w:rsidR="006F4019" w:rsidRPr="000A5605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Αν είναι ανήλικος</w:t>
      </w:r>
      <w:r w:rsidR="0000518C">
        <w:rPr>
          <w:rFonts w:ascii="Arial" w:hAnsi="Arial" w:cs="Arial"/>
          <w:sz w:val="20"/>
          <w:szCs w:val="20"/>
        </w:rPr>
        <w:t xml:space="preserve"> </w:t>
      </w:r>
      <w:r w:rsidR="0000518C" w:rsidRPr="001826EA">
        <w:rPr>
          <w:rFonts w:ascii="Arial" w:hAnsi="Arial" w:cs="Arial"/>
          <w:sz w:val="20"/>
          <w:szCs w:val="20"/>
        </w:rPr>
        <w:t>πώς θα πρέπει να αντιμετωπίσετε το γεγονός</w:t>
      </w:r>
      <w:r>
        <w:rPr>
          <w:rFonts w:ascii="Arial" w:hAnsi="Arial" w:cs="Arial"/>
          <w:sz w:val="20"/>
          <w:szCs w:val="20"/>
        </w:rPr>
        <w:t>;</w:t>
      </w:r>
      <w:r w:rsidRPr="001826EA">
        <w:t xml:space="preserve"> </w:t>
      </w:r>
    </w:p>
    <w:p w14:paraId="2E7E49FB" w14:textId="421AE5A6" w:rsidR="006F4019" w:rsidRDefault="006F4019" w:rsidP="00C51633">
      <w:pPr>
        <w:rPr>
          <w:rFonts w:ascii="Arial" w:hAnsi="Arial" w:cs="Arial"/>
          <w:sz w:val="20"/>
          <w:szCs w:val="20"/>
        </w:rPr>
      </w:pPr>
      <w:r w:rsidRPr="000A5605">
        <w:rPr>
          <w:rFonts w:ascii="Arial" w:hAnsi="Arial" w:cs="Arial"/>
          <w:sz w:val="20"/>
          <w:szCs w:val="20"/>
        </w:rPr>
        <w:t xml:space="preserve"> </w:t>
      </w:r>
    </w:p>
    <w:p w14:paraId="505F6FAD" w14:textId="01A45D5A" w:rsidR="00364784" w:rsidRPr="00BD661E" w:rsidRDefault="00364784" w:rsidP="00C51633">
      <w:pPr>
        <w:rPr>
          <w:rFonts w:ascii="Arial" w:hAnsi="Arial" w:cs="Arial"/>
          <w:b/>
          <w:bCs/>
          <w:sz w:val="20"/>
          <w:szCs w:val="20"/>
        </w:rPr>
      </w:pPr>
      <w:r w:rsidRPr="00BD661E">
        <w:rPr>
          <w:rFonts w:ascii="Arial" w:hAnsi="Arial" w:cs="Arial"/>
          <w:b/>
          <w:bCs/>
          <w:sz w:val="20"/>
          <w:szCs w:val="20"/>
        </w:rPr>
        <w:t>ΘΕΜΑ Β</w:t>
      </w:r>
      <w:r w:rsidR="00882B31">
        <w:rPr>
          <w:rFonts w:ascii="Arial" w:hAnsi="Arial" w:cs="Arial"/>
          <w:b/>
          <w:bCs/>
          <w:sz w:val="20"/>
          <w:szCs w:val="20"/>
        </w:rPr>
        <w:t xml:space="preserve"> (</w:t>
      </w:r>
      <w:r w:rsidR="001826EA">
        <w:rPr>
          <w:rFonts w:ascii="Arial" w:hAnsi="Arial" w:cs="Arial"/>
          <w:b/>
          <w:bCs/>
          <w:sz w:val="20"/>
          <w:szCs w:val="20"/>
        </w:rPr>
        <w:t>3</w:t>
      </w:r>
      <w:r w:rsidR="00882B31">
        <w:rPr>
          <w:rFonts w:ascii="Arial" w:hAnsi="Arial" w:cs="Arial"/>
          <w:b/>
          <w:bCs/>
          <w:sz w:val="20"/>
          <w:szCs w:val="20"/>
        </w:rPr>
        <w:t>/10)</w:t>
      </w:r>
    </w:p>
    <w:p w14:paraId="378427CE" w14:textId="532D4CC1" w:rsidR="001826EA" w:rsidRPr="001826EA" w:rsidRDefault="001826EA" w:rsidP="001826EA">
      <w:pPr>
        <w:rPr>
          <w:rFonts w:ascii="Arial" w:hAnsi="Arial" w:cs="Arial"/>
          <w:sz w:val="20"/>
          <w:szCs w:val="20"/>
        </w:rPr>
      </w:pPr>
      <w:r w:rsidRPr="001826EA">
        <w:rPr>
          <w:rFonts w:ascii="Arial" w:hAnsi="Arial" w:cs="Arial"/>
          <w:sz w:val="20"/>
          <w:szCs w:val="20"/>
        </w:rPr>
        <w:t xml:space="preserve">Τι γνωρίζετε για τα ζητήματα διανεμητικής δικαιοσύνης και τις θεωρίες δικαιοσύνης; </w:t>
      </w:r>
    </w:p>
    <w:p w14:paraId="4E865528" w14:textId="77777777" w:rsidR="00882B31" w:rsidRDefault="00882B31" w:rsidP="00882B31">
      <w:pPr>
        <w:pStyle w:val="a8"/>
        <w:spacing w:after="0" w:line="240" w:lineRule="auto"/>
        <w:ind w:left="360"/>
        <w:jc w:val="both"/>
        <w:rPr>
          <w:b/>
          <w:bCs/>
        </w:rPr>
      </w:pPr>
    </w:p>
    <w:p w14:paraId="32C2176F" w14:textId="0607EAC9" w:rsidR="00E37231" w:rsidRDefault="009A130B" w:rsidP="00882B31">
      <w:pPr>
        <w:pStyle w:val="a8"/>
        <w:spacing w:after="0" w:line="240" w:lineRule="auto"/>
        <w:ind w:left="0"/>
        <w:jc w:val="both"/>
      </w:pPr>
      <w:r w:rsidRPr="00882B31">
        <w:rPr>
          <w:b/>
          <w:bCs/>
        </w:rPr>
        <w:t xml:space="preserve">ΘΕΜΑ </w:t>
      </w:r>
      <w:r w:rsidR="00C51633" w:rsidRPr="00882B31">
        <w:rPr>
          <w:b/>
          <w:bCs/>
        </w:rPr>
        <w:t>Γ</w:t>
      </w:r>
      <w:r w:rsidR="00BD661E" w:rsidRPr="00882B31">
        <w:rPr>
          <w:b/>
          <w:bCs/>
        </w:rPr>
        <w:t xml:space="preserve"> </w:t>
      </w:r>
      <w:r w:rsidR="00882B31">
        <w:rPr>
          <w:b/>
          <w:bCs/>
        </w:rPr>
        <w:t xml:space="preserve"> (</w:t>
      </w:r>
      <w:r w:rsidR="001826EA">
        <w:rPr>
          <w:b/>
          <w:bCs/>
        </w:rPr>
        <w:t>4</w:t>
      </w:r>
      <w:r w:rsidR="00882B31">
        <w:rPr>
          <w:b/>
          <w:bCs/>
        </w:rPr>
        <w:t>/10)</w:t>
      </w:r>
    </w:p>
    <w:p w14:paraId="74171527" w14:textId="34936F42" w:rsidR="00051823" w:rsidRDefault="00051823" w:rsidP="00E37231">
      <w:pPr>
        <w:tabs>
          <w:tab w:val="left" w:pos="28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9544543" w14:textId="324B9C2C" w:rsidR="00BD7F2C" w:rsidRPr="00BD7F2C" w:rsidRDefault="001826EA" w:rsidP="00BD7F2C">
      <w:pPr>
        <w:tabs>
          <w:tab w:val="left" w:pos="28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826EA">
        <w:rPr>
          <w:rFonts w:ascii="Arial" w:hAnsi="Arial" w:cs="Arial"/>
          <w:sz w:val="20"/>
          <w:szCs w:val="20"/>
        </w:rPr>
        <w:t>Να δώσετε ένα παράδειγμα από το χώρο της φυσικοθεραπείας όπου το ηθικό δίλημμα να απορρέει από την διαφορετική αντίληψη των αντιμαχόμενων πλευρών μίας βασικής για την διαμάχη έννοιας.</w:t>
      </w:r>
    </w:p>
    <w:sectPr w:rsidR="00BD7F2C" w:rsidRPr="00BD7F2C" w:rsidSect="00882B31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6A7BD" w14:textId="77777777" w:rsidR="00270253" w:rsidRDefault="00270253" w:rsidP="00477E93">
      <w:pPr>
        <w:spacing w:after="0" w:line="240" w:lineRule="auto"/>
      </w:pPr>
      <w:r>
        <w:separator/>
      </w:r>
    </w:p>
  </w:endnote>
  <w:endnote w:type="continuationSeparator" w:id="0">
    <w:p w14:paraId="618D23A2" w14:textId="77777777" w:rsidR="00270253" w:rsidRDefault="00270253" w:rsidP="00477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A1515" w14:textId="34BCA5F3" w:rsidR="00477E93" w:rsidRPr="003A48FB" w:rsidRDefault="009D647E" w:rsidP="003A48FB">
    <w:pPr>
      <w:pStyle w:val="a4"/>
      <w:jc w:val="right"/>
      <w:rPr>
        <w:color w:val="D0CECE" w:themeColor="background2" w:themeShade="E6"/>
        <w:sz w:val="16"/>
        <w:szCs w:val="16"/>
      </w:rPr>
    </w:pPr>
    <w:r>
      <w:rPr>
        <w:color w:val="D0CECE" w:themeColor="background2" w:themeShade="E6"/>
        <w:sz w:val="16"/>
        <w:szCs w:val="16"/>
      </w:rPr>
      <w:t>45</w:t>
    </w:r>
    <w:r w:rsidR="003A48FB" w:rsidRPr="003A48FB">
      <w:rPr>
        <w:color w:val="D0CECE" w:themeColor="background2" w:themeShade="E6"/>
        <w:sz w:val="16"/>
        <w:szCs w:val="16"/>
      </w:rPr>
      <w:t xml:space="preserve"> + </w:t>
    </w:r>
    <w:r>
      <w:rPr>
        <w:color w:val="D0CECE" w:themeColor="background2" w:themeShade="E6"/>
        <w:sz w:val="16"/>
        <w:szCs w:val="16"/>
      </w:rPr>
      <w:t>5</w:t>
    </w:r>
    <w:r w:rsidR="003A48FB" w:rsidRPr="003A48FB">
      <w:rPr>
        <w:color w:val="D0CECE" w:themeColor="background2" w:themeShade="E6"/>
        <w:sz w:val="16"/>
        <w:szCs w:val="16"/>
      </w:rPr>
      <w:t xml:space="preserve"> φοιτητές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A9941" w14:textId="77777777" w:rsidR="00270253" w:rsidRDefault="00270253" w:rsidP="00477E93">
      <w:pPr>
        <w:spacing w:after="0" w:line="240" w:lineRule="auto"/>
      </w:pPr>
      <w:r>
        <w:separator/>
      </w:r>
    </w:p>
  </w:footnote>
  <w:footnote w:type="continuationSeparator" w:id="0">
    <w:p w14:paraId="629B7BB1" w14:textId="77777777" w:rsidR="00270253" w:rsidRDefault="00270253" w:rsidP="00477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7C7A3" w14:textId="0024E5F9" w:rsidR="00477E93" w:rsidRPr="000A5605" w:rsidRDefault="00451391">
    <w:pPr>
      <w:pStyle w:val="a3"/>
      <w:rPr>
        <w:sz w:val="20"/>
        <w:szCs w:val="20"/>
      </w:rPr>
    </w:pPr>
    <w:r>
      <w:rPr>
        <w:sz w:val="20"/>
        <w:szCs w:val="20"/>
      </w:rPr>
      <w:t>ΒΙΟΗΘΙΚΗ</w:t>
    </w:r>
    <w:r w:rsidR="00477E93" w:rsidRPr="000A5605">
      <w:rPr>
        <w:sz w:val="20"/>
        <w:szCs w:val="20"/>
      </w:rPr>
      <w:t xml:space="preserve"> / </w:t>
    </w:r>
    <w:r w:rsidR="000A5605" w:rsidRPr="000A5605">
      <w:rPr>
        <w:sz w:val="20"/>
        <w:szCs w:val="20"/>
      </w:rPr>
      <w:t xml:space="preserve">|  ΙΩΑΝΝΗΣ ΠΟΥΛΗΣ | </w:t>
    </w:r>
    <w:r w:rsidR="001E34DA">
      <w:rPr>
        <w:sz w:val="20"/>
        <w:szCs w:val="20"/>
      </w:rPr>
      <w:t xml:space="preserve">          </w:t>
    </w:r>
    <w:r w:rsidR="005722E5">
      <w:rPr>
        <w:sz w:val="20"/>
        <w:szCs w:val="20"/>
      </w:rPr>
      <w:t>ΟΚΤ</w:t>
    </w:r>
    <w:r w:rsidR="000A5605" w:rsidRPr="000A5605">
      <w:rPr>
        <w:sz w:val="20"/>
        <w:szCs w:val="20"/>
      </w:rPr>
      <w:t xml:space="preserve"> 23</w:t>
    </w:r>
  </w:p>
  <w:p w14:paraId="5AB99903" w14:textId="72E0BE2E" w:rsidR="00477E93" w:rsidRPr="000A5605" w:rsidRDefault="00A11787">
    <w:pPr>
      <w:pStyle w:val="a3"/>
      <w:rPr>
        <w:sz w:val="20"/>
        <w:szCs w:val="20"/>
      </w:rPr>
    </w:pPr>
    <w:r>
      <w:rPr>
        <w:sz w:val="20"/>
        <w:szCs w:val="20"/>
      </w:rPr>
      <w:t xml:space="preserve">ΑΜ: </w:t>
    </w:r>
    <w:r w:rsidR="000A5605" w:rsidRPr="000A5605">
      <w:rPr>
        <w:sz w:val="20"/>
        <w:szCs w:val="20"/>
      </w:rPr>
      <w:tab/>
    </w:r>
    <w:r w:rsidR="000A5605">
      <w:rPr>
        <w:sz w:val="20"/>
        <w:szCs w:val="20"/>
      </w:rPr>
      <w:t>ΟΝΟΜΑΤΕΠΩΝΥΜΟ</w:t>
    </w:r>
    <w:r w:rsidR="000A5605" w:rsidRPr="000A5605">
      <w:rPr>
        <w:sz w:val="20"/>
        <w:szCs w:val="20"/>
      </w:rPr>
      <w:t>:</w:t>
    </w:r>
    <w:r w:rsidR="000A5605" w:rsidRPr="000A5605">
      <w:rPr>
        <w:sz w:val="20"/>
        <w:szCs w:val="20"/>
      </w:rPr>
      <w:tab/>
    </w:r>
    <w:r w:rsidR="00477E93" w:rsidRPr="000A5605">
      <w:rPr>
        <w:sz w:val="20"/>
        <w:szCs w:val="20"/>
      </w:rPr>
      <w:t xml:space="preserve"> </w:t>
    </w:r>
  </w:p>
  <w:p w14:paraId="5E925195" w14:textId="77777777" w:rsidR="00477E93" w:rsidRDefault="00477E9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1BC"/>
    <w:multiLevelType w:val="hybridMultilevel"/>
    <w:tmpl w:val="1584C4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F6E68"/>
    <w:multiLevelType w:val="hybridMultilevel"/>
    <w:tmpl w:val="97BA5806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404E9"/>
    <w:multiLevelType w:val="hybridMultilevel"/>
    <w:tmpl w:val="02E45302"/>
    <w:lvl w:ilvl="0" w:tplc="08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B7264"/>
    <w:multiLevelType w:val="hybridMultilevel"/>
    <w:tmpl w:val="BA12E284"/>
    <w:lvl w:ilvl="0" w:tplc="65F850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DA257C"/>
    <w:multiLevelType w:val="hybridMultilevel"/>
    <w:tmpl w:val="D7FA40DE"/>
    <w:lvl w:ilvl="0" w:tplc="04080019">
      <w:start w:val="1"/>
      <w:numFmt w:val="lowerLetter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237AB3"/>
    <w:multiLevelType w:val="hybridMultilevel"/>
    <w:tmpl w:val="78D62844"/>
    <w:lvl w:ilvl="0" w:tplc="C290A6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033AB"/>
    <w:multiLevelType w:val="hybridMultilevel"/>
    <w:tmpl w:val="5AF27756"/>
    <w:lvl w:ilvl="0" w:tplc="C37CE8FA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62EB4"/>
    <w:multiLevelType w:val="hybridMultilevel"/>
    <w:tmpl w:val="477CF36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4757E2"/>
    <w:multiLevelType w:val="hybridMultilevel"/>
    <w:tmpl w:val="08482CF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AEB7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9B5CCE"/>
    <w:multiLevelType w:val="hybridMultilevel"/>
    <w:tmpl w:val="1D06E266"/>
    <w:lvl w:ilvl="0" w:tplc="04080019">
      <w:start w:val="1"/>
      <w:numFmt w:val="lowerLetter"/>
      <w:lvlText w:val="%1."/>
      <w:lvlJc w:val="left"/>
      <w:pPr>
        <w:ind w:left="1070" w:hanging="360"/>
      </w:p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5D4972DE"/>
    <w:multiLevelType w:val="hybridMultilevel"/>
    <w:tmpl w:val="1620245A"/>
    <w:lvl w:ilvl="0" w:tplc="04080019">
      <w:start w:val="1"/>
      <w:numFmt w:val="lowerLetter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0124F8E"/>
    <w:multiLevelType w:val="hybridMultilevel"/>
    <w:tmpl w:val="EACA0E2E"/>
    <w:lvl w:ilvl="0" w:tplc="040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87E88"/>
    <w:multiLevelType w:val="hybridMultilevel"/>
    <w:tmpl w:val="C4A8E28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0F230E"/>
    <w:multiLevelType w:val="hybridMultilevel"/>
    <w:tmpl w:val="36C470BC"/>
    <w:lvl w:ilvl="0" w:tplc="04080019">
      <w:start w:val="1"/>
      <w:numFmt w:val="lowerLetter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790B6FD5"/>
    <w:multiLevelType w:val="hybridMultilevel"/>
    <w:tmpl w:val="036CC18A"/>
    <w:lvl w:ilvl="0" w:tplc="04080019">
      <w:start w:val="1"/>
      <w:numFmt w:val="lowerLetter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30317785">
    <w:abstractNumId w:val="12"/>
  </w:num>
  <w:num w:numId="2" w16cid:durableId="1242570400">
    <w:abstractNumId w:val="8"/>
  </w:num>
  <w:num w:numId="3" w16cid:durableId="1600454763">
    <w:abstractNumId w:val="0"/>
  </w:num>
  <w:num w:numId="4" w16cid:durableId="61102809">
    <w:abstractNumId w:val="13"/>
  </w:num>
  <w:num w:numId="5" w16cid:durableId="670834561">
    <w:abstractNumId w:val="11"/>
  </w:num>
  <w:num w:numId="6" w16cid:durableId="505943998">
    <w:abstractNumId w:val="4"/>
  </w:num>
  <w:num w:numId="7" w16cid:durableId="654384449">
    <w:abstractNumId w:val="9"/>
  </w:num>
  <w:num w:numId="8" w16cid:durableId="419179193">
    <w:abstractNumId w:val="1"/>
  </w:num>
  <w:num w:numId="9" w16cid:durableId="95249884">
    <w:abstractNumId w:val="14"/>
  </w:num>
  <w:num w:numId="10" w16cid:durableId="670913626">
    <w:abstractNumId w:val="10"/>
  </w:num>
  <w:num w:numId="11" w16cid:durableId="232393907">
    <w:abstractNumId w:val="2"/>
  </w:num>
  <w:num w:numId="12" w16cid:durableId="2055739200">
    <w:abstractNumId w:val="3"/>
  </w:num>
  <w:num w:numId="13" w16cid:durableId="2020764951">
    <w:abstractNumId w:val="5"/>
  </w:num>
  <w:num w:numId="14" w16cid:durableId="1837264247">
    <w:abstractNumId w:val="6"/>
  </w:num>
  <w:num w:numId="15" w16cid:durableId="18384167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95E"/>
    <w:rsid w:val="0000518C"/>
    <w:rsid w:val="00051823"/>
    <w:rsid w:val="00086970"/>
    <w:rsid w:val="000A5605"/>
    <w:rsid w:val="000A65A1"/>
    <w:rsid w:val="000D7DCB"/>
    <w:rsid w:val="001104A3"/>
    <w:rsid w:val="001826EA"/>
    <w:rsid w:val="001E34DA"/>
    <w:rsid w:val="0020397D"/>
    <w:rsid w:val="00204FF6"/>
    <w:rsid w:val="002320A0"/>
    <w:rsid w:val="00270253"/>
    <w:rsid w:val="002E5925"/>
    <w:rsid w:val="002F7500"/>
    <w:rsid w:val="00306385"/>
    <w:rsid w:val="00364784"/>
    <w:rsid w:val="003A48FB"/>
    <w:rsid w:val="00451391"/>
    <w:rsid w:val="00477E93"/>
    <w:rsid w:val="005722E5"/>
    <w:rsid w:val="005C58DB"/>
    <w:rsid w:val="00616448"/>
    <w:rsid w:val="006E3B6D"/>
    <w:rsid w:val="006F4019"/>
    <w:rsid w:val="00702262"/>
    <w:rsid w:val="007150EE"/>
    <w:rsid w:val="00734FF6"/>
    <w:rsid w:val="007709F0"/>
    <w:rsid w:val="007B3796"/>
    <w:rsid w:val="0084226F"/>
    <w:rsid w:val="00882B31"/>
    <w:rsid w:val="008970A0"/>
    <w:rsid w:val="008F6B40"/>
    <w:rsid w:val="009017C2"/>
    <w:rsid w:val="009A130B"/>
    <w:rsid w:val="009A495E"/>
    <w:rsid w:val="009D647E"/>
    <w:rsid w:val="009F00E1"/>
    <w:rsid w:val="00A11787"/>
    <w:rsid w:val="00A766B2"/>
    <w:rsid w:val="00AB1E73"/>
    <w:rsid w:val="00AC6266"/>
    <w:rsid w:val="00B77D80"/>
    <w:rsid w:val="00BD661E"/>
    <w:rsid w:val="00BD7F2C"/>
    <w:rsid w:val="00C05B21"/>
    <w:rsid w:val="00C51633"/>
    <w:rsid w:val="00D46BD2"/>
    <w:rsid w:val="00DD23D8"/>
    <w:rsid w:val="00E36F03"/>
    <w:rsid w:val="00E37231"/>
    <w:rsid w:val="00EA21DD"/>
    <w:rsid w:val="00F503D3"/>
    <w:rsid w:val="00F9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D7811"/>
  <w15:chartTrackingRefBased/>
  <w15:docId w15:val="{72D1CF3B-8699-4781-BDAE-04C442EF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37231"/>
    <w:pPr>
      <w:keepNext/>
      <w:spacing w:after="0" w:line="240" w:lineRule="auto"/>
      <w:outlineLvl w:val="0"/>
    </w:pPr>
    <w:rPr>
      <w:rFonts w:ascii="Arial" w:hAnsi="Arial" w:cs="Arial"/>
      <w:b/>
      <w:bCs/>
      <w:sz w:val="20"/>
      <w:szCs w:val="20"/>
    </w:rPr>
  </w:style>
  <w:style w:type="paragraph" w:styleId="2">
    <w:name w:val="heading 2"/>
    <w:basedOn w:val="a"/>
    <w:next w:val="a"/>
    <w:link w:val="2Char"/>
    <w:uiPriority w:val="9"/>
    <w:unhideWhenUsed/>
    <w:qFormat/>
    <w:rsid w:val="00616448"/>
    <w:pPr>
      <w:keepNext/>
      <w:spacing w:after="120" w:line="240" w:lineRule="auto"/>
      <w:jc w:val="both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7E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477E93"/>
  </w:style>
  <w:style w:type="paragraph" w:styleId="a4">
    <w:name w:val="footer"/>
    <w:basedOn w:val="a"/>
    <w:link w:val="Char0"/>
    <w:uiPriority w:val="99"/>
    <w:unhideWhenUsed/>
    <w:rsid w:val="00477E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477E93"/>
  </w:style>
  <w:style w:type="character" w:styleId="a5">
    <w:name w:val="annotation reference"/>
    <w:basedOn w:val="a0"/>
    <w:uiPriority w:val="99"/>
    <w:semiHidden/>
    <w:unhideWhenUsed/>
    <w:rsid w:val="00306385"/>
    <w:rPr>
      <w:sz w:val="16"/>
      <w:szCs w:val="16"/>
    </w:rPr>
  </w:style>
  <w:style w:type="paragraph" w:styleId="a6">
    <w:name w:val="annotation text"/>
    <w:basedOn w:val="a"/>
    <w:link w:val="Char1"/>
    <w:uiPriority w:val="99"/>
    <w:unhideWhenUsed/>
    <w:rsid w:val="00306385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6"/>
    <w:uiPriority w:val="99"/>
    <w:rsid w:val="00306385"/>
    <w:rPr>
      <w:sz w:val="20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306385"/>
    <w:rPr>
      <w:b/>
      <w:bCs/>
    </w:rPr>
  </w:style>
  <w:style w:type="character" w:customStyle="1" w:styleId="Char2">
    <w:name w:val="Θέμα σχολίου Char"/>
    <w:basedOn w:val="Char1"/>
    <w:link w:val="a7"/>
    <w:uiPriority w:val="99"/>
    <w:semiHidden/>
    <w:rsid w:val="00306385"/>
    <w:rPr>
      <w:b/>
      <w:bCs/>
      <w:sz w:val="20"/>
      <w:szCs w:val="20"/>
    </w:rPr>
  </w:style>
  <w:style w:type="paragraph" w:styleId="a8">
    <w:name w:val="List Paragraph"/>
    <w:basedOn w:val="a"/>
    <w:uiPriority w:val="34"/>
    <w:qFormat/>
    <w:rsid w:val="009A130B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E37231"/>
    <w:rPr>
      <w:rFonts w:ascii="Arial" w:hAnsi="Arial" w:cs="Arial"/>
      <w:b/>
      <w:bCs/>
      <w:sz w:val="20"/>
      <w:szCs w:val="20"/>
    </w:rPr>
  </w:style>
  <w:style w:type="paragraph" w:styleId="a9">
    <w:name w:val="Body Text Indent"/>
    <w:basedOn w:val="a"/>
    <w:link w:val="Char3"/>
    <w:uiPriority w:val="99"/>
    <w:unhideWhenUsed/>
    <w:rsid w:val="00882B31"/>
    <w:pPr>
      <w:tabs>
        <w:tab w:val="num" w:pos="2160"/>
      </w:tabs>
      <w:spacing w:after="120" w:line="240" w:lineRule="auto"/>
      <w:ind w:left="-142"/>
      <w:jc w:val="both"/>
    </w:pPr>
    <w:rPr>
      <w:rFonts w:ascii="Arial" w:hAnsi="Arial" w:cs="Arial"/>
      <w:sz w:val="20"/>
      <w:szCs w:val="20"/>
    </w:rPr>
  </w:style>
  <w:style w:type="character" w:customStyle="1" w:styleId="Char3">
    <w:name w:val="Σώμα κείμενου με εσοχή Char"/>
    <w:basedOn w:val="a0"/>
    <w:link w:val="a9"/>
    <w:uiPriority w:val="99"/>
    <w:rsid w:val="00882B31"/>
    <w:rPr>
      <w:rFonts w:ascii="Arial" w:hAnsi="Arial" w:cs="Arial"/>
      <w:sz w:val="20"/>
      <w:szCs w:val="20"/>
    </w:rPr>
  </w:style>
  <w:style w:type="character" w:customStyle="1" w:styleId="2Char">
    <w:name w:val="Επικεφαλίδα 2 Char"/>
    <w:basedOn w:val="a0"/>
    <w:link w:val="2"/>
    <w:uiPriority w:val="9"/>
    <w:rsid w:val="00616448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6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GKANATSIOU AIKATERINI-EVANTHIA</dc:creator>
  <cp:keywords/>
  <dc:description/>
  <cp:lastModifiedBy>GOGOU VASILIKI</cp:lastModifiedBy>
  <cp:revision>2</cp:revision>
  <dcterms:created xsi:type="dcterms:W3CDTF">2025-01-26T06:43:00Z</dcterms:created>
  <dcterms:modified xsi:type="dcterms:W3CDTF">2025-01-26T06:43:00Z</dcterms:modified>
</cp:coreProperties>
</file>