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9583" w14:textId="531D5BEC" w:rsidR="00C82853" w:rsidRDefault="002C2B30">
      <w:r>
        <w:t>ΕΞΕΤΑΣΗ ΤΟΥ ΜΑΘΗΜΑΤΟΣ ΚΟΙΝΩΝΙΚΗ ΙΣΤΟΡΙΑ ΤΗΣ ΑΝΑΤΟΛΙΚΗΣ ΜΕΣΟΓΕΙΟΥ</w:t>
      </w:r>
    </w:p>
    <w:p w14:paraId="7906304F" w14:textId="5F75245B" w:rsidR="002C2B30" w:rsidRDefault="002C2B30">
      <w:r>
        <w:t xml:space="preserve">Σχολιάσετε </w:t>
      </w:r>
      <w:r>
        <w:rPr>
          <w:u w:val="single"/>
        </w:rPr>
        <w:t xml:space="preserve">δυο </w:t>
      </w:r>
      <w:r>
        <w:t xml:space="preserve">από τις παρακάτω ερωτήσεις (έως </w:t>
      </w:r>
      <w:r w:rsidRPr="009A0317">
        <w:rPr>
          <w:u w:val="single"/>
        </w:rPr>
        <w:t>300 λέξεις</w:t>
      </w:r>
      <w:r>
        <w:t xml:space="preserve"> η κάθε απάντηση)</w:t>
      </w:r>
      <w:r w:rsidR="00BA78D5">
        <w:t xml:space="preserve">. Οι απαντήσεις πρέπει να αποσταλούν μέχρι την 1η Μαρτίου (στο </w:t>
      </w:r>
      <w:r w:rsidR="00BA78D5">
        <w:rPr>
          <w:lang w:val="en-US"/>
        </w:rPr>
        <w:t>e</w:t>
      </w:r>
      <w:r w:rsidR="00BA78D5" w:rsidRPr="00BA78D5">
        <w:t>-</w:t>
      </w:r>
      <w:r w:rsidR="00BA78D5">
        <w:rPr>
          <w:lang w:val="en-US"/>
        </w:rPr>
        <w:t>class</w:t>
      </w:r>
      <w:r w:rsidR="00BA78D5" w:rsidRPr="009A0317">
        <w:t>)</w:t>
      </w:r>
      <w:r>
        <w:t>:</w:t>
      </w:r>
    </w:p>
    <w:p w14:paraId="7A014B6A" w14:textId="64DBCEB0" w:rsidR="002C2B30" w:rsidRDefault="002C2B30">
      <w:r>
        <w:t>1.</w:t>
      </w:r>
      <w:r w:rsidR="00A44A52">
        <w:t xml:space="preserve"> </w:t>
      </w:r>
      <w:r>
        <w:t>Ο εποικισμός και η δημογραφική εξέλιξη της Κωνσταντινούπολης (Ισταμπούλ) μετά την άλωση έως τις αρχές του 16ου αιώνα.</w:t>
      </w:r>
    </w:p>
    <w:p w14:paraId="419CC56B" w14:textId="7A514F46" w:rsidR="00A44A52" w:rsidRDefault="00A44A52">
      <w:r>
        <w:t xml:space="preserve">2. </w:t>
      </w:r>
      <w:r w:rsidR="005B0B35">
        <w:t>Οι αναγνωστικές συνήθειες</w:t>
      </w:r>
      <w:r>
        <w:t xml:space="preserve"> των ελληνόφωνων ορθόδοξων πληθυσμών στα χρόνια της οθωμανικής κυριαρχίας.</w:t>
      </w:r>
    </w:p>
    <w:p w14:paraId="1615EAE6" w14:textId="14399E0C" w:rsidR="00A44A52" w:rsidRDefault="00A44A52">
      <w:r>
        <w:t>3. Ομοιότητες και διαφορές ανάμεσα στην οθωμανική και τη δυτική (βενετική) κυριαρχία.</w:t>
      </w:r>
    </w:p>
    <w:p w14:paraId="64A0E3BB" w14:textId="77777777" w:rsidR="00A44A52" w:rsidRPr="002C2B30" w:rsidRDefault="00A44A52"/>
    <w:sectPr w:rsidR="00A44A52" w:rsidRPr="002C2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0"/>
    <w:rsid w:val="002C2B30"/>
    <w:rsid w:val="005B0B35"/>
    <w:rsid w:val="009A0317"/>
    <w:rsid w:val="00A44A52"/>
    <w:rsid w:val="00BA78D5"/>
    <w:rsid w:val="00C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5F4"/>
  <w15:chartTrackingRefBased/>
  <w15:docId w15:val="{38163457-C2A2-4B98-AF34-799FE00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Matthaiou</dc:creator>
  <cp:keywords/>
  <dc:description/>
  <cp:lastModifiedBy>Anna Matthaiou</cp:lastModifiedBy>
  <cp:revision>5</cp:revision>
  <dcterms:created xsi:type="dcterms:W3CDTF">2024-02-13T16:05:00Z</dcterms:created>
  <dcterms:modified xsi:type="dcterms:W3CDTF">2024-02-14T06:52:00Z</dcterms:modified>
</cp:coreProperties>
</file>