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8EF8" w14:textId="09AF2A43" w:rsidR="005967F9" w:rsidRDefault="005967F9" w:rsidP="005967F9">
      <w:pPr>
        <w:jc w:val="both"/>
        <w:rPr>
          <w:rFonts w:cstheme="minorHAnsi"/>
          <w:b/>
          <w:color w:val="002060"/>
          <w:sz w:val="32"/>
          <w:szCs w:val="32"/>
          <w:lang w:val="en-GB"/>
        </w:rPr>
      </w:pPr>
      <w:r>
        <w:rPr>
          <w:rFonts w:cstheme="minorHAnsi"/>
          <w:b/>
          <w:color w:val="C00000"/>
          <w:sz w:val="36"/>
          <w:szCs w:val="36"/>
          <w:lang w:val="en-GB"/>
        </w:rPr>
        <w:t xml:space="preserve">UNIT </w:t>
      </w:r>
      <w:r w:rsidR="006F2C53">
        <w:rPr>
          <w:rFonts w:cstheme="minorHAnsi"/>
          <w:b/>
          <w:color w:val="C00000"/>
          <w:sz w:val="36"/>
          <w:szCs w:val="36"/>
          <w:lang w:val="en-GB"/>
        </w:rPr>
        <w:t>2</w:t>
      </w:r>
      <w:r>
        <w:rPr>
          <w:rFonts w:cstheme="minorHAnsi"/>
          <w:b/>
          <w:color w:val="FF0000"/>
          <w:sz w:val="28"/>
          <w:szCs w:val="28"/>
          <w:lang w:val="en-GB"/>
        </w:rPr>
        <w:tab/>
      </w:r>
      <w:r>
        <w:rPr>
          <w:b/>
          <w:color w:val="002060"/>
          <w:sz w:val="28"/>
          <w:szCs w:val="28"/>
          <w:lang w:val="en-GB"/>
        </w:rPr>
        <w:tab/>
      </w:r>
      <w:r w:rsidR="00624D0D">
        <w:rPr>
          <w:b/>
          <w:color w:val="002060"/>
          <w:sz w:val="28"/>
          <w:szCs w:val="28"/>
          <w:lang w:val="en-GB"/>
        </w:rPr>
        <w:tab/>
      </w:r>
      <w:r w:rsidRPr="00732E34">
        <w:rPr>
          <w:rFonts w:cstheme="minorHAnsi"/>
          <w:b/>
          <w:color w:val="002060"/>
          <w:sz w:val="28"/>
          <w:szCs w:val="28"/>
          <w:lang w:val="en-GB"/>
        </w:rPr>
        <w:t>W</w:t>
      </w:r>
      <w:r w:rsidR="00E7354B" w:rsidRPr="00732E34">
        <w:rPr>
          <w:rFonts w:cstheme="minorHAnsi"/>
          <w:b/>
          <w:color w:val="002060"/>
          <w:sz w:val="28"/>
          <w:szCs w:val="28"/>
          <w:lang w:val="en-GB"/>
        </w:rPr>
        <w:t>orld</w:t>
      </w:r>
      <w:r w:rsidRPr="00732E34">
        <w:rPr>
          <w:rFonts w:cstheme="minorHAnsi"/>
          <w:b/>
          <w:color w:val="002060"/>
          <w:sz w:val="28"/>
          <w:szCs w:val="28"/>
          <w:lang w:val="en-GB"/>
        </w:rPr>
        <w:t xml:space="preserve"> H</w:t>
      </w:r>
      <w:r w:rsidR="00E7354B" w:rsidRPr="00732E34">
        <w:rPr>
          <w:rFonts w:cstheme="minorHAnsi"/>
          <w:b/>
          <w:color w:val="002060"/>
          <w:sz w:val="28"/>
          <w:szCs w:val="28"/>
          <w:lang w:val="en-GB"/>
        </w:rPr>
        <w:t>istory</w:t>
      </w:r>
    </w:p>
    <w:p w14:paraId="5F9C9F07" w14:textId="77777777" w:rsidR="005967F9" w:rsidRDefault="005967F9" w:rsidP="005967F9">
      <w:pPr>
        <w:spacing w:after="0" w:line="240" w:lineRule="auto"/>
        <w:jc w:val="both"/>
        <w:rPr>
          <w:rFonts w:cstheme="minorHAnsi"/>
          <w:b/>
          <w:color w:val="00B050"/>
          <w:lang w:val="en-GB"/>
        </w:rPr>
      </w:pPr>
    </w:p>
    <w:p w14:paraId="168DAEB4" w14:textId="34EE265E" w:rsidR="005967F9" w:rsidRPr="00CA4A25" w:rsidRDefault="005967F9" w:rsidP="005967F9">
      <w:pPr>
        <w:spacing w:after="0" w:line="240" w:lineRule="auto"/>
        <w:jc w:val="both"/>
        <w:rPr>
          <w:rFonts w:cstheme="minorHAnsi"/>
          <w:i/>
          <w:color w:val="002060"/>
          <w:lang w:val="en-US"/>
        </w:rPr>
      </w:pPr>
      <w:r w:rsidRPr="00C802C8">
        <w:rPr>
          <w:rFonts w:cstheme="minorHAnsi"/>
          <w:b/>
          <w:color w:val="C00000"/>
          <w:sz w:val="28"/>
          <w:szCs w:val="28"/>
          <w:u w:val="single"/>
          <w:lang w:val="en-US"/>
        </w:rPr>
        <w:t>WARM-UP EXERCISE</w:t>
      </w:r>
      <w:r w:rsidRPr="00C802C8">
        <w:rPr>
          <w:rFonts w:cstheme="minorHAnsi"/>
          <w:b/>
          <w:color w:val="C00000"/>
          <w:sz w:val="24"/>
          <w:szCs w:val="24"/>
          <w:lang w:val="en-US"/>
        </w:rPr>
        <w:t xml:space="preserve">. </w:t>
      </w:r>
      <w:r w:rsidRPr="001441CB">
        <w:rPr>
          <w:rFonts w:cstheme="minorHAnsi"/>
          <w:i/>
          <w:color w:val="002060"/>
          <w:sz w:val="24"/>
          <w:szCs w:val="24"/>
          <w:lang w:val="en-US"/>
        </w:rPr>
        <w:t xml:space="preserve">Discuss </w:t>
      </w:r>
      <w:r w:rsidRPr="00CA4A25">
        <w:rPr>
          <w:rFonts w:cstheme="minorHAnsi"/>
          <w:i/>
          <w:color w:val="002060"/>
          <w:sz w:val="24"/>
          <w:szCs w:val="24"/>
          <w:lang w:val="en-US"/>
        </w:rPr>
        <w:t>the following with your instructor and fellow</w:t>
      </w:r>
      <w:r w:rsidR="009445B8">
        <w:rPr>
          <w:rFonts w:cstheme="minorHAnsi"/>
          <w:i/>
          <w:color w:val="002060"/>
          <w:sz w:val="24"/>
          <w:szCs w:val="24"/>
          <w:lang w:val="en-US"/>
        </w:rPr>
        <w:t xml:space="preserve"> </w:t>
      </w:r>
      <w:r w:rsidRPr="00CA4A25">
        <w:rPr>
          <w:rFonts w:cstheme="minorHAnsi"/>
          <w:i/>
          <w:color w:val="002060"/>
          <w:sz w:val="24"/>
          <w:szCs w:val="24"/>
          <w:lang w:val="en-US"/>
        </w:rPr>
        <w:t>students. You can keep notes before or after the discussion</w:t>
      </w:r>
      <w:r w:rsidRPr="00CA4A25">
        <w:rPr>
          <w:rFonts w:cstheme="minorHAnsi"/>
          <w:color w:val="002060"/>
          <w:lang w:val="en-US"/>
        </w:rPr>
        <w:t>.</w:t>
      </w:r>
    </w:p>
    <w:p w14:paraId="5473FD17" w14:textId="77777777" w:rsidR="005967F9" w:rsidRPr="00CA4A25" w:rsidRDefault="005967F9" w:rsidP="005967F9">
      <w:p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</w:p>
    <w:p w14:paraId="00C1430F" w14:textId="77777777" w:rsidR="005967F9" w:rsidRPr="00CA4A25" w:rsidRDefault="005967F9" w:rsidP="005967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CA4A25">
        <w:rPr>
          <w:rFonts w:cstheme="minorHAnsi"/>
          <w:color w:val="002060"/>
          <w:sz w:val="24"/>
          <w:szCs w:val="24"/>
          <w:lang w:val="en-US"/>
        </w:rPr>
        <w:t xml:space="preserve">What do you know about the </w:t>
      </w:r>
      <w:r w:rsidRPr="00CA4A25">
        <w:rPr>
          <w:rFonts w:cstheme="minorHAnsi"/>
          <w:color w:val="002060"/>
          <w:sz w:val="24"/>
          <w:szCs w:val="24"/>
          <w:lang w:val="en-GB"/>
        </w:rPr>
        <w:t>Stone Age</w:t>
      </w:r>
      <w:r w:rsidRPr="00CA4A25">
        <w:rPr>
          <w:rFonts w:cstheme="minorHAnsi"/>
          <w:color w:val="002060"/>
          <w:sz w:val="24"/>
          <w:szCs w:val="24"/>
          <w:lang w:val="en-US"/>
        </w:rPr>
        <w:t xml:space="preserve">, the Bronze Age and the Iron Age? </w:t>
      </w:r>
    </w:p>
    <w:p w14:paraId="113658EA" w14:textId="77777777" w:rsidR="005967F9" w:rsidRPr="00CA4A25" w:rsidRDefault="005967F9" w:rsidP="005967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CA4A25">
        <w:rPr>
          <w:rFonts w:cstheme="minorHAnsi"/>
          <w:color w:val="002060"/>
          <w:sz w:val="24"/>
          <w:szCs w:val="24"/>
          <w:lang w:val="en-US"/>
        </w:rPr>
        <w:t xml:space="preserve">How long did each one of them last approximately? </w:t>
      </w:r>
    </w:p>
    <w:p w14:paraId="6CFDC0E7" w14:textId="77777777" w:rsidR="005967F9" w:rsidRPr="00CA4A25" w:rsidRDefault="005967F9" w:rsidP="005967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CA4A25">
        <w:rPr>
          <w:rFonts w:cstheme="minorHAnsi"/>
          <w:color w:val="002060"/>
          <w:sz w:val="24"/>
          <w:szCs w:val="24"/>
          <w:lang w:val="en-US"/>
        </w:rPr>
        <w:t xml:space="preserve">What were the prevailing conditions of life - climate, humans, plants, animals? </w:t>
      </w:r>
    </w:p>
    <w:p w14:paraId="5DDE5697" w14:textId="77777777" w:rsidR="005967F9" w:rsidRPr="001441CB" w:rsidRDefault="005967F9" w:rsidP="005967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CA4A25">
        <w:rPr>
          <w:rFonts w:cstheme="minorHAnsi"/>
          <w:color w:val="002060"/>
          <w:sz w:val="24"/>
          <w:szCs w:val="24"/>
          <w:lang w:val="en-US"/>
        </w:rPr>
        <w:t>What do you imagine life was like on the planet then</w:t>
      </w:r>
      <w:r w:rsidRPr="001441CB">
        <w:rPr>
          <w:rFonts w:cstheme="minorHAnsi"/>
          <w:color w:val="002060"/>
          <w:sz w:val="24"/>
          <w:szCs w:val="24"/>
          <w:lang w:val="en-US"/>
        </w:rPr>
        <w:t xml:space="preserve">? </w:t>
      </w:r>
    </w:p>
    <w:p w14:paraId="35ACBA0B" w14:textId="77777777" w:rsidR="005967F9" w:rsidRPr="001441CB" w:rsidRDefault="005967F9" w:rsidP="005967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1441CB">
        <w:rPr>
          <w:rFonts w:cstheme="minorHAnsi"/>
          <w:color w:val="002060"/>
          <w:sz w:val="24"/>
          <w:szCs w:val="24"/>
          <w:lang w:val="en-US"/>
        </w:rPr>
        <w:t xml:space="preserve">What you know about </w:t>
      </w:r>
      <w:r w:rsidRPr="001441CB">
        <w:rPr>
          <w:rFonts w:cstheme="minorHAnsi"/>
          <w:i/>
          <w:color w:val="002060"/>
          <w:sz w:val="24"/>
          <w:szCs w:val="24"/>
          <w:lang w:val="en-US"/>
        </w:rPr>
        <w:t>prehistoric humans</w:t>
      </w:r>
      <w:r w:rsidRPr="001441CB">
        <w:rPr>
          <w:rFonts w:cstheme="minorHAnsi"/>
          <w:color w:val="002060"/>
          <w:sz w:val="24"/>
          <w:szCs w:val="24"/>
          <w:lang w:val="en-US"/>
        </w:rPr>
        <w:t xml:space="preserve">? </w:t>
      </w:r>
    </w:p>
    <w:p w14:paraId="3E6A1402" w14:textId="77777777" w:rsidR="005967F9" w:rsidRPr="00332AEB" w:rsidRDefault="005967F9" w:rsidP="005967F9">
      <w:pPr>
        <w:pStyle w:val="ListParagraph"/>
        <w:spacing w:after="0" w:line="240" w:lineRule="auto"/>
        <w:rPr>
          <w:rFonts w:cstheme="minorHAnsi"/>
          <w:color w:val="002060"/>
          <w:lang w:val="en-US"/>
        </w:rPr>
      </w:pPr>
    </w:p>
    <w:p w14:paraId="068E6CAB" w14:textId="77777777" w:rsidR="005967F9" w:rsidRDefault="005967F9" w:rsidP="005967F9">
      <w:pPr>
        <w:spacing w:after="0" w:line="240" w:lineRule="auto"/>
        <w:rPr>
          <w:rFonts w:cstheme="minorHAnsi"/>
          <w:b/>
          <w:color w:val="7030A0"/>
          <w:sz w:val="28"/>
          <w:szCs w:val="28"/>
          <w:lang w:val="en-US"/>
        </w:rPr>
      </w:pPr>
      <w:r w:rsidRPr="00AF7E1E">
        <w:rPr>
          <w:rFonts w:cstheme="minorHAnsi"/>
          <w:b/>
          <w:color w:val="7030A0"/>
          <w:sz w:val="28"/>
          <w:szCs w:val="28"/>
          <w:u w:val="single"/>
          <w:lang w:val="en-US"/>
        </w:rPr>
        <w:t>NOTES</w:t>
      </w:r>
      <w:r>
        <w:rPr>
          <w:rFonts w:cstheme="minorHAnsi"/>
          <w:b/>
          <w:color w:val="7030A0"/>
          <w:sz w:val="28"/>
          <w:szCs w:val="28"/>
          <w:lang w:val="en-US"/>
        </w:rPr>
        <w:t>.</w:t>
      </w:r>
    </w:p>
    <w:p w14:paraId="20EB8ABB" w14:textId="77777777" w:rsidR="005967F9" w:rsidRPr="00AF7E1E" w:rsidRDefault="005967F9" w:rsidP="005967F9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</w:p>
    <w:p w14:paraId="0735DAAA" w14:textId="77777777" w:rsidR="005967F9" w:rsidRDefault="005967F9" w:rsidP="005967F9">
      <w:pPr>
        <w:spacing w:line="360" w:lineRule="auto"/>
        <w:jc w:val="both"/>
        <w:rPr>
          <w:rFonts w:eastAsia="Times New Roman" w:cstheme="minorHAnsi"/>
          <w:color w:val="7030A0"/>
          <w:sz w:val="18"/>
          <w:szCs w:val="18"/>
          <w:lang w:val="en-US" w:eastAsia="el-GR"/>
        </w:rPr>
      </w:pP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</w:t>
      </w:r>
    </w:p>
    <w:p w14:paraId="38125E1C" w14:textId="77777777" w:rsidR="005967F9" w:rsidRPr="009E354D" w:rsidRDefault="005967F9" w:rsidP="005967F9">
      <w:pPr>
        <w:jc w:val="both"/>
        <w:rPr>
          <w:rFonts w:eastAsia="Times New Roman" w:cstheme="minorHAnsi"/>
          <w:b/>
          <w:color w:val="0070C0"/>
          <w:sz w:val="24"/>
          <w:szCs w:val="24"/>
          <w:lang w:val="en-US" w:eastAsia="el-GR"/>
        </w:rPr>
      </w:pPr>
      <w:r w:rsidRPr="001441CB">
        <w:rPr>
          <w:rFonts w:eastAsia="Times New Roman" w:cstheme="minorHAnsi"/>
          <w:b/>
          <w:color w:val="0070C0"/>
          <w:sz w:val="28"/>
          <w:szCs w:val="28"/>
          <w:u w:val="single"/>
          <w:lang w:val="en-US" w:eastAsia="el-GR"/>
        </w:rPr>
        <w:t>NAVIGATION</w:t>
      </w:r>
      <w:r w:rsidRPr="001441CB">
        <w:rPr>
          <w:rFonts w:eastAsia="Times New Roman" w:cstheme="minorHAnsi"/>
          <w:b/>
          <w:color w:val="0070C0"/>
          <w:sz w:val="28"/>
          <w:szCs w:val="28"/>
          <w:lang w:val="en-US" w:eastAsia="el-GR"/>
        </w:rPr>
        <w:t xml:space="preserve">. </w:t>
      </w:r>
      <w:r w:rsidRPr="001441CB">
        <w:rPr>
          <w:rFonts w:eastAsia="Times New Roman" w:cstheme="minorHAnsi"/>
          <w:b/>
          <w:color w:val="7030A0"/>
          <w:sz w:val="28"/>
          <w:szCs w:val="28"/>
          <w:u w:val="single"/>
          <w:lang w:val="en-US" w:eastAsia="el-GR"/>
        </w:rPr>
        <w:t>KEY TERMS</w:t>
      </w:r>
      <w:r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>.</w:t>
      </w:r>
      <w:r>
        <w:rPr>
          <w:rFonts w:eastAsia="Times New Roman" w:cstheme="minorHAnsi"/>
          <w:color w:val="7030A0"/>
          <w:sz w:val="24"/>
          <w:szCs w:val="24"/>
          <w:lang w:val="en-US" w:eastAsia="el-GR"/>
        </w:rPr>
        <w:t xml:space="preserve"> </w:t>
      </w:r>
      <w:r w:rsidRPr="009940E8">
        <w:rPr>
          <w:rFonts w:eastAsia="Times New Roman" w:cstheme="minorHAnsi"/>
          <w:i/>
          <w:color w:val="7030A0"/>
          <w:sz w:val="24"/>
          <w:szCs w:val="24"/>
          <w:lang w:val="en-US" w:eastAsia="el-GR"/>
        </w:rPr>
        <w:t>Study the following words</w:t>
      </w:r>
      <w:r>
        <w:rPr>
          <w:rFonts w:eastAsia="Times New Roman" w:cstheme="minorHAnsi"/>
          <w:i/>
          <w:color w:val="7030A0"/>
          <w:sz w:val="24"/>
          <w:szCs w:val="24"/>
          <w:lang w:val="en-US" w:eastAsia="el-GR"/>
        </w:rPr>
        <w:t xml:space="preserve"> prior to reading the text</w:t>
      </w:r>
      <w:r w:rsidRPr="00A67C6D">
        <w:rPr>
          <w:rFonts w:eastAsia="Times New Roman" w:cstheme="minorHAnsi"/>
          <w:color w:val="7030A0"/>
          <w:sz w:val="24"/>
          <w:szCs w:val="24"/>
          <w:lang w:val="en-US" w:eastAsia="el-GR"/>
        </w:rPr>
        <w:t>.</w:t>
      </w:r>
      <w:r>
        <w:rPr>
          <w:rFonts w:eastAsia="Times New Roman" w:cstheme="minorHAnsi"/>
          <w:color w:val="7030A0"/>
          <w:sz w:val="24"/>
          <w:szCs w:val="24"/>
          <w:lang w:val="en-US" w:eastAsia="el-GR"/>
        </w:rPr>
        <w:t xml:space="preserve"> </w:t>
      </w:r>
    </w:p>
    <w:p w14:paraId="33B13469" w14:textId="77777777" w:rsidR="005967F9" w:rsidRPr="002446A8" w:rsidRDefault="005967F9" w:rsidP="0059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</w:pPr>
      <w:r w:rsidRPr="00C70987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genetics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: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a branch of biology that studies the heredity of organisms; the genetic characteristics of an organism  </w:t>
      </w:r>
    </w:p>
    <w:p w14:paraId="30346AA0" w14:textId="77777777" w:rsidR="005967F9" w:rsidRPr="002446A8" w:rsidRDefault="005967F9" w:rsidP="0059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</w:pPr>
      <w:r w:rsidRPr="00C70987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linguistics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: </w:t>
      </w:r>
      <w:r w:rsidRPr="002446A8">
        <w:rPr>
          <w:bCs/>
          <w:color w:val="002060"/>
          <w:sz w:val="24"/>
          <w:szCs w:val="24"/>
          <w:lang w:val="en-GB"/>
        </w:rPr>
        <w:t xml:space="preserve">scientific study of language and its structure  </w:t>
      </w:r>
    </w:p>
    <w:p w14:paraId="65EB44BB" w14:textId="13FEFB6E" w:rsidR="005967F9" w:rsidRPr="002446A8" w:rsidRDefault="005967F9" w:rsidP="0059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</w:pPr>
      <w:r w:rsidRPr="00C70987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(First) </w:t>
      </w:r>
      <w:r w:rsidRPr="00C70987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Agricultural Revolution</w:t>
      </w:r>
      <w:r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  <w:r w:rsidRPr="00C70987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(</w:t>
      </w:r>
      <w:r w:rsidRPr="00901807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or,</w:t>
      </w:r>
      <w:r w:rsidRPr="00C70987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 Neolithic</w:t>
      </w:r>
      <w:r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 Revolution</w:t>
      </w:r>
      <w:r w:rsidRPr="00C70987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)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: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</w:t>
      </w:r>
      <w:r w:rsidRPr="00901807">
        <w:rPr>
          <w:rStyle w:val="Emphasis"/>
          <w:bCs/>
          <w:i w:val="0"/>
          <w:iCs w:val="0"/>
          <w:color w:val="002060"/>
          <w:sz w:val="24"/>
          <w:szCs w:val="24"/>
          <w:lang w:val="en-GB"/>
        </w:rPr>
        <w:t>the prehistoric transition from hunting and gathering to settled agriculture</w:t>
      </w:r>
      <w:r w:rsidRPr="00901807">
        <w:rPr>
          <w:rStyle w:val="Emphasis"/>
          <w:bCs/>
          <w:i w:val="0"/>
          <w:iCs w:val="0"/>
          <w:color w:val="002060"/>
          <w:sz w:val="24"/>
          <w:szCs w:val="24"/>
          <w:lang w:val="en-US"/>
        </w:rPr>
        <w:t>, after the end of the last ice age (ca. 11</w:t>
      </w:r>
      <w:r w:rsidRPr="00901807">
        <w:rPr>
          <w:rStyle w:val="Emphasis"/>
          <w:bCs/>
          <w:i w:val="0"/>
          <w:iCs w:val="0"/>
          <w:color w:val="002060"/>
          <w:sz w:val="24"/>
          <w:szCs w:val="24"/>
          <w:lang w:val="en-GB"/>
        </w:rPr>
        <w:t>,</w:t>
      </w:r>
      <w:r w:rsidRPr="00901807">
        <w:rPr>
          <w:rStyle w:val="Emphasis"/>
          <w:bCs/>
          <w:i w:val="0"/>
          <w:iCs w:val="0"/>
          <w:color w:val="002060"/>
          <w:sz w:val="24"/>
          <w:szCs w:val="24"/>
          <w:lang w:val="en-US"/>
        </w:rPr>
        <w:t>700 years ago)</w:t>
      </w:r>
      <w:r w:rsidR="00BF020E" w:rsidRPr="009D74C4">
        <w:rPr>
          <w:rStyle w:val="Emphasis"/>
          <w:bCs/>
          <w:i w:val="0"/>
          <w:iCs w:val="0"/>
          <w:color w:val="002060"/>
          <w:sz w:val="24"/>
          <w:szCs w:val="24"/>
          <w:highlight w:val="yellow"/>
          <w:lang w:val="en-US"/>
        </w:rPr>
        <w:t>;</w:t>
      </w:r>
      <w:r w:rsidRPr="009D74C4">
        <w:rPr>
          <w:rStyle w:val="Emphasis"/>
          <w:bCs/>
          <w:color w:val="002060"/>
          <w:sz w:val="24"/>
          <w:szCs w:val="24"/>
          <w:highlight w:val="yellow"/>
          <w:lang w:val="en-GB"/>
        </w:rPr>
        <w:t xml:space="preserve"> </w:t>
      </w:r>
      <w:r w:rsidRPr="009D74C4">
        <w:rPr>
          <w:rFonts w:eastAsia="Times New Roman" w:cstheme="minorHAnsi"/>
          <w:bCs/>
          <w:i/>
          <w:iCs/>
          <w:color w:val="002060"/>
          <w:sz w:val="24"/>
          <w:szCs w:val="24"/>
          <w:highlight w:val="yellow"/>
          <w:lang w:val="en-US" w:eastAsia="el-GR"/>
        </w:rPr>
        <w:t>husbandry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: farming; agriculture; </w:t>
      </w:r>
      <w:r w:rsidRPr="002446A8">
        <w:rPr>
          <w:bCs/>
          <w:color w:val="002060"/>
          <w:sz w:val="24"/>
          <w:szCs w:val="24"/>
          <w:lang w:val="en-GB"/>
        </w:rPr>
        <w:t xml:space="preserve">the care, cultivation, and breeding of </w:t>
      </w:r>
      <w:r w:rsidRPr="002446A8">
        <w:rPr>
          <w:rStyle w:val="sdzsvb"/>
          <w:bCs/>
          <w:color w:val="002060"/>
          <w:sz w:val="24"/>
          <w:szCs w:val="24"/>
          <w:lang w:val="en-GB"/>
        </w:rPr>
        <w:t>crops</w:t>
      </w:r>
      <w:r w:rsidRPr="002446A8">
        <w:rPr>
          <w:bCs/>
          <w:color w:val="002060"/>
          <w:sz w:val="24"/>
          <w:szCs w:val="24"/>
          <w:lang w:val="en-GB"/>
        </w:rPr>
        <w:t xml:space="preserve"> and animals </w:t>
      </w:r>
    </w:p>
    <w:p w14:paraId="7D1843F4" w14:textId="77777777" w:rsidR="005967F9" w:rsidRPr="002446A8" w:rsidRDefault="005967F9" w:rsidP="0059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</w:pPr>
      <w:r w:rsidRPr="00C70987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lastRenderedPageBreak/>
        <w:t>settlement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: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a place, previously sparsely populated or uninhabited, where people settle to live  </w:t>
      </w:r>
    </w:p>
    <w:p w14:paraId="26F3D2CA" w14:textId="77777777" w:rsidR="005967F9" w:rsidRPr="002446A8" w:rsidRDefault="005967F9" w:rsidP="0059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</w:pPr>
      <w:r w:rsidRPr="00C70987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>subcontinent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:</w:t>
      </w:r>
      <w:r w:rsidRPr="002446A8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</w:t>
      </w:r>
      <w:r w:rsidRPr="002446A8">
        <w:rPr>
          <w:rStyle w:val="hgkelc"/>
          <w:bCs/>
          <w:color w:val="002060"/>
          <w:sz w:val="24"/>
          <w:szCs w:val="24"/>
          <w:lang w:val="en"/>
        </w:rPr>
        <w:t xml:space="preserve">a land mass somewhat smaller than a continent: e.g., the Indian subcontinent is part of the Asia continent  </w:t>
      </w:r>
    </w:p>
    <w:p w14:paraId="665B5E37" w14:textId="77777777" w:rsidR="008E68FA" w:rsidRDefault="008E68FA" w:rsidP="008E68FA">
      <w:pPr>
        <w:tabs>
          <w:tab w:val="left" w:pos="1938"/>
        </w:tabs>
        <w:spacing w:after="0" w:line="240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  <w:u w:val="single"/>
          <w:lang w:val="en-GB" w:eastAsia="el-GR"/>
        </w:rPr>
      </w:pPr>
    </w:p>
    <w:p w14:paraId="6751E5AB" w14:textId="77777777" w:rsidR="00B75852" w:rsidRDefault="00B75852" w:rsidP="008E68FA">
      <w:pPr>
        <w:tabs>
          <w:tab w:val="left" w:pos="1938"/>
        </w:tabs>
        <w:spacing w:after="0" w:line="240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  <w:u w:val="single"/>
          <w:lang w:val="en-GB" w:eastAsia="el-GR"/>
        </w:rPr>
      </w:pPr>
    </w:p>
    <w:p w14:paraId="4FAC2BAD" w14:textId="078A7FB5" w:rsidR="008E68FA" w:rsidRDefault="005967F9" w:rsidP="008E68FA">
      <w:pPr>
        <w:tabs>
          <w:tab w:val="left" w:pos="1938"/>
        </w:tabs>
        <w:spacing w:after="0" w:line="240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  <w:lang w:val="en-GB" w:eastAsia="el-GR"/>
        </w:rPr>
      </w:pPr>
      <w:r w:rsidRPr="00DA6DFB">
        <w:rPr>
          <w:rFonts w:eastAsia="Times New Roman" w:cstheme="minorHAnsi"/>
          <w:b/>
          <w:bCs/>
          <w:color w:val="00B050"/>
          <w:sz w:val="28"/>
          <w:szCs w:val="28"/>
          <w:u w:val="single"/>
          <w:lang w:val="en-GB" w:eastAsia="el-GR"/>
        </w:rPr>
        <w:t>READING</w:t>
      </w:r>
      <w:r>
        <w:rPr>
          <w:rFonts w:eastAsia="Times New Roman" w:cstheme="minorHAnsi"/>
          <w:b/>
          <w:bCs/>
          <w:color w:val="00B050"/>
          <w:sz w:val="28"/>
          <w:szCs w:val="28"/>
          <w:lang w:val="en-GB" w:eastAsia="el-GR"/>
        </w:rPr>
        <w:tab/>
      </w:r>
      <w:r w:rsidR="00E7354B">
        <w:rPr>
          <w:rFonts w:eastAsia="Times New Roman" w:cstheme="minorHAnsi"/>
          <w:b/>
          <w:bCs/>
          <w:color w:val="00B050"/>
          <w:sz w:val="28"/>
          <w:szCs w:val="28"/>
          <w:lang w:val="en-GB" w:eastAsia="el-GR"/>
        </w:rPr>
        <w:tab/>
      </w:r>
      <w:r w:rsidR="00E7354B">
        <w:rPr>
          <w:rFonts w:eastAsia="Times New Roman" w:cstheme="minorHAnsi"/>
          <w:b/>
          <w:bCs/>
          <w:color w:val="00B050"/>
          <w:sz w:val="28"/>
          <w:szCs w:val="28"/>
          <w:lang w:val="en-GB" w:eastAsia="el-GR"/>
        </w:rPr>
        <w:tab/>
      </w:r>
      <w:r w:rsidR="00E7354B" w:rsidRPr="00732E34">
        <w:rPr>
          <w:rFonts w:cstheme="minorHAnsi"/>
          <w:b/>
          <w:color w:val="002060"/>
          <w:sz w:val="28"/>
          <w:szCs w:val="28"/>
          <w:lang w:val="en-GB"/>
        </w:rPr>
        <w:t>World History</w:t>
      </w:r>
      <w:r>
        <w:rPr>
          <w:rFonts w:eastAsia="Times New Roman" w:cstheme="minorHAnsi"/>
          <w:b/>
          <w:bCs/>
          <w:color w:val="00B050"/>
          <w:sz w:val="28"/>
          <w:szCs w:val="28"/>
          <w:lang w:val="en-GB" w:eastAsia="el-GR"/>
        </w:rPr>
        <w:tab/>
      </w:r>
    </w:p>
    <w:p w14:paraId="72EA5FA1" w14:textId="4E55E12C" w:rsidR="005967F9" w:rsidRPr="003F7B07" w:rsidRDefault="005967F9" w:rsidP="008E68FA">
      <w:pPr>
        <w:tabs>
          <w:tab w:val="left" w:pos="1938"/>
        </w:tabs>
        <w:spacing w:after="0" w:line="240" w:lineRule="auto"/>
        <w:jc w:val="both"/>
        <w:rPr>
          <w:rFonts w:eastAsia="Times New Roman" w:cstheme="minorHAnsi"/>
          <w:b/>
          <w:bCs/>
          <w:color w:val="00B050"/>
          <w:sz w:val="28"/>
          <w:szCs w:val="28"/>
          <w:lang w:val="en-GB" w:eastAsia="el-GR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val="en-GB" w:eastAsia="el-GR"/>
        </w:rPr>
        <w:tab/>
      </w:r>
    </w:p>
    <w:p w14:paraId="246391EF" w14:textId="53F6BFA8" w:rsidR="005967F9" w:rsidRPr="003F7B07" w:rsidRDefault="005967F9" w:rsidP="00587F1E">
      <w:pPr>
        <w:spacing w:after="0" w:line="240" w:lineRule="auto"/>
        <w:ind w:firstLine="720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E728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Human history, also called </w:t>
      </w:r>
      <w:r w:rsidR="00587F1E" w:rsidRPr="003E7288">
        <w:rPr>
          <w:rFonts w:eastAsia="Times New Roman" w:cstheme="minorHAnsi"/>
          <w:color w:val="002060"/>
          <w:sz w:val="24"/>
          <w:szCs w:val="24"/>
          <w:lang w:val="en-US" w:eastAsia="el-GR"/>
        </w:rPr>
        <w:t>W</w:t>
      </w:r>
      <w:r w:rsidRPr="003E7288">
        <w:rPr>
          <w:rFonts w:eastAsia="Times New Roman" w:cstheme="minorHAnsi"/>
          <w:color w:val="002060"/>
          <w:sz w:val="24"/>
          <w:szCs w:val="24"/>
          <w:lang w:val="en-US" w:eastAsia="el-GR"/>
        </w:rPr>
        <w:t>orld history</w:t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is the narrative of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"https://en.wikipedia.org/wiki/Human" \o "Human"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humanity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's past, studied and understood through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"https://en.wikipedia.org/wiki/Anthropology" \o "Anthropology"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anthropology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"https://en.wikipedia.org/wiki/Archaeology" \o "Archaeology"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archaeology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"https://en.wikipedia.org/wiki/Genetics" \o "Genetics"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genetics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and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"https://en.wikipedia.org/wiki/Linguistics" \o "Linguistics"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linguistics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Since the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"https://en.wikipedia.org/wiki/History_of_writing" \o "History of writing"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invention of writing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human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"https://en.wikipedia.org/wiki/History" \o "History"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history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has been investigated through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"https://en.wikipedia.org/wiki/Primary_source" \o "Primary source"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primary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and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"https://en.wikipedia.org/wiki/Secondary_source" \o "Secondary source"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secondary source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documents. </w:t>
      </w:r>
    </w:p>
    <w:p w14:paraId="1AE24DC6" w14:textId="361CFC20" w:rsidR="005967F9" w:rsidRDefault="005967F9" w:rsidP="00587F1E">
      <w:pPr>
        <w:spacing w:after="0" w:line="240" w:lineRule="auto"/>
        <w:ind w:firstLine="720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Humanity's written history was preceded by its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"https://en.wikipedia.org/wiki/Prehistory" \o "Prehistory"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prehistory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beginning with the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"https://en.wikipedia.org/wiki/Paleolithic" \o "Paleolithic"</w:instrText>
      </w:r>
      <w:r w:rsidR="00000000">
        <w:fldChar w:fldCharType="separate"/>
      </w:r>
      <w:proofErr w:type="spellStart"/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Pal</w:t>
      </w:r>
      <w:r w:rsidR="00587F1E">
        <w:rPr>
          <w:rFonts w:eastAsia="Times New Roman" w:cstheme="minorHAnsi"/>
          <w:color w:val="002060"/>
          <w:sz w:val="24"/>
          <w:szCs w:val="24"/>
          <w:lang w:val="en-US" w:eastAsia="el-GR"/>
        </w:rPr>
        <w:t>a</w:t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eolithic</w:t>
      </w:r>
      <w:proofErr w:type="spellEnd"/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era. This was followed by the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"https://en.wikipedia.org/wiki/Neolithic" \o "Neolithic"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Neolithic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era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,</w:t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which saw the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"https://en.wikipedia.org/wiki/Neolithic_Revolution" \o "Neolithic Revolution"</w:instrText>
      </w:r>
      <w:r w:rsidR="00000000">
        <w:fldChar w:fldCharType="separate"/>
      </w:r>
      <w:r w:rsidRPr="003E7288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>Agricultural (or Neolithic) Revolution</w:t>
      </w:r>
      <w:r w:rsidR="00000000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begin in the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"https://en.wikipedia.org/wiki/Middle_East" \o "Middle East"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Middle East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around 10,000 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"https://en.wikipedia.org/wiki/Common_Era" \o "Common Era"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BCE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</w:t>
      </w:r>
      <w:r w:rsidRPr="003E7288"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The term “Neolithic Revolution” </w:t>
      </w:r>
      <w:r w:rsidRPr="003E728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was coined by </w:t>
      </w:r>
      <w:r w:rsidRPr="003E7288">
        <w:rPr>
          <w:rFonts w:eastAsia="Times New Roman" w:cstheme="minorHAnsi"/>
          <w:color w:val="002060"/>
          <w:sz w:val="24"/>
          <w:szCs w:val="24"/>
          <w:lang w:val="en-GB" w:eastAsia="el-GR"/>
        </w:rPr>
        <w:t>Australian archaeologist V. Gordon Childe in 1935, to describe the radical and important period of change</w:t>
      </w:r>
      <w:r w:rsidR="00587F1E">
        <w:rPr>
          <w:rFonts w:eastAsia="Times New Roman" w:cstheme="minorHAnsi"/>
          <w:color w:val="002060"/>
          <w:sz w:val="24"/>
          <w:szCs w:val="24"/>
          <w:lang w:val="en-GB" w:eastAsia="el-GR"/>
        </w:rPr>
        <w:t>,</w:t>
      </w:r>
      <w:r w:rsidRPr="003E7288"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in which humans began </w:t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the systematic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"https://en.wikipedia.org/wiki/Agriculture" \o "Agriculture"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husbandry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of plants and animals</w:t>
      </w:r>
      <w:r w:rsidRPr="003E7288">
        <w:rPr>
          <w:rFonts w:eastAsia="Times New Roman" w:cstheme="minorHAnsi"/>
          <w:color w:val="002060"/>
          <w:sz w:val="24"/>
          <w:szCs w:val="24"/>
          <w:lang w:val="en-GB" w:eastAsia="el-GR"/>
        </w:rPr>
        <w:t>. The advent of agriculture separated Neolithic people from their Palaeolithic ancestors.</w:t>
      </w:r>
      <w:r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</w:t>
      </w:r>
    </w:p>
    <w:p w14:paraId="76CE777F" w14:textId="77777777" w:rsidR="005967F9" w:rsidRPr="003F7B07" w:rsidRDefault="005967F9" w:rsidP="00587F1E">
      <w:pPr>
        <w:spacing w:after="0" w:line="240" w:lineRule="auto"/>
        <w:ind w:firstLine="720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As agriculture advanced, most humans transitioned from a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"https://en.wikipedia.org/wiki/Nomad" \o "Nomad"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nomadic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to a settled lifestyle as farmers in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"https://en.wikipedia.org/wiki/Civilization" \o "Civilization"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permanent settlements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The relative security and increased productivity, provided by farming, allowed communities to expand into increasingly larger units, fostered by advances in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"https://en.wikipedia.org/wiki/History_of_transport" \o "History of transport"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transportation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</w:t>
      </w:r>
    </w:p>
    <w:p w14:paraId="69CB49C8" w14:textId="77777777" w:rsidR="005967F9" w:rsidRDefault="005967F9" w:rsidP="00D42039">
      <w:pPr>
        <w:spacing w:after="0" w:line="240" w:lineRule="auto"/>
        <w:ind w:firstLine="720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The earliest complex societies appeared in fertile river valleys. As farming developed,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"https://en.wikipedia.org/wiki/Cereal" \o "Cereal"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grain agriculture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became more sophisticated and prompted a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"https://en.wikipedia.org/wiki/Division_of_labor" \o "Division of labor"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division of labor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to store food between growing seasons. Labor divisions led to the rise of a leisured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"https://en.wikipedia.org/wiki/Upper_class" \o "Upper class"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upper class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and the development of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"https://en.wikipedia.org/wiki/Cities" \o "Cities"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cities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which provided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"https://en.wikipedia.org/wiki/Cradle_of_civilization" \o "Cradle of civilization"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the foundation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for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"https://en.wikipedia.org/wiki/Civilization" \o "Civilization"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civilization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</w:t>
      </w:r>
      <w:r w:rsidRPr="009D481D">
        <w:rPr>
          <w:rFonts w:eastAsia="Times New Roman" w:cstheme="minorHAnsi"/>
          <w:color w:val="002060"/>
          <w:sz w:val="24"/>
          <w:szCs w:val="24"/>
          <w:lang w:val="en-US" w:eastAsia="el-GR"/>
        </w:rPr>
        <w:t>This in turn led to a growing complexity of human societies, which</w:t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necessitated systems of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"https://en.wikipedia.org/wiki/Accounting" \o "Accounting"</w:instrText>
      </w:r>
      <w:r w:rsidR="00000000">
        <w:fldChar w:fldCharType="separate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>accounting</w:t>
      </w:r>
      <w:r w:rsidR="00000000">
        <w:rPr>
          <w:rFonts w:eastAsia="Times New Roman" w:cstheme="minorHAnsi"/>
          <w:color w:val="002060"/>
          <w:sz w:val="24"/>
          <w:szCs w:val="24"/>
          <w:lang w:val="en-US" w:eastAsia="el-GR"/>
        </w:rPr>
        <w:fldChar w:fldCharType="end"/>
      </w:r>
      <w:r w:rsidRPr="003F7B07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and writing. </w:t>
      </w:r>
    </w:p>
    <w:p w14:paraId="61C7BD7F" w14:textId="77777777" w:rsidR="00276183" w:rsidRDefault="00276183" w:rsidP="005967F9">
      <w:pPr>
        <w:rPr>
          <w:b/>
          <w:color w:val="002060"/>
          <w:u w:val="single"/>
          <w:lang w:val="en-US"/>
        </w:rPr>
      </w:pPr>
    </w:p>
    <w:p w14:paraId="4312F3BD" w14:textId="6A4B31F0" w:rsidR="005967F9" w:rsidRPr="00E8642E" w:rsidRDefault="005967F9" w:rsidP="005967F9">
      <w:pPr>
        <w:rPr>
          <w:b/>
          <w:color w:val="C00000"/>
          <w:sz w:val="28"/>
          <w:szCs w:val="28"/>
          <w:lang w:val="en-US"/>
        </w:rPr>
      </w:pPr>
      <w:r w:rsidRPr="003355EE">
        <w:rPr>
          <w:b/>
          <w:color w:val="C00000"/>
          <w:sz w:val="28"/>
          <w:szCs w:val="28"/>
          <w:u w:val="single"/>
          <w:lang w:val="en-US"/>
        </w:rPr>
        <w:t>TASKS</w:t>
      </w:r>
      <w:r w:rsidR="00E8642E">
        <w:rPr>
          <w:b/>
          <w:color w:val="C00000"/>
          <w:sz w:val="28"/>
          <w:szCs w:val="28"/>
          <w:lang w:val="en-US"/>
        </w:rPr>
        <w:t>.</w:t>
      </w:r>
    </w:p>
    <w:p w14:paraId="491D61BE" w14:textId="77777777" w:rsidR="005967F9" w:rsidRPr="002446A8" w:rsidRDefault="005967F9" w:rsidP="005967F9">
      <w:pPr>
        <w:rPr>
          <w:b/>
          <w:color w:val="002060"/>
          <w:sz w:val="24"/>
          <w:szCs w:val="24"/>
          <w:lang w:val="en-US"/>
        </w:rPr>
      </w:pPr>
      <w:r w:rsidRPr="005E0ADB">
        <w:rPr>
          <w:b/>
          <w:color w:val="002060"/>
          <w:sz w:val="24"/>
          <w:szCs w:val="24"/>
          <w:u w:val="thick" w:color="002060"/>
          <w:lang w:val="en-US"/>
        </w:rPr>
        <w:t>Task 1</w:t>
      </w:r>
      <w:r w:rsidRPr="002446A8">
        <w:rPr>
          <w:b/>
          <w:color w:val="002060"/>
          <w:sz w:val="24"/>
          <w:szCs w:val="24"/>
          <w:lang w:val="en-US"/>
        </w:rPr>
        <w:t xml:space="preserve">. </w:t>
      </w:r>
      <w:r w:rsidRPr="002446A8">
        <w:rPr>
          <w:rFonts w:cstheme="minorHAnsi"/>
          <w:i/>
          <w:color w:val="002060"/>
          <w:sz w:val="24"/>
          <w:szCs w:val="24"/>
          <w:lang w:val="en-US"/>
        </w:rPr>
        <w:t>Answer the following questions</w:t>
      </w:r>
      <w:r w:rsidRPr="002446A8">
        <w:rPr>
          <w:rFonts w:cstheme="minorHAnsi"/>
          <w:color w:val="002060"/>
          <w:sz w:val="24"/>
          <w:szCs w:val="24"/>
          <w:lang w:val="en-US"/>
        </w:rPr>
        <w:t>.</w:t>
      </w:r>
      <w:r>
        <w:rPr>
          <w:rFonts w:cstheme="minorHAnsi"/>
          <w:color w:val="002060"/>
          <w:sz w:val="24"/>
          <w:szCs w:val="24"/>
          <w:lang w:val="en-US"/>
        </w:rPr>
        <w:t xml:space="preserve"> </w:t>
      </w:r>
    </w:p>
    <w:p w14:paraId="073B85D3" w14:textId="77777777" w:rsidR="005967F9" w:rsidRPr="002446A8" w:rsidRDefault="005967F9" w:rsidP="005967F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>
        <w:rPr>
          <w:rFonts w:cstheme="minorHAnsi"/>
          <w:color w:val="002060"/>
          <w:sz w:val="24"/>
          <w:szCs w:val="24"/>
          <w:lang w:val="en-US"/>
        </w:rPr>
        <w:t>“</w:t>
      </w:r>
      <w:r w:rsidRPr="002446A8">
        <w:rPr>
          <w:rFonts w:cstheme="minorHAnsi"/>
          <w:color w:val="002060"/>
          <w:sz w:val="24"/>
          <w:szCs w:val="24"/>
          <w:lang w:val="en-US"/>
        </w:rPr>
        <w:t>World history is the narrative of humanity’s past</w:t>
      </w:r>
      <w:r>
        <w:rPr>
          <w:rFonts w:cstheme="minorHAnsi"/>
          <w:color w:val="002060"/>
          <w:sz w:val="24"/>
          <w:szCs w:val="24"/>
          <w:lang w:val="en-US"/>
        </w:rPr>
        <w:t>”</w:t>
      </w:r>
      <w:r w:rsidRPr="002446A8">
        <w:rPr>
          <w:rFonts w:cstheme="minorHAnsi"/>
          <w:color w:val="002060"/>
          <w:sz w:val="24"/>
          <w:szCs w:val="24"/>
          <w:lang w:val="en-US"/>
        </w:rPr>
        <w:t>. What does</w:t>
      </w:r>
      <w:r w:rsidRPr="00DD4AC5">
        <w:rPr>
          <w:rFonts w:cstheme="minorHAnsi"/>
          <w:color w:val="002060"/>
          <w:sz w:val="24"/>
          <w:szCs w:val="24"/>
          <w:lang w:val="en-US"/>
        </w:rPr>
        <w:t xml:space="preserve"> this </w:t>
      </w:r>
      <w:r w:rsidRPr="002446A8">
        <w:rPr>
          <w:rFonts w:cstheme="minorHAnsi"/>
          <w:color w:val="002060"/>
          <w:sz w:val="24"/>
          <w:szCs w:val="24"/>
          <w:lang w:val="en-US"/>
        </w:rPr>
        <w:t>mean?</w:t>
      </w:r>
    </w:p>
    <w:p w14:paraId="1189B44A" w14:textId="77777777" w:rsidR="005967F9" w:rsidRPr="002446A8" w:rsidRDefault="005967F9" w:rsidP="005967F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2446A8">
        <w:rPr>
          <w:rFonts w:cstheme="minorHAnsi"/>
          <w:color w:val="002060"/>
          <w:sz w:val="24"/>
          <w:szCs w:val="24"/>
          <w:lang w:val="en-US"/>
        </w:rPr>
        <w:t>What are primary and secondary source documents?</w:t>
      </w:r>
    </w:p>
    <w:p w14:paraId="6AD63D0B" w14:textId="5F9329DB" w:rsidR="005967F9" w:rsidRPr="002446A8" w:rsidRDefault="005967F9" w:rsidP="005967F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2446A8">
        <w:rPr>
          <w:rFonts w:cstheme="minorHAnsi"/>
          <w:color w:val="002060"/>
          <w:sz w:val="24"/>
          <w:szCs w:val="24"/>
          <w:lang w:val="en-US"/>
        </w:rPr>
        <w:t>Wh</w:t>
      </w:r>
      <w:r w:rsidR="00866BFD">
        <w:rPr>
          <w:rFonts w:cstheme="minorHAnsi"/>
          <w:color w:val="002060"/>
          <w:sz w:val="24"/>
          <w:szCs w:val="24"/>
          <w:lang w:val="en-US"/>
        </w:rPr>
        <w:t>at</w:t>
      </w:r>
      <w:r w:rsidRPr="002446A8">
        <w:rPr>
          <w:rFonts w:cstheme="minorHAnsi"/>
          <w:color w:val="002060"/>
          <w:sz w:val="24"/>
          <w:szCs w:val="24"/>
          <w:lang w:val="en-US"/>
        </w:rPr>
        <w:t xml:space="preserve"> was the significant change that occurred in the Neolithic era?</w:t>
      </w:r>
    </w:p>
    <w:p w14:paraId="37F0B7BF" w14:textId="30D73F97" w:rsidR="005967F9" w:rsidRPr="000D4685" w:rsidRDefault="005967F9" w:rsidP="005967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val="en-GB" w:eastAsia="el-GR"/>
        </w:rPr>
      </w:pPr>
      <w:r w:rsidRPr="002446A8">
        <w:rPr>
          <w:color w:val="002060"/>
          <w:sz w:val="24"/>
          <w:szCs w:val="24"/>
          <w:lang w:val="en-US"/>
        </w:rPr>
        <w:t>Wh</w:t>
      </w:r>
      <w:r w:rsidR="00866BFD">
        <w:rPr>
          <w:color w:val="002060"/>
          <w:sz w:val="24"/>
          <w:szCs w:val="24"/>
          <w:lang w:val="en-US"/>
        </w:rPr>
        <w:t>at</w:t>
      </w:r>
      <w:r w:rsidRPr="002446A8">
        <w:rPr>
          <w:color w:val="002060"/>
          <w:sz w:val="24"/>
          <w:szCs w:val="24"/>
          <w:lang w:val="en-US"/>
        </w:rPr>
        <w:t xml:space="preserve"> were some of the consequences of the Neolithic Revolution</w:t>
      </w:r>
      <w:r>
        <w:rPr>
          <w:color w:val="002060"/>
          <w:sz w:val="24"/>
          <w:szCs w:val="24"/>
          <w:lang w:val="en-US"/>
        </w:rPr>
        <w:t>?</w:t>
      </w:r>
    </w:p>
    <w:p w14:paraId="28C5F1D4" w14:textId="77777777" w:rsidR="005967F9" w:rsidRPr="000D4685" w:rsidRDefault="005967F9" w:rsidP="005967F9">
      <w:pPr>
        <w:spacing w:after="0" w:line="240" w:lineRule="auto"/>
        <w:ind w:left="360"/>
        <w:jc w:val="both"/>
        <w:rPr>
          <w:rFonts w:eastAsia="Times New Roman" w:cstheme="minorHAnsi"/>
          <w:b/>
          <w:color w:val="002060"/>
          <w:sz w:val="24"/>
          <w:szCs w:val="24"/>
          <w:u w:val="single"/>
          <w:lang w:val="en-GB" w:eastAsia="el-GR"/>
        </w:rPr>
      </w:pPr>
    </w:p>
    <w:p w14:paraId="0EAC6495" w14:textId="77777777" w:rsidR="005967F9" w:rsidRDefault="005967F9" w:rsidP="005967F9">
      <w:pPr>
        <w:spacing w:after="0" w:line="240" w:lineRule="auto"/>
        <w:jc w:val="both"/>
        <w:rPr>
          <w:rFonts w:eastAsia="Times New Roman" w:cstheme="minorHAnsi"/>
          <w:b/>
          <w:color w:val="0070C0"/>
          <w:sz w:val="24"/>
          <w:szCs w:val="24"/>
          <w:u w:val="thick" w:color="00B0F0"/>
          <w:lang w:val="en-US" w:eastAsia="el-GR"/>
        </w:rPr>
      </w:pPr>
    </w:p>
    <w:p w14:paraId="25B9C6AE" w14:textId="77777777" w:rsidR="00566446" w:rsidRDefault="005967F9" w:rsidP="005967F9">
      <w:pPr>
        <w:spacing w:after="0" w:line="240" w:lineRule="auto"/>
        <w:jc w:val="both"/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</w:pPr>
      <w:r w:rsidRPr="0023052E">
        <w:rPr>
          <w:rFonts w:eastAsia="Times New Roman" w:cstheme="minorHAnsi"/>
          <w:b/>
          <w:color w:val="0070C0"/>
          <w:sz w:val="24"/>
          <w:szCs w:val="24"/>
          <w:u w:val="thick" w:color="00B0F0"/>
          <w:lang w:val="en-US" w:eastAsia="el-GR"/>
        </w:rPr>
        <w:t>Task 2a</w:t>
      </w:r>
      <w:r w:rsidRPr="002446A8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. </w:t>
      </w:r>
      <w:r w:rsidRPr="002446A8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Mix and Match</w:t>
      </w:r>
      <w:r w:rsidRPr="00566446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.</w:t>
      </w:r>
      <w:r w:rsidRPr="00566446">
        <w:rPr>
          <w:rFonts w:eastAsia="Times New Roman" w:cstheme="minorHAnsi"/>
          <w:b/>
          <w:iCs/>
          <w:color w:val="002060"/>
          <w:sz w:val="24"/>
          <w:szCs w:val="24"/>
          <w:lang w:val="en-US" w:eastAsia="el-GR"/>
        </w:rPr>
        <w:t xml:space="preserve"> </w:t>
      </w:r>
    </w:p>
    <w:p w14:paraId="069B6353" w14:textId="1EBBCD25" w:rsidR="005967F9" w:rsidRPr="002446A8" w:rsidRDefault="005967F9" w:rsidP="005967F9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  <w:r w:rsidRPr="00566446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Match the words with their definitions.</w:t>
      </w:r>
      <w:r w:rsidRPr="002446A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123E2DAA" w14:textId="77777777" w:rsidR="005967F9" w:rsidRPr="002446A8" w:rsidRDefault="005967F9" w:rsidP="005967F9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766A834F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document</w:t>
      </w:r>
      <w:r w:rsidRPr="002446A8">
        <w:rPr>
          <w:rFonts w:cstheme="minorHAnsi"/>
          <w:bCs/>
          <w:color w:val="002060"/>
          <w:sz w:val="24"/>
          <w:szCs w:val="24"/>
          <w:lang w:val="en-US"/>
        </w:rPr>
        <w:tab/>
      </w:r>
      <w:r w:rsidRPr="002446A8">
        <w:rPr>
          <w:rFonts w:cstheme="minorHAnsi"/>
          <w:bCs/>
          <w:color w:val="002060"/>
          <w:sz w:val="24"/>
          <w:szCs w:val="24"/>
          <w:lang w:val="en-US"/>
        </w:rPr>
        <w:tab/>
      </w:r>
      <w:r w:rsidRPr="002446A8">
        <w:rPr>
          <w:rFonts w:cstheme="minorHAnsi"/>
          <w:bCs/>
          <w:color w:val="002060"/>
          <w:sz w:val="24"/>
          <w:szCs w:val="24"/>
          <w:lang w:val="en-US"/>
        </w:rPr>
        <w:tab/>
      </w:r>
      <w:r w:rsidRPr="002446A8">
        <w:rPr>
          <w:rFonts w:cstheme="minorHAnsi"/>
          <w:bCs/>
          <w:color w:val="002060"/>
          <w:sz w:val="24"/>
          <w:szCs w:val="24"/>
          <w:lang w:val="en-US"/>
        </w:rPr>
        <w:tab/>
      </w:r>
    </w:p>
    <w:p w14:paraId="6F3C6283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invention</w:t>
      </w:r>
    </w:p>
    <w:p w14:paraId="7A9C1C52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investigate</w:t>
      </w:r>
    </w:p>
    <w:p w14:paraId="51F762CF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lastRenderedPageBreak/>
        <w:t>precede</w:t>
      </w:r>
    </w:p>
    <w:p w14:paraId="1A968421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narrative</w:t>
      </w:r>
    </w:p>
    <w:p w14:paraId="1B57B32B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transition</w:t>
      </w:r>
    </w:p>
    <w:p w14:paraId="0E812F8C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settle</w:t>
      </w:r>
    </w:p>
    <w:p w14:paraId="0D09C6CF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productivity</w:t>
      </w:r>
    </w:p>
    <w:p w14:paraId="4B1CA879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foster</w:t>
      </w:r>
    </w:p>
    <w:p w14:paraId="2578096B" w14:textId="77777777" w:rsidR="005967F9" w:rsidRPr="002446A8" w:rsidRDefault="005967F9" w:rsidP="00E735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Cs/>
          <w:color w:val="002060"/>
          <w:sz w:val="24"/>
          <w:szCs w:val="24"/>
          <w:lang w:val="en-US"/>
        </w:rPr>
      </w:pPr>
      <w:r w:rsidRPr="002446A8">
        <w:rPr>
          <w:rFonts w:cstheme="minorHAnsi"/>
          <w:bCs/>
          <w:color w:val="002060"/>
          <w:sz w:val="24"/>
          <w:szCs w:val="24"/>
          <w:lang w:val="en-US"/>
        </w:rPr>
        <w:t>accounting</w:t>
      </w:r>
    </w:p>
    <w:p w14:paraId="090E1116" w14:textId="77777777" w:rsidR="005967F9" w:rsidRDefault="005967F9" w:rsidP="005967F9">
      <w:pPr>
        <w:spacing w:after="0" w:line="276" w:lineRule="auto"/>
        <w:jc w:val="both"/>
        <w:rPr>
          <w:rFonts w:cstheme="minorHAnsi"/>
          <w:b/>
          <w:color w:val="002060"/>
          <w:lang w:val="en-US"/>
        </w:rPr>
      </w:pPr>
    </w:p>
    <w:p w14:paraId="7BB229D8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GB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 xml:space="preserve">A. </w:t>
      </w:r>
      <w:r w:rsidRPr="002446A8">
        <w:rPr>
          <w:rFonts w:cstheme="minorHAnsi"/>
          <w:color w:val="002060"/>
          <w:sz w:val="24"/>
          <w:szCs w:val="24"/>
          <w:lang w:val="en-US"/>
        </w:rPr>
        <w:t>look into, probe, explore</w:t>
      </w:r>
      <w:r w:rsidRPr="002446A8">
        <w:rPr>
          <w:rFonts w:cstheme="minorHAnsi"/>
          <w:color w:val="002060"/>
          <w:sz w:val="24"/>
          <w:szCs w:val="24"/>
          <w:lang w:val="en-GB"/>
        </w:rPr>
        <w:tab/>
      </w:r>
      <w:r w:rsidRPr="002446A8">
        <w:rPr>
          <w:rFonts w:cstheme="minorHAnsi"/>
          <w:color w:val="002060"/>
          <w:sz w:val="24"/>
          <w:szCs w:val="24"/>
          <w:lang w:val="en-GB"/>
        </w:rPr>
        <w:tab/>
      </w:r>
      <w:r w:rsidRPr="002446A8">
        <w:rPr>
          <w:rFonts w:cstheme="minorHAnsi"/>
          <w:color w:val="002060"/>
          <w:sz w:val="24"/>
          <w:szCs w:val="24"/>
          <w:lang w:val="en-GB"/>
        </w:rPr>
        <w:tab/>
      </w:r>
      <w:r w:rsidRPr="002446A8">
        <w:rPr>
          <w:rFonts w:cstheme="minorHAnsi"/>
          <w:b/>
          <w:color w:val="002060"/>
          <w:sz w:val="24"/>
          <w:szCs w:val="24"/>
          <w:lang w:val="en-GB"/>
        </w:rPr>
        <w:t xml:space="preserve"> </w:t>
      </w:r>
    </w:p>
    <w:p w14:paraId="7CFC2DCA" w14:textId="77777777" w:rsidR="005967F9" w:rsidRPr="00297E23" w:rsidRDefault="005967F9" w:rsidP="00E7354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>B</w:t>
      </w:r>
      <w:r w:rsidRPr="00297E23">
        <w:rPr>
          <w:rFonts w:cstheme="minorHAnsi"/>
          <w:b/>
          <w:color w:val="321848"/>
          <w:sz w:val="24"/>
          <w:szCs w:val="24"/>
          <w:lang w:val="en-US"/>
        </w:rPr>
        <w:t xml:space="preserve">. </w:t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>encourage</w:t>
      </w:r>
      <w:r w:rsidRPr="00297E23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, </w:t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>stimulate</w:t>
      </w:r>
      <w:r w:rsidRPr="00297E23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</w:p>
    <w:p w14:paraId="717594FE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GB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>C.</w:t>
      </w:r>
      <w:r w:rsidRPr="002446A8">
        <w:rPr>
          <w:rFonts w:cstheme="minorHAnsi"/>
          <w:b/>
          <w:color w:val="321848"/>
          <w:sz w:val="24"/>
          <w:szCs w:val="24"/>
          <w:lang w:val="en-GB"/>
        </w:rPr>
        <w:t xml:space="preserve"> </w:t>
      </w:r>
      <w:r w:rsidRPr="002446A8">
        <w:rPr>
          <w:rFonts w:cstheme="minorHAnsi"/>
          <w:color w:val="002060"/>
          <w:sz w:val="24"/>
          <w:szCs w:val="24"/>
          <w:lang w:val="en-GB"/>
        </w:rPr>
        <w:t xml:space="preserve">come before (something) in time, order or position </w:t>
      </w:r>
    </w:p>
    <w:p w14:paraId="46E1C2CB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US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 xml:space="preserve">D. </w:t>
      </w:r>
      <w:r w:rsidRPr="002446A8">
        <w:rPr>
          <w:rFonts w:eastAsia="Times New Roman" w:cstheme="minorHAnsi"/>
          <w:color w:val="002060"/>
          <w:sz w:val="24"/>
          <w:szCs w:val="24"/>
          <w:lang w:val="en-US" w:eastAsia="el-GR"/>
        </w:rPr>
        <w:t>an account, written or spoken; story</w:t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ab/>
      </w:r>
      <w:r w:rsidRPr="002446A8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</w:p>
    <w:p w14:paraId="5DFABC96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US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 xml:space="preserve">E. </w:t>
      </w:r>
      <w:r w:rsidRPr="002446A8">
        <w:rPr>
          <w:color w:val="002060"/>
          <w:sz w:val="24"/>
          <w:szCs w:val="24"/>
          <w:lang w:val="en-GB"/>
        </w:rPr>
        <w:t>the process of keeping financial accounts</w:t>
      </w:r>
      <w:r w:rsidRPr="002446A8">
        <w:rPr>
          <w:color w:val="002060"/>
          <w:sz w:val="24"/>
          <w:szCs w:val="24"/>
          <w:lang w:val="en-US"/>
        </w:rPr>
        <w:tab/>
      </w:r>
      <w:r w:rsidRPr="002446A8">
        <w:rPr>
          <w:color w:val="002060"/>
          <w:sz w:val="24"/>
          <w:szCs w:val="24"/>
          <w:lang w:val="en-US"/>
        </w:rPr>
        <w:tab/>
      </w:r>
      <w:r w:rsidRPr="002446A8">
        <w:rPr>
          <w:color w:val="002060"/>
          <w:sz w:val="24"/>
          <w:szCs w:val="24"/>
          <w:lang w:val="en-US"/>
        </w:rPr>
        <w:tab/>
      </w:r>
      <w:r w:rsidRPr="002446A8">
        <w:rPr>
          <w:color w:val="002060"/>
          <w:sz w:val="24"/>
          <w:szCs w:val="24"/>
          <w:lang w:val="en-US"/>
        </w:rPr>
        <w:tab/>
      </w:r>
      <w:r w:rsidRPr="002446A8">
        <w:rPr>
          <w:b/>
          <w:color w:val="002060"/>
          <w:sz w:val="24"/>
          <w:szCs w:val="24"/>
          <w:lang w:val="en-US"/>
        </w:rPr>
        <w:t xml:space="preserve"> </w:t>
      </w:r>
    </w:p>
    <w:p w14:paraId="7721B456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US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>F.</w:t>
      </w:r>
      <w:r w:rsidRPr="002446A8">
        <w:rPr>
          <w:rFonts w:cstheme="minorHAnsi"/>
          <w:color w:val="002060"/>
          <w:sz w:val="24"/>
          <w:szCs w:val="24"/>
          <w:lang w:val="en-US"/>
        </w:rPr>
        <w:t xml:space="preserve"> go and live in a place permanently</w:t>
      </w:r>
      <w:r w:rsidRPr="002446A8">
        <w:rPr>
          <w:rFonts w:cstheme="minorHAnsi"/>
          <w:b/>
          <w:color w:val="321848"/>
          <w:sz w:val="24"/>
          <w:szCs w:val="24"/>
          <w:lang w:val="en-US"/>
        </w:rPr>
        <w:tab/>
      </w:r>
      <w:r w:rsidRPr="002446A8">
        <w:rPr>
          <w:rFonts w:cstheme="minorHAnsi"/>
          <w:b/>
          <w:color w:val="321848"/>
          <w:sz w:val="24"/>
          <w:szCs w:val="24"/>
          <w:lang w:val="en-US"/>
        </w:rPr>
        <w:tab/>
      </w:r>
      <w:r w:rsidRPr="002446A8">
        <w:rPr>
          <w:rFonts w:cstheme="minorHAnsi"/>
          <w:b/>
          <w:color w:val="321848"/>
          <w:sz w:val="24"/>
          <w:szCs w:val="24"/>
          <w:lang w:val="en-US"/>
        </w:rPr>
        <w:tab/>
      </w:r>
      <w:r w:rsidRPr="002446A8">
        <w:rPr>
          <w:rFonts w:cstheme="minorHAnsi"/>
          <w:b/>
          <w:color w:val="321848"/>
          <w:sz w:val="24"/>
          <w:szCs w:val="24"/>
          <w:lang w:val="en-US"/>
        </w:rPr>
        <w:tab/>
      </w:r>
      <w:r w:rsidRPr="002446A8">
        <w:rPr>
          <w:rFonts w:cstheme="minorHAnsi"/>
          <w:b/>
          <w:color w:val="002060"/>
          <w:sz w:val="24"/>
          <w:szCs w:val="24"/>
          <w:lang w:val="en-US"/>
        </w:rPr>
        <w:t xml:space="preserve"> </w:t>
      </w:r>
    </w:p>
    <w:p w14:paraId="63102C05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US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 xml:space="preserve">G. </w:t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>official paper, providing information; record</w:t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ab/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ab/>
      </w:r>
      <w:r w:rsidRPr="002446A8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</w:p>
    <w:p w14:paraId="7E75A17E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US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 xml:space="preserve">H. </w:t>
      </w:r>
      <w:r w:rsidRPr="002446A8">
        <w:rPr>
          <w:rFonts w:cstheme="minorHAnsi"/>
          <w:color w:val="002060"/>
          <w:sz w:val="24"/>
          <w:szCs w:val="24"/>
          <w:lang w:val="en-US"/>
        </w:rPr>
        <w:t>a period of changing from one condition to another</w:t>
      </w:r>
      <w:r w:rsidRPr="002446A8">
        <w:rPr>
          <w:rFonts w:cstheme="minorHAnsi"/>
          <w:b/>
          <w:color w:val="321848"/>
          <w:sz w:val="24"/>
          <w:szCs w:val="24"/>
          <w:lang w:val="en-US"/>
        </w:rPr>
        <w:tab/>
      </w:r>
    </w:p>
    <w:p w14:paraId="01C14B46" w14:textId="77777777" w:rsidR="005967F9" w:rsidRPr="002446A8" w:rsidRDefault="005967F9" w:rsidP="00E7354B">
      <w:pPr>
        <w:spacing w:after="0" w:line="240" w:lineRule="auto"/>
        <w:jc w:val="both"/>
        <w:rPr>
          <w:rFonts w:cstheme="minorHAnsi"/>
          <w:b/>
          <w:color w:val="321848"/>
          <w:sz w:val="24"/>
          <w:szCs w:val="24"/>
          <w:lang w:val="en-US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 xml:space="preserve">I. </w:t>
      </w:r>
      <w:r w:rsidRPr="002446A8">
        <w:rPr>
          <w:rFonts w:cstheme="minorHAnsi"/>
          <w:color w:val="002060"/>
          <w:sz w:val="24"/>
          <w:szCs w:val="24"/>
          <w:lang w:val="en-US"/>
        </w:rPr>
        <w:t>discovery, innovation</w:t>
      </w:r>
      <w:r w:rsidRPr="002446A8">
        <w:rPr>
          <w:rFonts w:cstheme="minorHAnsi"/>
          <w:b/>
          <w:color w:val="002060"/>
          <w:sz w:val="24"/>
          <w:szCs w:val="24"/>
          <w:lang w:val="en-US"/>
        </w:rPr>
        <w:tab/>
      </w:r>
      <w:r w:rsidRPr="002446A8">
        <w:rPr>
          <w:rFonts w:cstheme="minorHAnsi"/>
          <w:b/>
          <w:color w:val="002060"/>
          <w:sz w:val="24"/>
          <w:szCs w:val="24"/>
          <w:lang w:val="en-US"/>
        </w:rPr>
        <w:tab/>
      </w:r>
      <w:r w:rsidRPr="002446A8">
        <w:rPr>
          <w:rFonts w:cstheme="minorHAnsi"/>
          <w:b/>
          <w:color w:val="002060"/>
          <w:sz w:val="24"/>
          <w:szCs w:val="24"/>
          <w:lang w:val="en-US"/>
        </w:rPr>
        <w:tab/>
      </w:r>
    </w:p>
    <w:p w14:paraId="6F717081" w14:textId="77777777" w:rsidR="005967F9" w:rsidRPr="009E354D" w:rsidRDefault="005967F9" w:rsidP="00E7354B">
      <w:pPr>
        <w:spacing w:after="0" w:line="240" w:lineRule="auto"/>
        <w:jc w:val="both"/>
        <w:rPr>
          <w:rFonts w:eastAsia="Times New Roman" w:cstheme="minorHAnsi"/>
          <w:color w:val="002060"/>
          <w:lang w:val="en-US" w:eastAsia="el-GR"/>
        </w:rPr>
      </w:pPr>
      <w:r w:rsidRPr="002446A8">
        <w:rPr>
          <w:rFonts w:cstheme="minorHAnsi"/>
          <w:b/>
          <w:color w:val="321848"/>
          <w:sz w:val="24"/>
          <w:szCs w:val="24"/>
          <w:lang w:val="en-US"/>
        </w:rPr>
        <w:t xml:space="preserve">J. </w:t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>ability and effectiveness of production</w:t>
      </w: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ab/>
      </w:r>
      <w:r w:rsidRPr="009E354D">
        <w:rPr>
          <w:rFonts w:eastAsia="Times New Roman" w:cstheme="minorHAnsi"/>
          <w:color w:val="002060"/>
          <w:lang w:val="en-GB" w:eastAsia="el-GR"/>
        </w:rPr>
        <w:tab/>
      </w:r>
    </w:p>
    <w:p w14:paraId="6DF5E7EB" w14:textId="77777777" w:rsidR="005967F9" w:rsidRPr="009E354D" w:rsidRDefault="005967F9" w:rsidP="005967F9">
      <w:pPr>
        <w:spacing w:after="0" w:line="276" w:lineRule="auto"/>
        <w:jc w:val="both"/>
        <w:rPr>
          <w:rFonts w:cstheme="minorHAnsi"/>
          <w:b/>
          <w:color w:val="321848"/>
          <w:lang w:val="en-GB"/>
        </w:rPr>
      </w:pPr>
    </w:p>
    <w:p w14:paraId="52B80440" w14:textId="77777777" w:rsidR="005967F9" w:rsidRDefault="005967F9" w:rsidP="005967F9">
      <w:pPr>
        <w:spacing w:after="0" w:line="240" w:lineRule="auto"/>
        <w:jc w:val="both"/>
        <w:rPr>
          <w:rFonts w:eastAsia="Times New Roman" w:cstheme="minorHAnsi"/>
          <w:b/>
          <w:color w:val="2E74B5" w:themeColor="accent5" w:themeShade="BF"/>
          <w:sz w:val="24"/>
          <w:szCs w:val="24"/>
          <w:u w:val="thick" w:color="00B0F0"/>
          <w:lang w:val="en-US" w:eastAsia="el-GR"/>
        </w:rPr>
      </w:pPr>
    </w:p>
    <w:p w14:paraId="647BABF1" w14:textId="77777777" w:rsidR="009A35AC" w:rsidRDefault="005967F9" w:rsidP="005967F9">
      <w:pPr>
        <w:spacing w:after="0" w:line="240" w:lineRule="auto"/>
        <w:jc w:val="both"/>
        <w:rPr>
          <w:rFonts w:eastAsia="Times New Roman" w:cstheme="minorHAnsi"/>
          <w:bCs/>
          <w:i/>
          <w:iCs/>
          <w:color w:val="002060"/>
          <w:sz w:val="24"/>
          <w:szCs w:val="24"/>
          <w:lang w:val="en-US" w:eastAsia="el-GR"/>
        </w:rPr>
      </w:pPr>
      <w:r w:rsidRPr="007B3565">
        <w:rPr>
          <w:rFonts w:eastAsia="Times New Roman" w:cstheme="minorHAnsi"/>
          <w:b/>
          <w:color w:val="2E74B5" w:themeColor="accent5" w:themeShade="BF"/>
          <w:sz w:val="24"/>
          <w:szCs w:val="24"/>
          <w:u w:val="thick" w:color="00B0F0"/>
          <w:lang w:val="en-US" w:eastAsia="el-GR"/>
        </w:rPr>
        <w:t>Task 2b</w:t>
      </w:r>
      <w:r w:rsidRPr="0023052E">
        <w:rPr>
          <w:rFonts w:eastAsia="Times New Roman" w:cstheme="minorHAnsi"/>
          <w:b/>
          <w:color w:val="00B0F0"/>
          <w:sz w:val="24"/>
          <w:szCs w:val="24"/>
          <w:lang w:val="en-US" w:eastAsia="el-GR"/>
        </w:rPr>
        <w:t xml:space="preserve">. </w:t>
      </w:r>
      <w:r w:rsidR="009A35AC">
        <w:rPr>
          <w:rFonts w:eastAsia="Times New Roman" w:cstheme="minorHAnsi"/>
          <w:bCs/>
          <w:i/>
          <w:iCs/>
          <w:color w:val="002060"/>
          <w:sz w:val="24"/>
          <w:szCs w:val="24"/>
          <w:lang w:val="en-US" w:eastAsia="el-GR"/>
        </w:rPr>
        <w:t>Writing.</w:t>
      </w:r>
    </w:p>
    <w:p w14:paraId="7887EE61" w14:textId="34E61F23" w:rsidR="005967F9" w:rsidRPr="009A35AC" w:rsidRDefault="005967F9" w:rsidP="005967F9">
      <w:pPr>
        <w:spacing w:after="0" w:line="240" w:lineRule="auto"/>
        <w:jc w:val="both"/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</w:pPr>
      <w:r w:rsidRPr="009A35AC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 xml:space="preserve">Use any of the following words to </w:t>
      </w:r>
      <w:r w:rsidR="00A60C17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>form</w:t>
      </w:r>
      <w:r w:rsidRPr="009A35AC"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  <w:t xml:space="preserve"> new phrases or sentences.</w:t>
      </w:r>
    </w:p>
    <w:p w14:paraId="11D0E4FE" w14:textId="77777777" w:rsidR="005967F9" w:rsidRPr="009A35AC" w:rsidRDefault="005967F9" w:rsidP="005967F9">
      <w:pPr>
        <w:spacing w:after="0" w:line="240" w:lineRule="auto"/>
        <w:jc w:val="both"/>
        <w:rPr>
          <w:rFonts w:eastAsia="Times New Roman" w:cstheme="minorHAnsi"/>
          <w:iCs/>
          <w:color w:val="002060"/>
          <w:sz w:val="24"/>
          <w:szCs w:val="24"/>
          <w:lang w:val="en-US" w:eastAsia="el-GR"/>
        </w:rPr>
      </w:pPr>
    </w:p>
    <w:p w14:paraId="15EDB187" w14:textId="77777777" w:rsidR="005967F9" w:rsidRDefault="005967F9" w:rsidP="0059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ind w:left="720" w:firstLine="720"/>
        <w:jc w:val="both"/>
        <w:rPr>
          <w:rFonts w:cstheme="minorHAnsi"/>
          <w:b/>
          <w:color w:val="002060"/>
          <w:sz w:val="24"/>
          <w:szCs w:val="24"/>
          <w:lang w:val="en-US"/>
        </w:rPr>
      </w:pPr>
      <w:r w:rsidRPr="00450A64">
        <w:rPr>
          <w:rFonts w:cstheme="minorHAnsi"/>
          <w:b/>
          <w:color w:val="002060"/>
          <w:sz w:val="24"/>
          <w:szCs w:val="24"/>
          <w:lang w:val="en-US"/>
        </w:rPr>
        <w:t xml:space="preserve">document; </w:t>
      </w:r>
      <w:r w:rsidRPr="00604536">
        <w:rPr>
          <w:rFonts w:cstheme="minorHAnsi"/>
          <w:b/>
          <w:color w:val="C00000"/>
          <w:sz w:val="24"/>
          <w:szCs w:val="24"/>
          <w:lang w:val="en-US"/>
        </w:rPr>
        <w:t>invention</w:t>
      </w:r>
      <w:r w:rsidRPr="00450A64">
        <w:rPr>
          <w:rFonts w:cstheme="minorHAnsi"/>
          <w:b/>
          <w:color w:val="002060"/>
          <w:sz w:val="24"/>
          <w:szCs w:val="24"/>
          <w:lang w:val="en-US"/>
        </w:rPr>
        <w:t xml:space="preserve">; investigate; </w:t>
      </w:r>
      <w:r w:rsidRPr="00604536">
        <w:rPr>
          <w:rFonts w:cstheme="minorHAnsi"/>
          <w:b/>
          <w:color w:val="00B050"/>
          <w:sz w:val="24"/>
          <w:szCs w:val="24"/>
          <w:lang w:val="en-US"/>
        </w:rPr>
        <w:t>precede</w:t>
      </w:r>
      <w:r w:rsidRPr="00450A64">
        <w:rPr>
          <w:rFonts w:cstheme="minorHAnsi"/>
          <w:b/>
          <w:color w:val="002060"/>
          <w:sz w:val="24"/>
          <w:szCs w:val="24"/>
          <w:lang w:val="en-US"/>
        </w:rPr>
        <w:t xml:space="preserve">; narrative; </w:t>
      </w:r>
    </w:p>
    <w:p w14:paraId="5AC045EF" w14:textId="77777777" w:rsidR="005967F9" w:rsidRPr="00604536" w:rsidRDefault="005967F9" w:rsidP="00596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ind w:left="720" w:firstLine="720"/>
        <w:jc w:val="both"/>
        <w:rPr>
          <w:rFonts w:cstheme="minorHAnsi"/>
          <w:b/>
          <w:color w:val="0070C0"/>
          <w:sz w:val="24"/>
          <w:szCs w:val="24"/>
          <w:lang w:val="en-US"/>
        </w:rPr>
      </w:pPr>
      <w:r w:rsidRPr="00604536">
        <w:rPr>
          <w:rFonts w:cstheme="minorHAnsi"/>
          <w:b/>
          <w:color w:val="7030A0"/>
          <w:sz w:val="24"/>
          <w:szCs w:val="24"/>
          <w:lang w:val="en-US"/>
        </w:rPr>
        <w:t>transition</w:t>
      </w:r>
      <w:r w:rsidRPr="00450A64">
        <w:rPr>
          <w:rFonts w:cstheme="minorHAnsi"/>
          <w:b/>
          <w:color w:val="002060"/>
          <w:sz w:val="24"/>
          <w:szCs w:val="24"/>
          <w:lang w:val="en-US"/>
        </w:rPr>
        <w:t xml:space="preserve">; settle; </w:t>
      </w:r>
      <w:r w:rsidRPr="00604536">
        <w:rPr>
          <w:rFonts w:cstheme="minorHAnsi"/>
          <w:b/>
          <w:color w:val="830768"/>
          <w:sz w:val="24"/>
          <w:szCs w:val="24"/>
          <w:lang w:val="en-US"/>
        </w:rPr>
        <w:t>productivity</w:t>
      </w:r>
      <w:r w:rsidRPr="00450A64">
        <w:rPr>
          <w:rFonts w:cstheme="minorHAnsi"/>
          <w:b/>
          <w:color w:val="002060"/>
          <w:sz w:val="24"/>
          <w:szCs w:val="24"/>
          <w:lang w:val="en-US"/>
        </w:rPr>
        <w:t xml:space="preserve">; foster; </w:t>
      </w:r>
      <w:r w:rsidRPr="00604536">
        <w:rPr>
          <w:rFonts w:cstheme="minorHAnsi"/>
          <w:b/>
          <w:color w:val="0070C0"/>
          <w:sz w:val="24"/>
          <w:szCs w:val="24"/>
          <w:lang w:val="en-US"/>
        </w:rPr>
        <w:t>accounting</w:t>
      </w:r>
    </w:p>
    <w:p w14:paraId="1D47BD04" w14:textId="77777777" w:rsidR="005967F9" w:rsidRPr="00F86D1D" w:rsidRDefault="005967F9" w:rsidP="005967F9">
      <w:pPr>
        <w:spacing w:after="0" w:line="240" w:lineRule="auto"/>
        <w:ind w:left="720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642AF81A" w14:textId="77777777" w:rsidR="005967F9" w:rsidRPr="00F27B0E" w:rsidRDefault="005967F9" w:rsidP="005967F9">
      <w:pPr>
        <w:spacing w:after="0" w:line="360" w:lineRule="auto"/>
        <w:jc w:val="both"/>
        <w:rPr>
          <w:rFonts w:eastAsia="Times New Roman" w:cstheme="minorHAnsi"/>
          <w:color w:val="7030A0"/>
          <w:sz w:val="18"/>
          <w:szCs w:val="18"/>
          <w:lang w:val="en-US" w:eastAsia="el-GR"/>
        </w:rPr>
      </w:pP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F27B0E"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</w:t>
      </w:r>
      <w:r>
        <w:rPr>
          <w:rFonts w:eastAsia="Times New Roman" w:cstheme="minorHAnsi"/>
          <w:color w:val="7030A0"/>
          <w:sz w:val="18"/>
          <w:szCs w:val="18"/>
          <w:lang w:val="en-US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7CD961" w14:textId="77777777" w:rsidR="005967F9" w:rsidRDefault="005967F9" w:rsidP="005967F9">
      <w:pPr>
        <w:spacing w:after="0" w:line="240" w:lineRule="auto"/>
        <w:jc w:val="both"/>
        <w:rPr>
          <w:rFonts w:eastAsia="Times New Roman" w:cstheme="minorHAnsi"/>
          <w:b/>
          <w:color w:val="C00000"/>
          <w:u w:val="thick" w:color="7030A0"/>
          <w:lang w:val="en-US" w:eastAsia="el-GR"/>
        </w:rPr>
      </w:pPr>
    </w:p>
    <w:p w14:paraId="2DA74211" w14:textId="77777777" w:rsidR="00F857D3" w:rsidRDefault="00F857D3" w:rsidP="005967F9">
      <w:pPr>
        <w:spacing w:after="0" w:line="240" w:lineRule="auto"/>
        <w:jc w:val="both"/>
        <w:rPr>
          <w:rFonts w:eastAsia="Times New Roman" w:cstheme="minorHAnsi"/>
          <w:b/>
          <w:color w:val="7030A0"/>
          <w:sz w:val="24"/>
          <w:szCs w:val="24"/>
          <w:u w:val="thick" w:color="7030A0"/>
          <w:lang w:val="en-US" w:eastAsia="el-GR"/>
        </w:rPr>
      </w:pPr>
    </w:p>
    <w:p w14:paraId="53AC5992" w14:textId="71E9B3E5" w:rsidR="005967F9" w:rsidRPr="002446A8" w:rsidRDefault="005967F9" w:rsidP="005967F9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3052E">
        <w:rPr>
          <w:rFonts w:eastAsia="Times New Roman" w:cstheme="minorHAnsi"/>
          <w:b/>
          <w:color w:val="7030A0"/>
          <w:sz w:val="24"/>
          <w:szCs w:val="24"/>
          <w:u w:val="thick" w:color="7030A0"/>
          <w:lang w:val="en-US" w:eastAsia="el-GR"/>
        </w:rPr>
        <w:t>Task 3</w:t>
      </w:r>
      <w:r w:rsidRPr="0023052E">
        <w:rPr>
          <w:rFonts w:eastAsia="Times New Roman" w:cstheme="minorHAnsi"/>
          <w:b/>
          <w:color w:val="7030A0"/>
          <w:sz w:val="24"/>
          <w:szCs w:val="24"/>
          <w:lang w:val="en-US" w:eastAsia="el-GR"/>
        </w:rPr>
        <w:t xml:space="preserve">. </w:t>
      </w:r>
      <w:r w:rsidRPr="00DD4AC5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 xml:space="preserve">Individual </w:t>
      </w:r>
      <w:r w:rsidRPr="002446A8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Work</w:t>
      </w:r>
      <w:r w:rsidRPr="002446A8">
        <w:rPr>
          <w:rFonts w:eastAsia="Times New Roman" w:cstheme="minorHAnsi"/>
          <w:color w:val="002060"/>
          <w:sz w:val="24"/>
          <w:szCs w:val="24"/>
          <w:lang w:val="en-US" w:eastAsia="el-GR"/>
        </w:rPr>
        <w:t>.</w:t>
      </w:r>
    </w:p>
    <w:p w14:paraId="15F50F22" w14:textId="77777777" w:rsidR="005967F9" w:rsidRPr="000E2336" w:rsidRDefault="005967F9" w:rsidP="005967F9">
      <w:p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0E2336">
        <w:rPr>
          <w:rStyle w:val="Hyperlink"/>
          <w:color w:val="002060"/>
          <w:sz w:val="24"/>
          <w:szCs w:val="24"/>
          <w:u w:val="none"/>
          <w:lang w:val="en-US"/>
        </w:rPr>
        <w:t xml:space="preserve">Write a summary of </w:t>
      </w:r>
      <w:r w:rsidRPr="009D5FAB">
        <w:rPr>
          <w:rStyle w:val="Hyperlink"/>
          <w:color w:val="002060"/>
          <w:sz w:val="24"/>
          <w:szCs w:val="24"/>
          <w:u w:val="none"/>
          <w:lang w:val="en-US"/>
        </w:rPr>
        <w:t>the above text on ‘Human history’ in</w:t>
      </w:r>
      <w:r w:rsidRPr="000E2336">
        <w:rPr>
          <w:rStyle w:val="Hyperlink"/>
          <w:color w:val="002060"/>
          <w:sz w:val="24"/>
          <w:szCs w:val="24"/>
          <w:u w:val="none"/>
          <w:lang w:val="en-US"/>
        </w:rPr>
        <w:t xml:space="preserve"> your own words.</w:t>
      </w:r>
    </w:p>
    <w:p w14:paraId="53411FBA" w14:textId="77777777" w:rsidR="00592947" w:rsidRDefault="00592947" w:rsidP="005967F9">
      <w:pPr>
        <w:spacing w:after="0" w:line="240" w:lineRule="auto"/>
        <w:jc w:val="both"/>
        <w:rPr>
          <w:b/>
          <w:color w:val="C00000"/>
          <w:sz w:val="24"/>
          <w:szCs w:val="24"/>
          <w:u w:val="thick" w:color="C00000"/>
          <w:lang w:val="en-US"/>
        </w:rPr>
      </w:pPr>
    </w:p>
    <w:p w14:paraId="1839B01F" w14:textId="77777777" w:rsidR="00592947" w:rsidRDefault="00592947" w:rsidP="005967F9">
      <w:pPr>
        <w:spacing w:after="0" w:line="240" w:lineRule="auto"/>
        <w:jc w:val="both"/>
        <w:rPr>
          <w:b/>
          <w:color w:val="C00000"/>
          <w:sz w:val="24"/>
          <w:szCs w:val="24"/>
          <w:u w:val="thick" w:color="C00000"/>
          <w:lang w:val="en-US"/>
        </w:rPr>
      </w:pPr>
    </w:p>
    <w:p w14:paraId="39D6310B" w14:textId="049E52FB" w:rsidR="005967F9" w:rsidRDefault="005967F9" w:rsidP="005967F9">
      <w:pPr>
        <w:spacing w:after="0" w:line="240" w:lineRule="auto"/>
        <w:jc w:val="both"/>
        <w:rPr>
          <w:b/>
          <w:color w:val="002060"/>
          <w:sz w:val="24"/>
          <w:szCs w:val="24"/>
          <w:lang w:val="en-US"/>
        </w:rPr>
      </w:pPr>
      <w:r w:rsidRPr="007E2CBA">
        <w:rPr>
          <w:b/>
          <w:color w:val="C00000"/>
          <w:sz w:val="24"/>
          <w:szCs w:val="24"/>
          <w:u w:val="thick" w:color="C00000"/>
          <w:lang w:val="en-US"/>
        </w:rPr>
        <w:t>Task 4</w:t>
      </w:r>
      <w:r w:rsidRPr="007E2CBA">
        <w:rPr>
          <w:b/>
          <w:color w:val="C00000"/>
          <w:sz w:val="24"/>
          <w:szCs w:val="24"/>
          <w:lang w:val="en-US"/>
        </w:rPr>
        <w:t xml:space="preserve">. </w:t>
      </w:r>
      <w:r w:rsidRPr="002446A8">
        <w:rPr>
          <w:i/>
          <w:color w:val="002060"/>
          <w:sz w:val="24"/>
          <w:szCs w:val="24"/>
          <w:lang w:val="en-US"/>
        </w:rPr>
        <w:t>Presentation.</w:t>
      </w:r>
      <w:r w:rsidRPr="002446A8">
        <w:rPr>
          <w:b/>
          <w:color w:val="002060"/>
          <w:sz w:val="24"/>
          <w:szCs w:val="24"/>
          <w:lang w:val="en-US"/>
        </w:rPr>
        <w:t xml:space="preserve"> </w:t>
      </w:r>
    </w:p>
    <w:p w14:paraId="692442A5" w14:textId="77777777" w:rsidR="005967F9" w:rsidRPr="002B7F25" w:rsidRDefault="005967F9" w:rsidP="005967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AE1FD1">
        <w:rPr>
          <w:rStyle w:val="Hyperlink"/>
          <w:color w:val="002060"/>
          <w:sz w:val="24"/>
          <w:szCs w:val="24"/>
          <w:u w:val="none"/>
          <w:lang w:val="en-US"/>
        </w:rPr>
        <w:lastRenderedPageBreak/>
        <w:t>Use the internet</w:t>
      </w:r>
      <w:r>
        <w:rPr>
          <w:rStyle w:val="Hyperlink"/>
          <w:color w:val="002060"/>
          <w:sz w:val="24"/>
          <w:szCs w:val="24"/>
          <w:u w:val="none"/>
          <w:lang w:val="en-US"/>
        </w:rPr>
        <w:t xml:space="preserve"> </w:t>
      </w:r>
      <w:r w:rsidRPr="00B63EDD">
        <w:rPr>
          <w:rStyle w:val="Hyperlink"/>
          <w:color w:val="002060"/>
          <w:sz w:val="24"/>
          <w:szCs w:val="24"/>
          <w:u w:val="none"/>
          <w:lang w:val="en-US"/>
        </w:rPr>
        <w:t>to f</w:t>
      </w:r>
      <w:r w:rsidRPr="00AE1FD1">
        <w:rPr>
          <w:rStyle w:val="Hyperlink"/>
          <w:color w:val="002060"/>
          <w:sz w:val="24"/>
          <w:szCs w:val="24"/>
          <w:u w:val="none"/>
          <w:lang w:val="en-US"/>
        </w:rPr>
        <w:t xml:space="preserve">ind some information/a video of your choice on </w:t>
      </w:r>
      <w:r w:rsidRPr="002B7F25">
        <w:rPr>
          <w:i/>
          <w:color w:val="002060"/>
          <w:sz w:val="24"/>
          <w:szCs w:val="24"/>
          <w:lang w:val="en-US"/>
        </w:rPr>
        <w:t>Agriculture</w:t>
      </w:r>
      <w:r w:rsidRPr="002B7F25">
        <w:rPr>
          <w:color w:val="002060"/>
          <w:sz w:val="24"/>
          <w:szCs w:val="24"/>
          <w:lang w:val="en-US"/>
        </w:rPr>
        <w:t xml:space="preserve"> </w:t>
      </w:r>
      <w:r w:rsidRPr="002B7F25">
        <w:rPr>
          <w:i/>
          <w:iCs/>
          <w:color w:val="002060"/>
          <w:sz w:val="24"/>
          <w:szCs w:val="24"/>
          <w:lang w:val="en-US"/>
        </w:rPr>
        <w:t>in</w:t>
      </w:r>
      <w:r w:rsidRPr="002B7F25">
        <w:rPr>
          <w:color w:val="002060"/>
          <w:sz w:val="24"/>
          <w:szCs w:val="24"/>
          <w:lang w:val="en-US"/>
        </w:rPr>
        <w:t xml:space="preserve"> </w:t>
      </w:r>
      <w:r w:rsidRPr="002B7F25">
        <w:rPr>
          <w:i/>
          <w:color w:val="002060"/>
          <w:sz w:val="24"/>
          <w:szCs w:val="24"/>
          <w:lang w:val="en-US"/>
        </w:rPr>
        <w:t>prehistoric</w:t>
      </w:r>
      <w:r w:rsidRPr="002B7F25">
        <w:rPr>
          <w:color w:val="002060"/>
          <w:sz w:val="24"/>
          <w:szCs w:val="24"/>
          <w:lang w:val="en-US"/>
        </w:rPr>
        <w:t xml:space="preserve"> </w:t>
      </w:r>
      <w:r w:rsidRPr="002B7F25">
        <w:rPr>
          <w:i/>
          <w:iCs/>
          <w:color w:val="002060"/>
          <w:sz w:val="24"/>
          <w:szCs w:val="24"/>
          <w:lang w:val="en-US"/>
        </w:rPr>
        <w:t>times</w:t>
      </w:r>
      <w:r w:rsidRPr="002B7F25">
        <w:rPr>
          <w:color w:val="002060"/>
          <w:sz w:val="24"/>
          <w:szCs w:val="24"/>
          <w:lang w:val="en-US"/>
        </w:rPr>
        <w:t xml:space="preserve">. </w:t>
      </w:r>
    </w:p>
    <w:p w14:paraId="2F1D9101" w14:textId="77777777" w:rsidR="005967F9" w:rsidRPr="002B7F25" w:rsidRDefault="005967F9" w:rsidP="005967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2B7F25">
        <w:rPr>
          <w:color w:val="002060"/>
          <w:sz w:val="24"/>
          <w:szCs w:val="24"/>
          <w:lang w:val="en-US"/>
        </w:rPr>
        <w:t xml:space="preserve">While watching, take notes of what you think is important for later reference. </w:t>
      </w:r>
    </w:p>
    <w:p w14:paraId="1C509DC5" w14:textId="71CA995F" w:rsidR="005967F9" w:rsidRPr="002B7F25" w:rsidRDefault="005967F9" w:rsidP="005967F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color w:val="002060"/>
          <w:sz w:val="24"/>
          <w:szCs w:val="24"/>
          <w:lang w:val="en-US"/>
        </w:rPr>
      </w:pPr>
      <w:r w:rsidRPr="002B7F25">
        <w:rPr>
          <w:color w:val="002060"/>
          <w:sz w:val="24"/>
          <w:szCs w:val="24"/>
          <w:lang w:val="en-US"/>
        </w:rPr>
        <w:t>Show the video in class and discuss it with your fellow</w:t>
      </w:r>
      <w:r w:rsidR="003418A7">
        <w:rPr>
          <w:color w:val="002060"/>
          <w:sz w:val="24"/>
          <w:szCs w:val="24"/>
          <w:lang w:val="en-US"/>
        </w:rPr>
        <w:t xml:space="preserve"> </w:t>
      </w:r>
      <w:r w:rsidRPr="002B7F25">
        <w:rPr>
          <w:color w:val="002060"/>
          <w:sz w:val="24"/>
          <w:szCs w:val="24"/>
          <w:lang w:val="en-US"/>
        </w:rPr>
        <w:t xml:space="preserve">students and instructor. </w:t>
      </w:r>
    </w:p>
    <w:p w14:paraId="5BC15034" w14:textId="77777777" w:rsidR="005967F9" w:rsidRPr="002446A8" w:rsidRDefault="005967F9" w:rsidP="005967F9">
      <w:pPr>
        <w:spacing w:after="0" w:line="240" w:lineRule="auto"/>
        <w:jc w:val="both"/>
        <w:rPr>
          <w:b/>
          <w:color w:val="002060"/>
          <w:sz w:val="24"/>
          <w:szCs w:val="24"/>
          <w:u w:val="single"/>
          <w:lang w:val="en-US"/>
        </w:rPr>
      </w:pPr>
    </w:p>
    <w:p w14:paraId="6BFE04FA" w14:textId="77777777" w:rsidR="00755A1D" w:rsidRDefault="00755A1D" w:rsidP="005967F9">
      <w:pPr>
        <w:spacing w:after="0" w:line="240" w:lineRule="auto"/>
        <w:jc w:val="both"/>
        <w:rPr>
          <w:b/>
          <w:color w:val="00B050"/>
          <w:sz w:val="24"/>
          <w:szCs w:val="24"/>
          <w:u w:val="thick" w:color="00B050"/>
          <w:lang w:val="en-US"/>
        </w:rPr>
      </w:pPr>
    </w:p>
    <w:p w14:paraId="222EB93A" w14:textId="31AD9A1C" w:rsidR="005967F9" w:rsidRPr="002446A8" w:rsidRDefault="005967F9" w:rsidP="005967F9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7E2CBA">
        <w:rPr>
          <w:b/>
          <w:color w:val="00B050"/>
          <w:sz w:val="24"/>
          <w:szCs w:val="24"/>
          <w:u w:val="thick" w:color="00B050"/>
          <w:lang w:val="en-US"/>
        </w:rPr>
        <w:t>Task 5</w:t>
      </w:r>
      <w:r w:rsidRPr="007E2CBA">
        <w:rPr>
          <w:b/>
          <w:color w:val="00B050"/>
          <w:sz w:val="24"/>
          <w:szCs w:val="24"/>
          <w:lang w:val="en-US"/>
        </w:rPr>
        <w:t xml:space="preserve">. </w:t>
      </w:r>
      <w:r w:rsidRPr="002446A8">
        <w:rPr>
          <w:rFonts w:eastAsia="Times New Roman" w:cstheme="minorHAnsi"/>
          <w:i/>
          <w:color w:val="002060"/>
          <w:sz w:val="24"/>
          <w:szCs w:val="24"/>
          <w:lang w:val="en-US" w:eastAsia="el-GR"/>
        </w:rPr>
        <w:t>Food for thought</w:t>
      </w:r>
      <w:r w:rsidRPr="002446A8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. </w:t>
      </w:r>
    </w:p>
    <w:p w14:paraId="7584B3D8" w14:textId="0522375C" w:rsidR="005967F9" w:rsidRPr="00287190" w:rsidRDefault="005967F9" w:rsidP="005967F9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287190">
        <w:rPr>
          <w:rFonts w:eastAsia="Times New Roman" w:cstheme="minorHAnsi"/>
          <w:color w:val="002060"/>
          <w:sz w:val="24"/>
          <w:szCs w:val="24"/>
          <w:lang w:val="en-US" w:eastAsia="el-GR"/>
        </w:rPr>
        <w:t>Read the following questions</w:t>
      </w:r>
      <w:r w:rsidRPr="009D5FAB">
        <w:rPr>
          <w:rFonts w:eastAsia="Times New Roman" w:cstheme="minorHAnsi"/>
          <w:color w:val="002060"/>
          <w:sz w:val="24"/>
          <w:szCs w:val="24"/>
          <w:lang w:val="en-US" w:eastAsia="el-GR"/>
        </w:rPr>
        <w:t>. Make a choice you are interested in and discuss it with your fellow</w:t>
      </w:r>
      <w:r w:rsidR="009D5FAB" w:rsidRPr="009D5FAB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 </w:t>
      </w:r>
      <w:r w:rsidRPr="009D5FAB">
        <w:rPr>
          <w:rFonts w:eastAsia="Times New Roman" w:cstheme="minorHAnsi"/>
          <w:color w:val="002060"/>
          <w:sz w:val="24"/>
          <w:szCs w:val="24"/>
          <w:lang w:val="en-US" w:eastAsia="el-GR"/>
        </w:rPr>
        <w:t>students and instructor in class.</w:t>
      </w:r>
    </w:p>
    <w:p w14:paraId="7EF45422" w14:textId="77777777" w:rsidR="005967F9" w:rsidRPr="002446A8" w:rsidRDefault="005967F9" w:rsidP="005967F9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</w:p>
    <w:p w14:paraId="7E4CA77D" w14:textId="77777777" w:rsidR="005967F9" w:rsidRPr="002446A8" w:rsidRDefault="005967F9" w:rsidP="005967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C00000"/>
          <w:sz w:val="24"/>
          <w:szCs w:val="24"/>
          <w:lang w:val="en-GB"/>
        </w:rPr>
      </w:pPr>
      <w:r w:rsidRPr="002446A8">
        <w:rPr>
          <w:rFonts w:eastAsia="Times New Roman" w:cstheme="minorHAnsi"/>
          <w:color w:val="002060"/>
          <w:sz w:val="24"/>
          <w:szCs w:val="24"/>
          <w:lang w:val="en-GB" w:eastAsia="el-GR"/>
        </w:rPr>
        <w:t>How did permanent settlements come about?</w:t>
      </w:r>
    </w:p>
    <w:p w14:paraId="5DC27273" w14:textId="77777777" w:rsidR="005967F9" w:rsidRPr="009D5FAB" w:rsidRDefault="005967F9" w:rsidP="005967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C00000"/>
          <w:sz w:val="24"/>
          <w:szCs w:val="24"/>
          <w:lang w:val="en-GB"/>
        </w:rPr>
      </w:pPr>
      <w:r w:rsidRPr="009D5FAB">
        <w:rPr>
          <w:rFonts w:eastAsia="Times New Roman" w:cstheme="minorHAnsi"/>
          <w:color w:val="002060"/>
          <w:sz w:val="24"/>
          <w:szCs w:val="24"/>
          <w:lang w:val="en-GB" w:eastAsia="el-GR"/>
        </w:rPr>
        <w:t>Agriculture was one of humanity’s major inventions. What changes did it bring about?</w:t>
      </w:r>
    </w:p>
    <w:p w14:paraId="39174A73" w14:textId="77777777" w:rsidR="00E032CB" w:rsidRDefault="00E032CB" w:rsidP="005967F9">
      <w:pPr>
        <w:jc w:val="both"/>
        <w:rPr>
          <w:b/>
          <w:color w:val="7030A0"/>
          <w:sz w:val="28"/>
          <w:szCs w:val="28"/>
          <w:u w:val="thick" w:color="92D050"/>
          <w:lang w:val="en-US"/>
        </w:rPr>
      </w:pPr>
    </w:p>
    <w:p w14:paraId="28D441BE" w14:textId="51F1820F" w:rsidR="005967F9" w:rsidRPr="00715B07" w:rsidRDefault="005967F9" w:rsidP="005967F9">
      <w:pPr>
        <w:jc w:val="both"/>
        <w:rPr>
          <w:b/>
          <w:color w:val="C00000"/>
          <w:sz w:val="24"/>
          <w:szCs w:val="24"/>
          <w:u w:val="thick" w:color="92D050"/>
          <w:lang w:val="en-GB"/>
        </w:rPr>
      </w:pPr>
      <w:r w:rsidRPr="00995EE6">
        <w:rPr>
          <w:b/>
          <w:color w:val="7030A0"/>
          <w:sz w:val="28"/>
          <w:szCs w:val="28"/>
          <w:u w:val="thick" w:color="92D050"/>
          <w:lang w:val="en-US"/>
        </w:rPr>
        <w:t>USEFUL TERMS</w:t>
      </w:r>
      <w:r>
        <w:rPr>
          <w:b/>
          <w:color w:val="7030A0"/>
          <w:sz w:val="24"/>
          <w:szCs w:val="24"/>
          <w:u w:color="92D050"/>
          <w:lang w:val="en-GB"/>
        </w:rPr>
        <w:t>.</w:t>
      </w:r>
      <w:r w:rsidRPr="002446A8">
        <w:rPr>
          <w:b/>
          <w:color w:val="7030A0"/>
          <w:sz w:val="24"/>
          <w:szCs w:val="24"/>
          <w:u w:color="92D050"/>
          <w:lang w:val="en-GB"/>
        </w:rPr>
        <w:t xml:space="preserve">  </w:t>
      </w:r>
    </w:p>
    <w:p w14:paraId="71EACE97" w14:textId="77777777" w:rsidR="005967F9" w:rsidRPr="0083025A" w:rsidRDefault="005967F9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2060"/>
          <w:sz w:val="24"/>
          <w:szCs w:val="24"/>
          <w:u w:color="92D050"/>
          <w:lang w:val="en-GB"/>
        </w:rPr>
      </w:pPr>
      <w:r w:rsidRPr="008A413A">
        <w:rPr>
          <w:b/>
          <w:color w:val="002060"/>
          <w:sz w:val="24"/>
          <w:szCs w:val="24"/>
          <w:u w:color="92D050"/>
          <w:lang w:val="en-GB"/>
        </w:rPr>
        <w:t>Geochronology</w:t>
      </w:r>
      <w:r>
        <w:rPr>
          <w:b/>
          <w:color w:val="002060"/>
          <w:sz w:val="24"/>
          <w:szCs w:val="24"/>
          <w:u w:color="92D050"/>
          <w:lang w:val="en-GB"/>
        </w:rPr>
        <w:t xml:space="preserve">: </w:t>
      </w:r>
      <w:r w:rsidRPr="0083025A">
        <w:rPr>
          <w:color w:val="002060"/>
          <w:sz w:val="24"/>
          <w:szCs w:val="24"/>
          <w:lang w:val="en-US"/>
        </w:rPr>
        <w:t xml:space="preserve">the branch of </w:t>
      </w:r>
      <w:r w:rsidR="00000000">
        <w:fldChar w:fldCharType="begin"/>
      </w:r>
      <w:r w:rsidR="00000000" w:rsidRPr="009D74C4">
        <w:rPr>
          <w:lang w:val="en-US"/>
        </w:rPr>
        <w:instrText>HYPERLINK "https://www.google.com/search?client=firefox-b-d&amp;sca_esv=579651652&amp;q=geology&amp;si=ALGXSlZCBshTM3a3nPTSW0d1OmQeMQzUBXGMiKzreiRE3rpu6bKB4ciBjzzghcK_6-1IQpL8GBNrd-e7Z8fUeo_YMKIr7lmKow%3D%3D&amp;expnd=1"</w:instrText>
      </w:r>
      <w:r w:rsidR="00000000">
        <w:fldChar w:fldCharType="separate"/>
      </w:r>
      <w:r w:rsidRPr="0083025A">
        <w:rPr>
          <w:rStyle w:val="Hyperlink"/>
          <w:color w:val="002060"/>
          <w:sz w:val="24"/>
          <w:szCs w:val="24"/>
          <w:u w:val="none"/>
          <w:lang w:val="en-US"/>
        </w:rPr>
        <w:t>geology</w:t>
      </w:r>
      <w:r w:rsidR="00000000">
        <w:rPr>
          <w:rStyle w:val="Hyperlink"/>
          <w:color w:val="002060"/>
          <w:sz w:val="24"/>
          <w:szCs w:val="24"/>
          <w:u w:val="none"/>
          <w:lang w:val="en-US"/>
        </w:rPr>
        <w:fldChar w:fldCharType="end"/>
      </w:r>
      <w:r w:rsidRPr="0083025A">
        <w:rPr>
          <w:color w:val="002060"/>
          <w:sz w:val="24"/>
          <w:szCs w:val="24"/>
          <w:lang w:val="en-US"/>
        </w:rPr>
        <w:t xml:space="preserve"> concerned with the dating of rock </w:t>
      </w:r>
      <w:r w:rsidR="00000000">
        <w:fldChar w:fldCharType="begin"/>
      </w:r>
      <w:r w:rsidR="00000000" w:rsidRPr="009D74C4">
        <w:rPr>
          <w:lang w:val="en-US"/>
        </w:rPr>
        <w:instrText>HYPERLINK "https://www.google.com/search?client=firefox-b-d&amp;sca_esv=579651652&amp;q=formations&amp;si=ALGXSlbK6dNKc3P-z0hratVoTzWIrZ1HAyDXepEDAW8OHx7scGQEBQDNjw79nc5BPJrwCP5KQnvZE4AW6zR2QQSAwOG7vBHajRiAL2difC7Ctg4H8s4tyuA%3D&amp;expnd=1"</w:instrText>
      </w:r>
      <w:r w:rsidR="00000000">
        <w:fldChar w:fldCharType="separate"/>
      </w:r>
      <w:r w:rsidRPr="0083025A">
        <w:rPr>
          <w:rStyle w:val="Hyperlink"/>
          <w:color w:val="002060"/>
          <w:sz w:val="24"/>
          <w:szCs w:val="24"/>
          <w:u w:val="none"/>
          <w:lang w:val="en-US"/>
        </w:rPr>
        <w:t>formations</w:t>
      </w:r>
      <w:r w:rsidR="00000000">
        <w:rPr>
          <w:rStyle w:val="Hyperlink"/>
          <w:color w:val="002060"/>
          <w:sz w:val="24"/>
          <w:szCs w:val="24"/>
          <w:u w:val="none"/>
          <w:lang w:val="en-US"/>
        </w:rPr>
        <w:fldChar w:fldCharType="end"/>
      </w:r>
      <w:r w:rsidRPr="0083025A">
        <w:rPr>
          <w:color w:val="002060"/>
          <w:sz w:val="24"/>
          <w:szCs w:val="24"/>
          <w:lang w:val="en-US"/>
        </w:rPr>
        <w:t xml:space="preserve"> and </w:t>
      </w:r>
      <w:r w:rsidR="00000000">
        <w:fldChar w:fldCharType="begin"/>
      </w:r>
      <w:r w:rsidR="00000000" w:rsidRPr="009D74C4">
        <w:rPr>
          <w:lang w:val="en-US"/>
        </w:rPr>
        <w:instrText>HYPERLINK "https://www.google.com/search?client=firefox-b-d&amp;sca_esv=579651652&amp;q=geological&amp;si=ALGXSlbK6dNKc3P-z0hratVoTzWINu5WE_mjsqsCkSc7BVgLj8uddmub3AahRgjl_kZnDY4Q1BTqCbn7qrbcxgvrl62n5ceKOaDPLibU_u8Uby1bHApPCNA%3D&amp;expnd=1"</w:instrText>
      </w:r>
      <w:r w:rsidR="00000000">
        <w:fldChar w:fldCharType="separate"/>
      </w:r>
      <w:r w:rsidRPr="0083025A">
        <w:rPr>
          <w:rStyle w:val="Hyperlink"/>
          <w:color w:val="002060"/>
          <w:sz w:val="24"/>
          <w:szCs w:val="24"/>
          <w:u w:val="none"/>
          <w:lang w:val="en-US"/>
        </w:rPr>
        <w:t>geological</w:t>
      </w:r>
      <w:r w:rsidR="00000000">
        <w:rPr>
          <w:rStyle w:val="Hyperlink"/>
          <w:color w:val="002060"/>
          <w:sz w:val="24"/>
          <w:szCs w:val="24"/>
          <w:u w:val="none"/>
          <w:lang w:val="en-US"/>
        </w:rPr>
        <w:fldChar w:fldCharType="end"/>
      </w:r>
      <w:r w:rsidRPr="0083025A">
        <w:rPr>
          <w:color w:val="002060"/>
          <w:sz w:val="24"/>
          <w:szCs w:val="24"/>
          <w:lang w:val="en-US"/>
        </w:rPr>
        <w:t xml:space="preserve"> events</w:t>
      </w:r>
      <w:r w:rsidRPr="0083025A">
        <w:rPr>
          <w:b/>
          <w:color w:val="002060"/>
          <w:sz w:val="24"/>
          <w:szCs w:val="24"/>
          <w:u w:color="92D050"/>
          <w:lang w:val="en-GB"/>
        </w:rPr>
        <w:t xml:space="preserve"> </w:t>
      </w:r>
    </w:p>
    <w:p w14:paraId="58047C60" w14:textId="77777777" w:rsidR="005967F9" w:rsidRPr="00995EE6" w:rsidRDefault="005967F9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B0F0"/>
          <w:sz w:val="24"/>
          <w:szCs w:val="24"/>
          <w:lang w:val="en-GB" w:eastAsia="el-GR"/>
        </w:rPr>
      </w:pP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Aeon </w:t>
      </w:r>
      <w:r w:rsidRPr="00BF7CD3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or,</w:t>
      </w: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 Eon: </w:t>
      </w:r>
      <w:r w:rsidRPr="00995EE6">
        <w:rPr>
          <w:rFonts w:eastAsia="Times New Roman" w:cstheme="minorHAnsi"/>
          <w:color w:val="002060"/>
          <w:sz w:val="24"/>
          <w:szCs w:val="24"/>
          <w:lang w:val="en-GB" w:eastAsia="el-GR"/>
        </w:rPr>
        <w:t>(geology, from the Greek</w:t>
      </w:r>
      <w:r w:rsidRPr="00F73988">
        <w:rPr>
          <w:rFonts w:eastAsia="Times New Roman" w:cstheme="minorHAnsi"/>
          <w:color w:val="002060"/>
          <w:sz w:val="24"/>
          <w:szCs w:val="24"/>
          <w:lang w:val="en-US" w:eastAsia="el-GR"/>
        </w:rPr>
        <w:t>,</w:t>
      </w:r>
      <w:r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</w:t>
      </w:r>
      <w:r w:rsidRPr="00715B07">
        <w:rPr>
          <w:rFonts w:eastAsia="Times New Roman" w:cstheme="minorHAnsi"/>
          <w:i/>
          <w:iCs/>
          <w:color w:val="002060"/>
          <w:sz w:val="24"/>
          <w:szCs w:val="24"/>
          <w:lang w:eastAsia="el-GR"/>
        </w:rPr>
        <w:t>αιών</w:t>
      </w:r>
      <w:r w:rsidRPr="00995EE6">
        <w:rPr>
          <w:rFonts w:eastAsia="Times New Roman" w:cstheme="minorHAnsi"/>
          <w:color w:val="002060"/>
          <w:sz w:val="24"/>
          <w:szCs w:val="24"/>
          <w:lang w:val="en-GB" w:eastAsia="el-GR"/>
        </w:rPr>
        <w:t>),</w:t>
      </w: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 </w:t>
      </w:r>
      <w:r w:rsidRPr="00995EE6">
        <w:rPr>
          <w:rFonts w:eastAsia="Times New Roman" w:cstheme="minorHAnsi"/>
          <w:color w:val="002060"/>
          <w:sz w:val="24"/>
          <w:szCs w:val="24"/>
          <w:lang w:val="en-GB" w:eastAsia="el-GR"/>
        </w:rPr>
        <w:t>an immeasurably long period of time</w:t>
      </w: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 </w:t>
      </w:r>
      <w:r w:rsidRPr="006B6C32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[</w:t>
      </w:r>
      <w:r w:rsidRPr="006B6C32">
        <w:rPr>
          <w:rFonts w:eastAsia="Times New Roman" w:cstheme="minorHAnsi"/>
          <w:bCs/>
          <w:i/>
          <w:iCs/>
          <w:color w:val="002060"/>
          <w:sz w:val="24"/>
          <w:szCs w:val="24"/>
          <w:lang w:val="en-GB" w:eastAsia="el-GR"/>
        </w:rPr>
        <w:t>Palaeozoic, Mesozoic, Cenozoic</w:t>
      </w:r>
      <w:r w:rsidRPr="006B6C32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]</w:t>
      </w:r>
    </w:p>
    <w:p w14:paraId="3F246317" w14:textId="77777777" w:rsidR="005967F9" w:rsidRPr="00995EE6" w:rsidRDefault="005967F9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833C0B" w:themeColor="accent2" w:themeShade="80"/>
          <w:sz w:val="24"/>
          <w:szCs w:val="24"/>
          <w:lang w:val="en-US" w:eastAsia="el-GR"/>
        </w:rPr>
      </w:pP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Period</w:t>
      </w:r>
      <w:r w:rsidRPr="00995EE6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: </w:t>
      </w:r>
      <w:r w:rsidRPr="0039216E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a 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major rank below an eon and above an epoch</w:t>
      </w:r>
      <w:r>
        <w:rPr>
          <w:color w:val="00206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[e.g., </w:t>
      </w:r>
      <w:r w:rsidRPr="00B15E80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 xml:space="preserve">Cambrian period, </w:t>
      </w:r>
      <w:r w:rsidRPr="00B15E80">
        <w:rPr>
          <w:rFonts w:eastAsia="Times New Roman" w:cstheme="minorHAnsi"/>
          <w:i/>
          <w:iCs/>
          <w:color w:val="002060"/>
          <w:sz w:val="24"/>
          <w:szCs w:val="24"/>
          <w:lang w:val="en-GB" w:eastAsia="el-GR"/>
        </w:rPr>
        <w:t>Jurassic</w:t>
      </w:r>
      <w:r w:rsidRPr="00B15E80">
        <w:rPr>
          <w:rFonts w:eastAsia="Times New Roman" w:cstheme="minorHAnsi"/>
          <w:i/>
          <w:iCs/>
          <w:color w:val="002060"/>
          <w:sz w:val="24"/>
          <w:szCs w:val="24"/>
          <w:lang w:val="en-US" w:eastAsia="el-GR"/>
        </w:rPr>
        <w:t xml:space="preserve"> </w:t>
      </w:r>
      <w:r w:rsidRPr="00B15E80">
        <w:rPr>
          <w:rFonts w:eastAsia="Times New Roman" w:cstheme="minorHAnsi"/>
          <w:i/>
          <w:iCs/>
          <w:color w:val="002060"/>
          <w:sz w:val="24"/>
          <w:szCs w:val="24"/>
          <w:lang w:val="en-GB" w:eastAsia="el-GR"/>
        </w:rPr>
        <w:t>period</w:t>
      </w:r>
      <w:r>
        <w:rPr>
          <w:rFonts w:eastAsia="Times New Roman" w:cstheme="minorHAnsi"/>
          <w:color w:val="002060"/>
          <w:sz w:val="24"/>
          <w:szCs w:val="24"/>
          <w:lang w:val="en-US" w:eastAsia="el-GR"/>
        </w:rPr>
        <w:t>]</w:t>
      </w:r>
      <w:r w:rsidRPr="00995EE6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 </w:t>
      </w:r>
    </w:p>
    <w:p w14:paraId="71FA38A0" w14:textId="5B2B2FED" w:rsidR="005967F9" w:rsidRPr="00995EE6" w:rsidRDefault="005967F9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833C0B" w:themeColor="accent2" w:themeShade="80"/>
          <w:sz w:val="24"/>
          <w:szCs w:val="24"/>
          <w:lang w:val="en-US" w:eastAsia="el-GR"/>
        </w:rPr>
      </w:pP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 xml:space="preserve">Epoch: </w:t>
      </w:r>
      <w:r w:rsidRPr="00715B07"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a subdivision of a period, itself subdivided into ages, corresponding to a series in </w:t>
      </w:r>
      <w:proofErr w:type="spellStart"/>
      <w:r w:rsidRPr="00715B07">
        <w:rPr>
          <w:rFonts w:eastAsia="Times New Roman" w:cstheme="minorHAnsi"/>
          <w:color w:val="002060"/>
          <w:sz w:val="24"/>
          <w:szCs w:val="24"/>
          <w:lang w:val="en-GB" w:eastAsia="el-GR"/>
        </w:rPr>
        <w:t>chronostratigraphy</w:t>
      </w:r>
      <w:proofErr w:type="spellEnd"/>
      <w:r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</w:t>
      </w:r>
      <w:r w:rsidR="00132C50">
        <w:rPr>
          <w:rFonts w:eastAsia="Times New Roman" w:cstheme="minorHAnsi"/>
          <w:color w:val="002060"/>
          <w:sz w:val="24"/>
          <w:szCs w:val="24"/>
          <w:lang w:val="en-GB" w:eastAsia="el-GR"/>
        </w:rPr>
        <w:t>[</w:t>
      </w:r>
      <w:r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e.g., </w:t>
      </w:r>
      <w:r w:rsidRPr="00715B07">
        <w:rPr>
          <w:rFonts w:eastAsia="Times New Roman" w:cstheme="minorHAnsi"/>
          <w:i/>
          <w:color w:val="002060"/>
          <w:sz w:val="24"/>
          <w:szCs w:val="24"/>
          <w:lang w:val="en-GB" w:eastAsia="el-GR"/>
        </w:rPr>
        <w:t>the Pliocene epoch</w:t>
      </w:r>
      <w:r w:rsidR="00132C50">
        <w:rPr>
          <w:rFonts w:eastAsia="Times New Roman" w:cstheme="minorHAnsi"/>
          <w:color w:val="002060"/>
          <w:sz w:val="24"/>
          <w:szCs w:val="24"/>
          <w:lang w:val="en-GB" w:eastAsia="el-GR"/>
        </w:rPr>
        <w:t>]</w:t>
      </w:r>
    </w:p>
    <w:p w14:paraId="275B5913" w14:textId="2DD2022B" w:rsidR="005967F9" w:rsidRDefault="005967F9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US" w:eastAsia="el-GR"/>
        </w:rPr>
      </w:pP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Age</w:t>
      </w:r>
      <w:r w:rsidRPr="00995EE6"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  <w:t xml:space="preserve">: </w:t>
      </w:r>
      <w:r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the smallest hierarchical geochronologic unit, equivalent of a chronostratigraphic stage; </w:t>
      </w:r>
      <w:r w:rsidRPr="00EC4FE2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a subdivision of a period </w:t>
      </w:r>
      <w:r w:rsidR="00132C50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[</w:t>
      </w:r>
      <w:r w:rsidRPr="00EC4FE2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e.g., 23.</w:t>
      </w:r>
      <w:r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0</w:t>
      </w:r>
      <w:r w:rsidRPr="00EC4FE2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3 million years</w:t>
      </w:r>
      <w:r w:rsidR="00132C50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]</w:t>
      </w:r>
    </w:p>
    <w:p w14:paraId="7674E69F" w14:textId="02AAC230" w:rsidR="005967F9" w:rsidRDefault="005967F9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GB" w:eastAsia="el-GR"/>
        </w:rPr>
      </w:pPr>
      <w:r w:rsidRPr="00755A1D">
        <w:rPr>
          <w:rFonts w:eastAsia="Times New Roman" w:cstheme="minorHAnsi"/>
          <w:b/>
          <w:bCs/>
          <w:i/>
          <w:iCs/>
          <w:color w:val="002060"/>
          <w:sz w:val="24"/>
          <w:szCs w:val="24"/>
          <w:lang w:val="en-US" w:eastAsia="el-GR"/>
        </w:rPr>
        <w:t>Eras</w:t>
      </w:r>
      <w:r w:rsidRPr="00724413">
        <w:rPr>
          <w:rFonts w:eastAsia="Times New Roman" w:cstheme="minorHAnsi"/>
          <w:color w:val="002060"/>
          <w:sz w:val="24"/>
          <w:szCs w:val="24"/>
          <w:lang w:val="en-US" w:eastAsia="el-GR"/>
        </w:rPr>
        <w:t xml:space="preserve">: </w:t>
      </w:r>
      <w:r w:rsidRPr="00724413">
        <w:rPr>
          <w:rFonts w:eastAsia="Times New Roman" w:cstheme="minorHAnsi"/>
          <w:color w:val="002060"/>
          <w:sz w:val="24"/>
          <w:szCs w:val="24"/>
          <w:lang w:val="en-GB" w:eastAsia="el-GR"/>
        </w:rPr>
        <w:t>Classical Era - Medieval Era - Early Modern Era - Modern Era</w:t>
      </w:r>
      <w:r w:rsidRPr="00755A1D"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</w:t>
      </w:r>
      <w:r w:rsidR="00B37E50">
        <w:rPr>
          <w:rFonts w:eastAsia="Times New Roman" w:cstheme="minorHAnsi"/>
          <w:color w:val="002060"/>
          <w:sz w:val="24"/>
          <w:szCs w:val="24"/>
          <w:lang w:val="en-GB" w:eastAsia="el-GR"/>
        </w:rPr>
        <w:t>// the Christian Era, et al.</w:t>
      </w:r>
    </w:p>
    <w:p w14:paraId="7C7BCAF6" w14:textId="79E225AB" w:rsidR="00EE15B4" w:rsidRDefault="00EE15B4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GB" w:eastAsia="el-GR"/>
        </w:rPr>
      </w:pPr>
      <w:r>
        <w:rPr>
          <w:rFonts w:eastAsia="Times New Roman" w:cstheme="minorHAnsi"/>
          <w:color w:val="002060"/>
          <w:sz w:val="24"/>
          <w:szCs w:val="24"/>
          <w:lang w:val="en-GB" w:eastAsia="el-GR"/>
        </w:rPr>
        <w:t>-----------------------------------------------------------------------------------------------------------------</w:t>
      </w:r>
    </w:p>
    <w:p w14:paraId="18ED6BB2" w14:textId="1D415E34" w:rsidR="006B26B3" w:rsidRPr="00FE6CE7" w:rsidRDefault="001B1FFB" w:rsidP="00AC4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002060"/>
          <w:sz w:val="24"/>
          <w:szCs w:val="24"/>
          <w:lang w:val="en-GB"/>
        </w:rPr>
      </w:pPr>
      <w:r w:rsidRPr="001B1FFB">
        <w:rPr>
          <w:b/>
          <w:bCs/>
          <w:color w:val="002060"/>
          <w:sz w:val="24"/>
          <w:szCs w:val="24"/>
          <w:u w:val="single"/>
          <w:lang w:val="en-GB"/>
        </w:rPr>
        <w:t>N.B</w:t>
      </w:r>
      <w:r w:rsidRPr="001B1FFB">
        <w:rPr>
          <w:b/>
          <w:bCs/>
          <w:color w:val="002060"/>
          <w:sz w:val="24"/>
          <w:szCs w:val="24"/>
          <w:lang w:val="en-GB"/>
        </w:rPr>
        <w:t>.</w:t>
      </w:r>
      <w:r w:rsidRPr="001B1FFB">
        <w:rPr>
          <w:color w:val="002060"/>
          <w:sz w:val="24"/>
          <w:szCs w:val="24"/>
          <w:lang w:val="en-GB"/>
        </w:rPr>
        <w:t xml:space="preserve"> </w:t>
      </w:r>
      <w:r w:rsidRPr="00554FA0">
        <w:rPr>
          <w:color w:val="002060"/>
          <w:sz w:val="24"/>
          <w:szCs w:val="24"/>
          <w:lang w:val="en-GB"/>
        </w:rPr>
        <w:t xml:space="preserve">In the scientific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"https://en.wikipedia.org/wiki/Before_Present" \o "Before Present"</w:instrText>
      </w:r>
      <w:r w:rsidR="00000000">
        <w:fldChar w:fldCharType="separate"/>
      </w:r>
      <w:r w:rsidRPr="001B1FFB">
        <w:rPr>
          <w:rStyle w:val="Hyperlink"/>
          <w:b/>
          <w:bCs/>
          <w:i/>
          <w:color w:val="002060"/>
          <w:sz w:val="24"/>
          <w:szCs w:val="24"/>
          <w:u w:val="none"/>
          <w:lang w:val="en-GB"/>
        </w:rPr>
        <w:t>Before Present</w:t>
      </w:r>
      <w:r w:rsidR="00000000">
        <w:rPr>
          <w:rStyle w:val="Hyperlink"/>
          <w:b/>
          <w:bCs/>
          <w:i/>
          <w:color w:val="002060"/>
          <w:sz w:val="24"/>
          <w:szCs w:val="24"/>
          <w:u w:val="none"/>
          <w:lang w:val="en-GB"/>
        </w:rPr>
        <w:fldChar w:fldCharType="end"/>
      </w:r>
      <w:r w:rsidRPr="00554FA0">
        <w:rPr>
          <w:b/>
          <w:color w:val="002060"/>
          <w:sz w:val="24"/>
          <w:szCs w:val="24"/>
          <w:lang w:val="en-GB"/>
        </w:rPr>
        <w:t xml:space="preserve"> </w:t>
      </w:r>
      <w:r w:rsidRPr="00554FA0">
        <w:rPr>
          <w:color w:val="002060"/>
          <w:sz w:val="24"/>
          <w:szCs w:val="24"/>
          <w:lang w:val="en-GB"/>
        </w:rPr>
        <w:t xml:space="preserve">system of numbering years for purposes of </w:t>
      </w:r>
      <w:r w:rsidR="00000000">
        <w:fldChar w:fldCharType="begin"/>
      </w:r>
      <w:r w:rsidR="00000000" w:rsidRPr="009D74C4">
        <w:rPr>
          <w:lang w:val="en-US"/>
        </w:rPr>
        <w:instrText>HYPERLINK "https://en.wikipedia.org/wiki/Radiocarbon_dating" \o "Radiocarbon dating"</w:instrText>
      </w:r>
      <w:r w:rsidR="00000000">
        <w:fldChar w:fldCharType="separate"/>
      </w:r>
      <w:r w:rsidRPr="00554FA0">
        <w:rPr>
          <w:rStyle w:val="Hyperlink"/>
          <w:i/>
          <w:color w:val="002060"/>
          <w:sz w:val="24"/>
          <w:szCs w:val="24"/>
          <w:u w:val="none"/>
          <w:lang w:val="en-GB"/>
        </w:rPr>
        <w:t>radiocarbon dating</w:t>
      </w:r>
      <w:r w:rsidR="00000000">
        <w:rPr>
          <w:rStyle w:val="Hyperlink"/>
          <w:i/>
          <w:color w:val="002060"/>
          <w:sz w:val="24"/>
          <w:szCs w:val="24"/>
          <w:u w:val="none"/>
          <w:lang w:val="en-GB"/>
        </w:rPr>
        <w:fldChar w:fldCharType="end"/>
      </w:r>
      <w:r w:rsidRPr="00554FA0">
        <w:rPr>
          <w:color w:val="002060"/>
          <w:sz w:val="24"/>
          <w:szCs w:val="24"/>
          <w:lang w:val="en-GB"/>
        </w:rPr>
        <w:t>, the reference date is January 1, 1950.</w:t>
      </w:r>
    </w:p>
    <w:p w14:paraId="2ADE07C1" w14:textId="77777777" w:rsidR="001B1FFB" w:rsidRPr="001B1FFB" w:rsidRDefault="001B1FFB" w:rsidP="001B1FFB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GB" w:eastAsia="el-GR"/>
        </w:rPr>
      </w:pPr>
    </w:p>
    <w:p w14:paraId="78A4FD87" w14:textId="77777777" w:rsidR="00CA6668" w:rsidRDefault="00CA6668" w:rsidP="005967F9">
      <w:pPr>
        <w:spacing w:after="0" w:line="240" w:lineRule="auto"/>
        <w:jc w:val="both"/>
        <w:rPr>
          <w:rFonts w:eastAsia="Times New Roman" w:cstheme="minorHAnsi"/>
          <w:b/>
          <w:color w:val="830768"/>
          <w:sz w:val="24"/>
          <w:szCs w:val="24"/>
          <w:u w:val="single"/>
          <w:lang w:val="en-US" w:eastAsia="el-GR"/>
        </w:rPr>
      </w:pPr>
    </w:p>
    <w:p w14:paraId="47B49EDD" w14:textId="77777777" w:rsidR="00AC4FD3" w:rsidRDefault="005967F9" w:rsidP="005967F9">
      <w:pP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</w:pPr>
      <w:r w:rsidRPr="00554FA0">
        <w:rPr>
          <w:rFonts w:eastAsia="Times New Roman" w:cstheme="minorHAnsi"/>
          <w:b/>
          <w:color w:val="830768"/>
          <w:sz w:val="24"/>
          <w:szCs w:val="24"/>
          <w:u w:val="single"/>
          <w:lang w:val="en-US" w:eastAsia="el-GR"/>
        </w:rPr>
        <w:t>Task 6</w:t>
      </w:r>
      <w:r w:rsidRPr="00554FA0">
        <w:rPr>
          <w:rFonts w:eastAsia="Times New Roman" w:cstheme="minorHAnsi"/>
          <w:b/>
          <w:color w:val="830768"/>
          <w:sz w:val="24"/>
          <w:szCs w:val="24"/>
          <w:lang w:val="en-US" w:eastAsia="el-GR"/>
        </w:rPr>
        <w:t>.</w:t>
      </w:r>
      <w:r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 </w:t>
      </w:r>
      <w:r w:rsidRPr="00C9519F">
        <w:rPr>
          <w:rFonts w:eastAsia="Times New Roman" w:cstheme="minorHAnsi"/>
          <w:bCs/>
          <w:i/>
          <w:iCs/>
          <w:color w:val="002060"/>
          <w:sz w:val="24"/>
          <w:szCs w:val="24"/>
          <w:lang w:val="en-US" w:eastAsia="el-GR"/>
        </w:rPr>
        <w:t>Define the following terms</w:t>
      </w:r>
      <w:r w:rsidRPr="00C9519F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.</w:t>
      </w:r>
      <w:r w:rsidR="00AC4FD3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 </w:t>
      </w:r>
    </w:p>
    <w:p w14:paraId="20500D64" w14:textId="5F9947B5" w:rsidR="007E0A38" w:rsidRDefault="00AC4FD3" w:rsidP="005967F9">
      <w:pP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</w:pPr>
      <w:r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When do the following Ages occur?</w:t>
      </w:r>
      <w:r w:rsidR="001B1FFB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 </w:t>
      </w:r>
      <w:r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What are the dates of the Ages?</w:t>
      </w:r>
    </w:p>
    <w:p w14:paraId="173C732F" w14:textId="77777777" w:rsidR="005967F9" w:rsidRDefault="005967F9" w:rsidP="005967F9">
      <w:pPr>
        <w:spacing w:after="0" w:line="240" w:lineRule="auto"/>
        <w:jc w:val="both"/>
        <w:rPr>
          <w:rFonts w:eastAsia="Times New Roman" w:cstheme="minorHAnsi"/>
          <w:b/>
          <w:color w:val="002060"/>
          <w:sz w:val="24"/>
          <w:szCs w:val="24"/>
          <w:lang w:val="en-US" w:eastAsia="el-GR"/>
        </w:rPr>
      </w:pPr>
    </w:p>
    <w:p w14:paraId="051BA27A" w14:textId="77777777" w:rsidR="005967F9" w:rsidRPr="003C4969" w:rsidRDefault="005967F9" w:rsidP="005967F9">
      <w:pPr>
        <w:spacing w:after="0" w:line="240" w:lineRule="auto"/>
        <w:jc w:val="both"/>
        <w:rPr>
          <w:rFonts w:eastAsia="Times New Roman" w:cstheme="minorHAnsi"/>
          <w:color w:val="00B0F0"/>
          <w:sz w:val="24"/>
          <w:szCs w:val="24"/>
          <w:lang w:val="en-GB" w:eastAsia="el-GR"/>
        </w:rPr>
      </w:pPr>
      <w:r w:rsidRPr="003C4969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Stone Age</w:t>
      </w:r>
      <w:r w:rsidRPr="003C4969"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</w:t>
      </w:r>
    </w:p>
    <w:p w14:paraId="1034D1FA" w14:textId="77777777" w:rsidR="005967F9" w:rsidRPr="003C4969" w:rsidRDefault="005967F9" w:rsidP="005967F9">
      <w:pPr>
        <w:spacing w:after="0" w:line="240" w:lineRule="auto"/>
        <w:jc w:val="both"/>
        <w:rPr>
          <w:rFonts w:eastAsia="Times New Roman" w:cstheme="minorHAnsi"/>
          <w:bCs/>
          <w:color w:val="833C0B" w:themeColor="accent2" w:themeShade="80"/>
          <w:sz w:val="24"/>
          <w:szCs w:val="24"/>
          <w:lang w:val="en-GB" w:eastAsia="el-GR"/>
        </w:rPr>
      </w:pPr>
      <w:r w:rsidRPr="003C4969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Old Stone Age or Palaeolithic Age</w:t>
      </w:r>
      <w:r w:rsidRPr="003C4969">
        <w:rPr>
          <w:rStyle w:val="hgkelc"/>
          <w:bCs/>
          <w:color w:val="002060"/>
          <w:sz w:val="24"/>
          <w:szCs w:val="24"/>
          <w:lang w:val="en-GB"/>
        </w:rPr>
        <w:t xml:space="preserve"> </w:t>
      </w:r>
    </w:p>
    <w:p w14:paraId="55682B60" w14:textId="77777777" w:rsidR="005967F9" w:rsidRPr="003C4969" w:rsidRDefault="005967F9" w:rsidP="005967F9">
      <w:pPr>
        <w:spacing w:after="0" w:line="240" w:lineRule="auto"/>
        <w:jc w:val="both"/>
        <w:rPr>
          <w:bCs/>
          <w:color w:val="002060"/>
          <w:sz w:val="24"/>
          <w:szCs w:val="24"/>
          <w:lang w:val="en-GB"/>
        </w:rPr>
      </w:pPr>
      <w:r w:rsidRPr="003C4969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Middle Stone Age or Mesolithic Age</w:t>
      </w:r>
    </w:p>
    <w:p w14:paraId="1854EDA0" w14:textId="77777777" w:rsidR="005967F9" w:rsidRPr="003C4969" w:rsidRDefault="005967F9" w:rsidP="005967F9">
      <w:pP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</w:pPr>
      <w:r w:rsidRPr="003C4969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New Stone Age or Neolithic Age</w:t>
      </w:r>
    </w:p>
    <w:p w14:paraId="0D2CCE3F" w14:textId="69484597" w:rsidR="005967F9" w:rsidRPr="00085C5C" w:rsidRDefault="005967F9" w:rsidP="005967F9">
      <w:pPr>
        <w:spacing w:after="0" w:line="240" w:lineRule="auto"/>
        <w:jc w:val="both"/>
        <w:rPr>
          <w:bCs/>
          <w:color w:val="002060"/>
          <w:sz w:val="24"/>
          <w:szCs w:val="24"/>
          <w:lang w:val="en-GB"/>
        </w:rPr>
      </w:pPr>
      <w:proofErr w:type="spellStart"/>
      <w:r w:rsidRPr="00085C5C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Epipal</w:t>
      </w:r>
      <w:r w:rsidRPr="00646CD1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ae</w:t>
      </w:r>
      <w:r w:rsidRPr="00085C5C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olithic</w:t>
      </w:r>
      <w:proofErr w:type="spellEnd"/>
      <w:r w:rsidRPr="00085C5C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</w:t>
      </w:r>
      <w:r w:rsidR="00E10B34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or</w:t>
      </w:r>
      <w:r w:rsidR="00646CD1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>,</w:t>
      </w:r>
      <w:r w:rsidR="00E10B34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Epipal</w:t>
      </w:r>
      <w:r w:rsidR="00E10B34" w:rsidRPr="00646CD1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e</w:t>
      </w:r>
      <w:r w:rsidR="00E10B34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olithic </w:t>
      </w:r>
    </w:p>
    <w:p w14:paraId="0AF1066E" w14:textId="77777777" w:rsidR="005967F9" w:rsidRPr="003C4969" w:rsidRDefault="005967F9" w:rsidP="005967F9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  <w:lang w:val="en-GB" w:eastAsia="el-GR"/>
        </w:rPr>
      </w:pPr>
      <w:r w:rsidRPr="003C4969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Bronze Age</w:t>
      </w:r>
      <w:r w:rsidRPr="003C4969"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</w:t>
      </w:r>
    </w:p>
    <w:p w14:paraId="5B905EA2" w14:textId="77777777" w:rsidR="005967F9" w:rsidRPr="003C4969" w:rsidRDefault="005967F9" w:rsidP="005967F9">
      <w:pP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</w:pPr>
      <w:r w:rsidRPr="003C4969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Early</w:t>
      </w:r>
      <w:r w:rsidRPr="003C4969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</w:t>
      </w:r>
      <w:r w:rsidRPr="003C4969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 xml:space="preserve">Bronze Age </w:t>
      </w:r>
    </w:p>
    <w:p w14:paraId="4C8B614A" w14:textId="77777777" w:rsidR="005967F9" w:rsidRPr="003C4969" w:rsidRDefault="005967F9" w:rsidP="005967F9">
      <w:pPr>
        <w:spacing w:after="0" w:line="240" w:lineRule="auto"/>
        <w:jc w:val="both"/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</w:pPr>
      <w:r w:rsidRPr="003C4969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Late</w:t>
      </w:r>
      <w:r w:rsidRPr="003C4969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</w:t>
      </w:r>
      <w:r w:rsidRPr="003C4969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Bronze</w:t>
      </w:r>
      <w:r w:rsidRPr="003C4969">
        <w:rPr>
          <w:rFonts w:eastAsia="Times New Roman" w:cstheme="minorHAnsi"/>
          <w:bCs/>
          <w:color w:val="002060"/>
          <w:sz w:val="24"/>
          <w:szCs w:val="24"/>
          <w:lang w:val="en-GB" w:eastAsia="el-GR"/>
        </w:rPr>
        <w:t xml:space="preserve"> </w:t>
      </w:r>
      <w:r w:rsidRPr="003C4969">
        <w:rPr>
          <w:rFonts w:eastAsia="Times New Roman" w:cstheme="minorHAnsi"/>
          <w:bCs/>
          <w:color w:val="002060"/>
          <w:sz w:val="24"/>
          <w:szCs w:val="24"/>
          <w:lang w:val="en-US" w:eastAsia="el-GR"/>
        </w:rPr>
        <w:t>Age</w:t>
      </w:r>
    </w:p>
    <w:p w14:paraId="1A203811" w14:textId="77777777" w:rsidR="005967F9" w:rsidRDefault="005967F9" w:rsidP="005967F9">
      <w:pPr>
        <w:spacing w:after="0" w:line="240" w:lineRule="auto"/>
        <w:jc w:val="both"/>
        <w:rPr>
          <w:rFonts w:eastAsia="Times New Roman" w:cstheme="minorHAnsi"/>
          <w:color w:val="002060"/>
          <w:sz w:val="24"/>
          <w:szCs w:val="24"/>
          <w:lang w:val="en-GB" w:eastAsia="el-GR"/>
        </w:rPr>
      </w:pPr>
      <w:r w:rsidRPr="00995EE6">
        <w:rPr>
          <w:rFonts w:eastAsia="Times New Roman" w:cstheme="minorHAnsi"/>
          <w:b/>
          <w:color w:val="002060"/>
          <w:sz w:val="24"/>
          <w:szCs w:val="24"/>
          <w:lang w:val="en-GB" w:eastAsia="el-GR"/>
        </w:rPr>
        <w:t>Iron Age</w:t>
      </w:r>
      <w:r w:rsidRPr="00995EE6">
        <w:rPr>
          <w:rFonts w:eastAsia="Times New Roman" w:cstheme="minorHAnsi"/>
          <w:color w:val="002060"/>
          <w:sz w:val="24"/>
          <w:szCs w:val="24"/>
          <w:lang w:val="en-GB" w:eastAsia="el-GR"/>
        </w:rPr>
        <w:t xml:space="preserve"> </w:t>
      </w:r>
    </w:p>
    <w:p w14:paraId="2054FE38" w14:textId="77777777" w:rsidR="00C624AA" w:rsidRPr="00E8642E" w:rsidRDefault="00C624AA">
      <w:pPr>
        <w:rPr>
          <w:lang w:val="en-US"/>
        </w:rPr>
      </w:pPr>
    </w:p>
    <w:sectPr w:rsidR="00C624AA" w:rsidRPr="00E864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52AB7"/>
    <w:multiLevelType w:val="hybridMultilevel"/>
    <w:tmpl w:val="D6BEE98C"/>
    <w:lvl w:ilvl="0" w:tplc="40FA139C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1DEE"/>
    <w:multiLevelType w:val="hybridMultilevel"/>
    <w:tmpl w:val="4E963EBE"/>
    <w:lvl w:ilvl="0" w:tplc="67662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123EC"/>
    <w:multiLevelType w:val="hybridMultilevel"/>
    <w:tmpl w:val="00F284A2"/>
    <w:lvl w:ilvl="0" w:tplc="11207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81753"/>
    <w:multiLevelType w:val="hybridMultilevel"/>
    <w:tmpl w:val="F5A2EA7C"/>
    <w:lvl w:ilvl="0" w:tplc="2104DBDC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D176D61"/>
    <w:multiLevelType w:val="hybridMultilevel"/>
    <w:tmpl w:val="0BFAB16C"/>
    <w:lvl w:ilvl="0" w:tplc="43F6806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00206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12566"/>
    <w:multiLevelType w:val="hybridMultilevel"/>
    <w:tmpl w:val="3A8A1AEC"/>
    <w:lvl w:ilvl="0" w:tplc="59384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0276">
    <w:abstractNumId w:val="2"/>
  </w:num>
  <w:num w:numId="2" w16cid:durableId="1891182701">
    <w:abstractNumId w:val="4"/>
  </w:num>
  <w:num w:numId="3" w16cid:durableId="1032803588">
    <w:abstractNumId w:val="5"/>
  </w:num>
  <w:num w:numId="4" w16cid:durableId="1094865092">
    <w:abstractNumId w:val="1"/>
  </w:num>
  <w:num w:numId="5" w16cid:durableId="684553237">
    <w:abstractNumId w:val="3"/>
  </w:num>
  <w:num w:numId="6" w16cid:durableId="92341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F9"/>
    <w:rsid w:val="000305B9"/>
    <w:rsid w:val="000501A4"/>
    <w:rsid w:val="00066A2B"/>
    <w:rsid w:val="00085C5C"/>
    <w:rsid w:val="000D01CB"/>
    <w:rsid w:val="00132C50"/>
    <w:rsid w:val="001B1FFB"/>
    <w:rsid w:val="001E3C05"/>
    <w:rsid w:val="00276183"/>
    <w:rsid w:val="002C15D9"/>
    <w:rsid w:val="003418A7"/>
    <w:rsid w:val="00566446"/>
    <w:rsid w:val="00587F1E"/>
    <w:rsid w:val="00592947"/>
    <w:rsid w:val="005967F9"/>
    <w:rsid w:val="00624D0D"/>
    <w:rsid w:val="00646CD1"/>
    <w:rsid w:val="006B26B3"/>
    <w:rsid w:val="006D7A62"/>
    <w:rsid w:val="006E1A25"/>
    <w:rsid w:val="006F2C53"/>
    <w:rsid w:val="00724413"/>
    <w:rsid w:val="00752F2E"/>
    <w:rsid w:val="00755A1D"/>
    <w:rsid w:val="007E0A38"/>
    <w:rsid w:val="007E2713"/>
    <w:rsid w:val="00804F22"/>
    <w:rsid w:val="00866BFD"/>
    <w:rsid w:val="00876704"/>
    <w:rsid w:val="008E68FA"/>
    <w:rsid w:val="00901807"/>
    <w:rsid w:val="00941913"/>
    <w:rsid w:val="009445B8"/>
    <w:rsid w:val="009A35AC"/>
    <w:rsid w:val="009D5FAB"/>
    <w:rsid w:val="009D74C4"/>
    <w:rsid w:val="00A60C17"/>
    <w:rsid w:val="00AC4FD3"/>
    <w:rsid w:val="00B37E50"/>
    <w:rsid w:val="00B75852"/>
    <w:rsid w:val="00B93C86"/>
    <w:rsid w:val="00BF020E"/>
    <w:rsid w:val="00C624AA"/>
    <w:rsid w:val="00C8711C"/>
    <w:rsid w:val="00C9519F"/>
    <w:rsid w:val="00CA6668"/>
    <w:rsid w:val="00CE5F74"/>
    <w:rsid w:val="00D42039"/>
    <w:rsid w:val="00DD3A60"/>
    <w:rsid w:val="00E00E1F"/>
    <w:rsid w:val="00E032CB"/>
    <w:rsid w:val="00E10B34"/>
    <w:rsid w:val="00E63579"/>
    <w:rsid w:val="00E7354B"/>
    <w:rsid w:val="00E80390"/>
    <w:rsid w:val="00E8642E"/>
    <w:rsid w:val="00EE15B4"/>
    <w:rsid w:val="00F15B9C"/>
    <w:rsid w:val="00F8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45D4"/>
  <w15:chartTrackingRefBased/>
  <w15:docId w15:val="{8AC4DD53-B8FA-413E-AA00-3BCDB73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7F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67F9"/>
    <w:rPr>
      <w:color w:val="0563C1" w:themeColor="hyperlink"/>
      <w:u w:val="single"/>
    </w:rPr>
  </w:style>
  <w:style w:type="character" w:customStyle="1" w:styleId="hgkelc">
    <w:name w:val="hgkelc"/>
    <w:basedOn w:val="DefaultParagraphFont"/>
    <w:rsid w:val="005967F9"/>
  </w:style>
  <w:style w:type="character" w:styleId="Emphasis">
    <w:name w:val="Emphasis"/>
    <w:basedOn w:val="DefaultParagraphFont"/>
    <w:uiPriority w:val="20"/>
    <w:qFormat/>
    <w:rsid w:val="005967F9"/>
    <w:rPr>
      <w:i/>
      <w:iCs/>
    </w:rPr>
  </w:style>
  <w:style w:type="character" w:customStyle="1" w:styleId="sdzsvb">
    <w:name w:val="sdzsvb"/>
    <w:basedOn w:val="DefaultParagraphFont"/>
    <w:rsid w:val="005967F9"/>
  </w:style>
  <w:style w:type="paragraph" w:styleId="ListParagraph">
    <w:name w:val="List Paragraph"/>
    <w:basedOn w:val="Normal"/>
    <w:uiPriority w:val="34"/>
    <w:qFormat/>
    <w:rsid w:val="0059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1688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Marin</cp:lastModifiedBy>
  <cp:revision>46</cp:revision>
  <dcterms:created xsi:type="dcterms:W3CDTF">2023-11-12T13:48:00Z</dcterms:created>
  <dcterms:modified xsi:type="dcterms:W3CDTF">2024-08-10T06:54:00Z</dcterms:modified>
</cp:coreProperties>
</file>