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1CEA" w14:textId="16CFF5AB" w:rsidR="00C722F0" w:rsidRPr="000F7C48" w:rsidRDefault="00C722F0" w:rsidP="00297192">
      <w:pPr>
        <w:jc w:val="center"/>
        <w:rPr>
          <w:b/>
          <w:bCs/>
          <w:color w:val="002060"/>
          <w:sz w:val="28"/>
          <w:szCs w:val="28"/>
          <w:u w:val="thick" w:color="0070C0"/>
          <w:lang w:val="en-US"/>
        </w:rPr>
      </w:pPr>
      <w:r w:rsidRPr="000F7C48">
        <w:rPr>
          <w:b/>
          <w:bCs/>
          <w:color w:val="002060"/>
          <w:sz w:val="28"/>
          <w:szCs w:val="28"/>
          <w:highlight w:val="lightGray"/>
          <w:u w:val="thick" w:color="0070C0"/>
          <w:lang w:val="en-US"/>
        </w:rPr>
        <w:t>H.A. 1 – ENGLISH FOR SPECIFIC AND ACADEMIC PURPOSES</w:t>
      </w:r>
    </w:p>
    <w:p w14:paraId="0AF973D1" w14:textId="0E3869DF" w:rsidR="000916E0" w:rsidRPr="000F7C48" w:rsidRDefault="00B2412A" w:rsidP="00B2412A">
      <w:pPr>
        <w:jc w:val="center"/>
        <w:rPr>
          <w:b/>
          <w:bCs/>
          <w:color w:val="C00000"/>
          <w:sz w:val="28"/>
          <w:szCs w:val="28"/>
          <w:u w:val="thick" w:color="0070C0"/>
          <w:lang w:val="en-US"/>
        </w:rPr>
      </w:pPr>
      <w:r w:rsidRPr="000F7C48">
        <w:rPr>
          <w:b/>
          <w:bCs/>
          <w:color w:val="C00000"/>
          <w:sz w:val="28"/>
          <w:szCs w:val="28"/>
          <w:u w:val="thick" w:color="0070C0"/>
          <w:lang w:val="en-US"/>
        </w:rPr>
        <w:t>CULTURE</w:t>
      </w:r>
    </w:p>
    <w:p w14:paraId="7E298F90" w14:textId="2B39CD08" w:rsidR="00B2412A" w:rsidRPr="000F7C48" w:rsidRDefault="00B2412A" w:rsidP="00B2412A">
      <w:pPr>
        <w:jc w:val="both"/>
        <w:rPr>
          <w:b/>
          <w:bCs/>
          <w:color w:val="C00000"/>
          <w:sz w:val="28"/>
          <w:szCs w:val="28"/>
          <w:u w:val="thick" w:color="0070C0"/>
          <w:lang w:val="en-US"/>
        </w:rPr>
      </w:pPr>
      <w:r w:rsidRPr="000F7C48">
        <w:rPr>
          <w:b/>
          <w:bCs/>
          <w:color w:val="C00000"/>
          <w:sz w:val="28"/>
          <w:szCs w:val="28"/>
          <w:u w:val="thick" w:color="0070C0"/>
          <w:lang w:val="en-US"/>
        </w:rPr>
        <w:t>1</w:t>
      </w:r>
      <w:r w:rsidRPr="000F7C48">
        <w:rPr>
          <w:b/>
          <w:bCs/>
          <w:color w:val="C00000"/>
          <w:sz w:val="28"/>
          <w:szCs w:val="28"/>
          <w:u w:color="0070C0"/>
          <w:lang w:val="en-US"/>
        </w:rPr>
        <w:t>.</w:t>
      </w:r>
      <w:r w:rsidR="00275384" w:rsidRPr="000F7C48">
        <w:rPr>
          <w:b/>
          <w:bCs/>
          <w:color w:val="C00000"/>
          <w:sz w:val="28"/>
          <w:szCs w:val="28"/>
          <w:u w:color="0070C0"/>
          <w:lang w:val="en-US"/>
        </w:rPr>
        <w:t xml:space="preserve"> </w:t>
      </w:r>
      <w:r w:rsidRPr="000F7C48">
        <w:rPr>
          <w:b/>
          <w:bCs/>
          <w:color w:val="C00000"/>
          <w:sz w:val="28"/>
          <w:szCs w:val="28"/>
          <w:u w:val="thick" w:color="0070C0"/>
          <w:lang w:val="en-US"/>
        </w:rPr>
        <w:t>QUESTION</w:t>
      </w:r>
      <w:r w:rsidRPr="000F7C48">
        <w:rPr>
          <w:b/>
          <w:bCs/>
          <w:color w:val="C00000"/>
          <w:sz w:val="28"/>
          <w:szCs w:val="28"/>
          <w:lang w:val="en-US"/>
        </w:rPr>
        <w:t xml:space="preserve">: </w:t>
      </w:r>
      <w:r w:rsidRPr="000F7C48">
        <w:rPr>
          <w:b/>
          <w:bCs/>
          <w:color w:val="002060"/>
          <w:sz w:val="28"/>
          <w:szCs w:val="28"/>
          <w:lang w:val="en-US"/>
        </w:rPr>
        <w:t xml:space="preserve">How does </w:t>
      </w:r>
      <w:r w:rsidRPr="000F7C48">
        <w:rPr>
          <w:b/>
          <w:bCs/>
          <w:i/>
          <w:iCs/>
          <w:color w:val="002060"/>
          <w:sz w:val="28"/>
          <w:szCs w:val="28"/>
          <w:lang w:val="en-US"/>
        </w:rPr>
        <w:t>culture</w:t>
      </w:r>
      <w:r w:rsidRPr="000F7C48">
        <w:rPr>
          <w:b/>
          <w:bCs/>
          <w:color w:val="002060"/>
          <w:sz w:val="28"/>
          <w:szCs w:val="28"/>
          <w:lang w:val="en-US"/>
        </w:rPr>
        <w:t xml:space="preserve"> relate to the content of the following quotation? </w:t>
      </w:r>
    </w:p>
    <w:p w14:paraId="4888BE31" w14:textId="285035D5" w:rsidR="00B2412A" w:rsidRDefault="00B2412A" w:rsidP="00F428A9">
      <w:pPr>
        <w:pStyle w:val="NormalWeb"/>
        <w:rPr>
          <w:rStyle w:val="Emphasis"/>
          <w:rFonts w:asciiTheme="minorHAnsi" w:hAnsiTheme="minorHAnsi" w:cstheme="minorHAnsi"/>
          <w:color w:val="002060"/>
          <w:sz w:val="32"/>
          <w:szCs w:val="32"/>
          <w:lang w:val="en-US"/>
        </w:rPr>
      </w:pPr>
      <w:r w:rsidRPr="00F428A9">
        <w:rPr>
          <w:rStyle w:val="Emphasis"/>
          <w:rFonts w:asciiTheme="minorHAnsi" w:hAnsiTheme="minorHAnsi" w:cstheme="minorHAnsi"/>
          <w:b/>
          <w:bCs/>
          <w:i w:val="0"/>
          <w:iCs w:val="0"/>
          <w:color w:val="002060"/>
          <w:sz w:val="28"/>
          <w:szCs w:val="28"/>
          <w:lang w:val="en-US"/>
        </w:rPr>
        <w:t xml:space="preserve">There are these two young fish swimming along, and they happen to meet an older fish swimming the other way, who nods at them and says, “Morning, boys, how’s the water?” And the two young fish swim on for a bit, and then eventually one of them looks over at the other and goes, “What the hell </w:t>
      </w:r>
      <w:r w:rsidRPr="00EE3BE9">
        <w:rPr>
          <w:rStyle w:val="Emphasis"/>
          <w:rFonts w:asciiTheme="minorHAnsi" w:hAnsiTheme="minorHAnsi" w:cstheme="minorHAnsi"/>
          <w:b/>
          <w:bCs/>
          <w:color w:val="002060"/>
          <w:sz w:val="28"/>
          <w:szCs w:val="28"/>
          <w:lang w:val="en-US"/>
        </w:rPr>
        <w:t>is</w:t>
      </w:r>
      <w:r w:rsidRPr="00F428A9">
        <w:rPr>
          <w:rStyle w:val="Emphasis"/>
          <w:rFonts w:asciiTheme="minorHAnsi" w:hAnsiTheme="minorHAnsi" w:cstheme="minorHAnsi"/>
          <w:b/>
          <w:bCs/>
          <w:i w:val="0"/>
          <w:iCs w:val="0"/>
          <w:color w:val="002060"/>
          <w:sz w:val="28"/>
          <w:szCs w:val="28"/>
          <w:lang w:val="en-US"/>
        </w:rPr>
        <w:t xml:space="preserve"> water?”</w:t>
      </w:r>
      <w:r w:rsidRPr="00C722F0">
        <w:rPr>
          <w:rFonts w:asciiTheme="minorHAnsi" w:hAnsiTheme="minorHAnsi" w:cstheme="minorHAnsi"/>
          <w:color w:val="002060"/>
          <w:sz w:val="32"/>
          <w:szCs w:val="32"/>
          <w:lang w:val="en-US"/>
        </w:rPr>
        <w:br/>
      </w:r>
      <w:r w:rsidRPr="00C722F0">
        <w:rPr>
          <w:rFonts w:asciiTheme="minorHAnsi" w:hAnsiTheme="minorHAnsi" w:cstheme="minorHAnsi"/>
          <w:color w:val="7030A0"/>
          <w:sz w:val="32"/>
          <w:szCs w:val="32"/>
          <w:lang w:val="en-US"/>
        </w:rPr>
        <w:t xml:space="preserve">— </w:t>
      </w:r>
      <w:r w:rsidRPr="00B2412A">
        <w:rPr>
          <w:rStyle w:val="Emphasis"/>
          <w:rFonts w:asciiTheme="minorHAnsi" w:hAnsiTheme="minorHAnsi" w:cstheme="minorHAnsi"/>
          <w:color w:val="002060"/>
          <w:sz w:val="28"/>
          <w:szCs w:val="28"/>
          <w:lang w:val="en-US"/>
        </w:rPr>
        <w:t>David Foster Wallace</w:t>
      </w:r>
    </w:p>
    <w:p w14:paraId="2F45FA3F" w14:textId="561F1BC4" w:rsidR="00742728" w:rsidRPr="00757CEB" w:rsidRDefault="00742728" w:rsidP="00742728">
      <w:pPr>
        <w:jc w:val="both"/>
        <w:rPr>
          <w:b/>
          <w:bCs/>
          <w:color w:val="002060"/>
          <w:sz w:val="24"/>
          <w:szCs w:val="24"/>
          <w:u w:val="single"/>
          <w:lang w:val="en-US"/>
        </w:rPr>
      </w:pPr>
      <w:r w:rsidRPr="00EE3BE9">
        <w:rPr>
          <w:b/>
          <w:bCs/>
          <w:color w:val="C00000"/>
          <w:sz w:val="24"/>
          <w:szCs w:val="24"/>
          <w:highlight w:val="lightGray"/>
          <w:u w:val="thick" w:color="0070C0"/>
          <w:lang w:val="en-US"/>
        </w:rPr>
        <w:t>Source</w:t>
      </w:r>
      <w:r w:rsidRPr="00742728">
        <w:rPr>
          <w:b/>
          <w:bCs/>
          <w:color w:val="C00000"/>
          <w:sz w:val="24"/>
          <w:szCs w:val="24"/>
          <w:u w:color="0070C0"/>
          <w:lang w:val="en-US"/>
        </w:rPr>
        <w:t xml:space="preserve">: </w:t>
      </w:r>
      <w:r w:rsidRPr="00D26E7D">
        <w:rPr>
          <w:b/>
          <w:bCs/>
          <w:color w:val="002060"/>
          <w:sz w:val="24"/>
          <w:szCs w:val="24"/>
          <w:highlight w:val="green"/>
          <w:u w:val="single"/>
          <w:lang w:val="en-US"/>
        </w:rPr>
        <w:t>https://anth101.com/the-art-of-seeing/</w:t>
      </w:r>
    </w:p>
    <w:p w14:paraId="5BD20BC7" w14:textId="2B0C542E" w:rsidR="000E1899" w:rsidRPr="000E1899" w:rsidRDefault="000E1899" w:rsidP="000E1899">
      <w:pPr>
        <w:pStyle w:val="NormalWeb"/>
        <w:jc w:val="both"/>
        <w:rPr>
          <w:b/>
          <w:bCs/>
          <w:color w:val="7030A0"/>
          <w:lang w:val="en-US"/>
        </w:rPr>
      </w:pPr>
      <w:r>
        <w:rPr>
          <w:b/>
          <w:bCs/>
          <w:color w:val="7030A0"/>
          <w:lang w:val="en-US"/>
        </w:rPr>
        <w:t>============================================================</w:t>
      </w:r>
    </w:p>
    <w:p w14:paraId="356CFCF9" w14:textId="07CA945F" w:rsidR="000E1899" w:rsidRPr="00BA20BF" w:rsidRDefault="00B2412A" w:rsidP="00CC3242">
      <w:pPr>
        <w:pStyle w:val="NormalWeb"/>
        <w:spacing w:after="0" w:afterAutospacing="0"/>
        <w:jc w:val="both"/>
        <w:rPr>
          <w:rFonts w:ascii="Dubai" w:hAnsi="Dubai" w:cs="Dubai"/>
          <w:sz w:val="28"/>
          <w:szCs w:val="28"/>
          <w:lang w:val="en-US"/>
        </w:rPr>
      </w:pPr>
      <w:r w:rsidRPr="00BA20BF">
        <w:rPr>
          <w:rFonts w:ascii="Dubai" w:hAnsi="Dubai" w:cs="Dubai"/>
          <w:b/>
          <w:bCs/>
          <w:color w:val="7030A0"/>
          <w:sz w:val="28"/>
          <w:szCs w:val="28"/>
          <w:u w:val="thick" w:color="0070C0"/>
          <w:lang w:val="en-US"/>
        </w:rPr>
        <w:t>2</w:t>
      </w:r>
      <w:r w:rsidRPr="00BA20BF">
        <w:rPr>
          <w:rFonts w:ascii="Dubai" w:hAnsi="Dubai" w:cs="Dubai"/>
          <w:b/>
          <w:bCs/>
          <w:color w:val="7030A0"/>
          <w:sz w:val="28"/>
          <w:szCs w:val="28"/>
          <w:lang w:val="en-US"/>
        </w:rPr>
        <w:t xml:space="preserve">. </w:t>
      </w:r>
      <w:r w:rsidR="000E1899" w:rsidRPr="00BA20BF">
        <w:rPr>
          <w:rFonts w:ascii="Dubai" w:hAnsi="Dubai" w:cs="Dubai"/>
          <w:b/>
          <w:bCs/>
          <w:color w:val="7030A0"/>
          <w:sz w:val="28"/>
          <w:szCs w:val="28"/>
          <w:u w:val="thick" w:color="92D050"/>
          <w:lang w:val="en-US"/>
        </w:rPr>
        <w:t>C</w:t>
      </w:r>
      <w:r w:rsidR="00BA20BF" w:rsidRPr="00BA20BF">
        <w:rPr>
          <w:rFonts w:ascii="Dubai" w:hAnsi="Dubai" w:cs="Dubai"/>
          <w:b/>
          <w:bCs/>
          <w:color w:val="7030A0"/>
          <w:sz w:val="28"/>
          <w:szCs w:val="28"/>
          <w:u w:val="thick" w:color="92D050"/>
          <w:lang w:val="en-US"/>
        </w:rPr>
        <w:t>ulture</w:t>
      </w:r>
      <w:r w:rsidR="000E1899" w:rsidRPr="00BA20BF">
        <w:rPr>
          <w:rFonts w:ascii="Dubai" w:hAnsi="Dubai" w:cs="Dubai"/>
          <w:sz w:val="28"/>
          <w:szCs w:val="28"/>
          <w:lang w:val="en-US"/>
        </w:rPr>
        <w:t xml:space="preserve"> </w:t>
      </w:r>
    </w:p>
    <w:p w14:paraId="0AC95BD7" w14:textId="1BDC6C91" w:rsidR="000E1899" w:rsidRPr="002B7451" w:rsidRDefault="000E1899" w:rsidP="00B2412A">
      <w:pPr>
        <w:pStyle w:val="NormalWeb"/>
        <w:spacing w:after="0" w:afterAutospacing="0" w:line="276" w:lineRule="auto"/>
        <w:jc w:val="both"/>
        <w:rPr>
          <w:rFonts w:asciiTheme="minorHAnsi" w:hAnsiTheme="minorHAnsi" w:cstheme="minorHAnsi"/>
          <w:b/>
          <w:bCs/>
          <w:color w:val="1F4E79" w:themeColor="accent5" w:themeShade="80"/>
          <w:sz w:val="28"/>
          <w:szCs w:val="28"/>
          <w:lang w:val="en-US"/>
        </w:rPr>
      </w:pPr>
      <w:r w:rsidRPr="002B7451">
        <w:rPr>
          <w:rFonts w:asciiTheme="minorHAnsi" w:hAnsiTheme="minorHAnsi" w:cstheme="minorHAnsi"/>
          <w:b/>
          <w:bCs/>
          <w:color w:val="1F4E79" w:themeColor="accent5" w:themeShade="80"/>
          <w:sz w:val="28"/>
          <w:szCs w:val="28"/>
          <w:lang w:val="en-US"/>
        </w:rPr>
        <w:t>Culture, in all its dimensions, is a fundamental component of sustainable development. As a sector of activity, through tangible and intangible heritage, creative industries and various forms of artistic expressions, culture is a powerful contributor to economic development, social stability and environmental protection. As a repository of knowledge, meanings and values that permeate all aspects of our lives, culture also defines the way human beings live and interact both at local and global scales.</w:t>
      </w:r>
    </w:p>
    <w:p w14:paraId="3889CD2C" w14:textId="77777777" w:rsidR="00541D79" w:rsidRPr="00EE3BE9" w:rsidRDefault="00541D79" w:rsidP="00B2412A">
      <w:pPr>
        <w:pStyle w:val="NormalWeb"/>
        <w:spacing w:after="0" w:afterAutospacing="0" w:line="276" w:lineRule="auto"/>
        <w:jc w:val="both"/>
        <w:rPr>
          <w:rFonts w:asciiTheme="minorHAnsi" w:hAnsiTheme="minorHAnsi" w:cstheme="minorHAnsi"/>
          <w:color w:val="7030A0"/>
          <w:lang w:val="en-US"/>
        </w:rPr>
      </w:pPr>
      <w:r w:rsidRPr="00EE3BE9">
        <w:rPr>
          <w:rFonts w:asciiTheme="minorHAnsi" w:hAnsiTheme="minorHAnsi" w:cstheme="minorHAnsi"/>
          <w:b/>
          <w:bCs/>
          <w:color w:val="7030A0"/>
          <w:sz w:val="28"/>
          <w:szCs w:val="28"/>
          <w:u w:val="single"/>
          <w:lang w:val="en-US"/>
        </w:rPr>
        <w:t>Culture is</w:t>
      </w:r>
      <w:r w:rsidRPr="00EE3BE9">
        <w:rPr>
          <w:rFonts w:asciiTheme="minorHAnsi" w:hAnsiTheme="minorHAnsi" w:cstheme="minorHAnsi"/>
          <w:b/>
          <w:bCs/>
          <w:color w:val="7030A0"/>
          <w:sz w:val="28"/>
          <w:szCs w:val="28"/>
          <w:lang w:val="en-US"/>
        </w:rPr>
        <w:t>:</w:t>
      </w:r>
      <w:r w:rsidRPr="00EE3BE9">
        <w:rPr>
          <w:rFonts w:asciiTheme="minorHAnsi" w:hAnsiTheme="minorHAnsi" w:cstheme="minorHAnsi"/>
          <w:color w:val="7030A0"/>
          <w:lang w:val="en-US"/>
        </w:rPr>
        <w:t xml:space="preserve"> </w:t>
      </w:r>
    </w:p>
    <w:p w14:paraId="683FB8B1" w14:textId="6E2F39EA" w:rsidR="00541D7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002060"/>
          <w:sz w:val="28"/>
          <w:szCs w:val="28"/>
          <w:lang w:val="en-US"/>
        </w:rPr>
      </w:pPr>
      <w:r w:rsidRPr="00EE3BE9">
        <w:rPr>
          <w:rFonts w:asciiTheme="minorHAnsi" w:hAnsiTheme="minorHAnsi" w:cstheme="minorHAnsi"/>
          <w:b/>
          <w:bCs/>
          <w:color w:val="002060"/>
          <w:sz w:val="28"/>
          <w:szCs w:val="28"/>
          <w:lang w:val="en-US"/>
        </w:rPr>
        <w:t xml:space="preserve">A source of identity, innovation, and creativity. </w:t>
      </w:r>
    </w:p>
    <w:p w14:paraId="24CB61A8" w14:textId="77777777" w:rsidR="00541D7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7030A0"/>
          <w:sz w:val="28"/>
          <w:szCs w:val="28"/>
          <w:lang w:val="en-US"/>
        </w:rPr>
      </w:pPr>
      <w:r w:rsidRPr="00EE3BE9">
        <w:rPr>
          <w:rFonts w:asciiTheme="minorHAnsi" w:hAnsiTheme="minorHAnsi" w:cstheme="minorHAnsi"/>
          <w:b/>
          <w:bCs/>
          <w:color w:val="7030A0"/>
          <w:sz w:val="28"/>
          <w:szCs w:val="28"/>
          <w:lang w:val="en-US"/>
        </w:rPr>
        <w:t>A set of distinctive spiritual and material, intellectual and emotional features of a society or a social group.</w:t>
      </w:r>
    </w:p>
    <w:p w14:paraId="4B76605E"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0070C0"/>
          <w:sz w:val="28"/>
          <w:szCs w:val="28"/>
          <w:lang w:val="en-US"/>
        </w:rPr>
      </w:pPr>
      <w:r w:rsidRPr="00EE3BE9">
        <w:rPr>
          <w:rFonts w:asciiTheme="minorHAnsi" w:hAnsiTheme="minorHAnsi" w:cstheme="minorHAnsi"/>
          <w:b/>
          <w:bCs/>
          <w:color w:val="0070C0"/>
          <w:sz w:val="28"/>
          <w:szCs w:val="28"/>
          <w:lang w:val="en-US"/>
        </w:rPr>
        <w:t>A complex web of meanings, relationships, beliefs, and values that frames people’s relationship to the world.</w:t>
      </w:r>
    </w:p>
    <w:p w14:paraId="10AC159C"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00B050"/>
          <w:sz w:val="28"/>
          <w:szCs w:val="28"/>
          <w:lang w:val="en-US"/>
        </w:rPr>
      </w:pPr>
      <w:r w:rsidRPr="00EE3BE9">
        <w:rPr>
          <w:rFonts w:asciiTheme="minorHAnsi" w:hAnsiTheme="minorHAnsi" w:cstheme="minorHAnsi"/>
          <w:b/>
          <w:bCs/>
          <w:color w:val="00B050"/>
          <w:sz w:val="28"/>
          <w:szCs w:val="28"/>
          <w:lang w:val="en-US"/>
        </w:rPr>
        <w:t>Acquired through the process of cultivation and improvement of the individual,</w:t>
      </w:r>
      <w:r w:rsidR="00763AF9" w:rsidRPr="00EE3BE9">
        <w:rPr>
          <w:rFonts w:asciiTheme="minorHAnsi" w:hAnsiTheme="minorHAnsi" w:cstheme="minorHAnsi"/>
          <w:b/>
          <w:bCs/>
          <w:color w:val="00B050"/>
          <w:sz w:val="28"/>
          <w:szCs w:val="28"/>
          <w:lang w:val="en-US"/>
        </w:rPr>
        <w:t xml:space="preserve"> </w:t>
      </w:r>
      <w:r w:rsidRPr="00EE3BE9">
        <w:rPr>
          <w:rFonts w:asciiTheme="minorHAnsi" w:hAnsiTheme="minorHAnsi" w:cstheme="minorHAnsi"/>
          <w:b/>
          <w:bCs/>
          <w:color w:val="00B050"/>
          <w:sz w:val="28"/>
          <w:szCs w:val="28"/>
          <w:lang w:val="en-US"/>
        </w:rPr>
        <w:t>especially by means of education.</w:t>
      </w:r>
    </w:p>
    <w:p w14:paraId="1E2DF6B7"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C00000"/>
          <w:sz w:val="28"/>
          <w:szCs w:val="28"/>
          <w:lang w:val="en-US"/>
        </w:rPr>
      </w:pPr>
      <w:r w:rsidRPr="00EE3BE9">
        <w:rPr>
          <w:rFonts w:asciiTheme="minorHAnsi" w:hAnsiTheme="minorHAnsi" w:cstheme="minorHAnsi"/>
          <w:b/>
          <w:bCs/>
          <w:color w:val="C00000"/>
          <w:sz w:val="28"/>
          <w:szCs w:val="28"/>
          <w:lang w:val="en-US"/>
        </w:rPr>
        <w:t>An evolving dynamic force relevant to all societies, local or global.</w:t>
      </w:r>
    </w:p>
    <w:p w14:paraId="18D948C1" w14:textId="7279443B"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2F5496" w:themeColor="accent1" w:themeShade="BF"/>
          <w:sz w:val="28"/>
          <w:szCs w:val="28"/>
          <w:lang w:val="en-US"/>
        </w:rPr>
      </w:pPr>
      <w:r w:rsidRPr="00EE3BE9">
        <w:rPr>
          <w:rFonts w:asciiTheme="minorHAnsi" w:hAnsiTheme="minorHAnsi" w:cstheme="minorHAnsi"/>
          <w:b/>
          <w:bCs/>
          <w:color w:val="2F5496" w:themeColor="accent1" w:themeShade="BF"/>
          <w:sz w:val="28"/>
          <w:szCs w:val="28"/>
          <w:lang w:val="en-US"/>
        </w:rPr>
        <w:lastRenderedPageBreak/>
        <w:t>Influenced by and in turn influences world-views and</w:t>
      </w:r>
      <w:r w:rsidR="00EE3BE9" w:rsidRPr="00EE3BE9">
        <w:rPr>
          <w:rFonts w:asciiTheme="minorHAnsi" w:hAnsiTheme="minorHAnsi" w:cstheme="minorHAnsi"/>
          <w:b/>
          <w:bCs/>
          <w:color w:val="2F5496" w:themeColor="accent1" w:themeShade="BF"/>
          <w:sz w:val="28"/>
          <w:szCs w:val="28"/>
          <w:lang w:val="en-US"/>
        </w:rPr>
        <w:t xml:space="preserve"> </w:t>
      </w:r>
      <w:r w:rsidRPr="00EE3BE9">
        <w:rPr>
          <w:rFonts w:asciiTheme="minorHAnsi" w:hAnsiTheme="minorHAnsi" w:cstheme="minorHAnsi"/>
          <w:b/>
          <w:bCs/>
          <w:color w:val="2F5496" w:themeColor="accent1" w:themeShade="BF"/>
          <w:sz w:val="28"/>
          <w:szCs w:val="28"/>
          <w:lang w:val="en-US"/>
        </w:rPr>
        <w:t>expressive forms.</w:t>
      </w:r>
    </w:p>
    <w:p w14:paraId="3148B934"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538135" w:themeColor="accent6" w:themeShade="BF"/>
          <w:sz w:val="28"/>
          <w:szCs w:val="28"/>
          <w:lang w:val="en-US"/>
        </w:rPr>
      </w:pPr>
      <w:r w:rsidRPr="00EE3BE9">
        <w:rPr>
          <w:rFonts w:asciiTheme="minorHAnsi" w:hAnsiTheme="minorHAnsi" w:cstheme="minorHAnsi"/>
          <w:b/>
          <w:bCs/>
          <w:color w:val="538135" w:themeColor="accent6" w:themeShade="BF"/>
          <w:sz w:val="28"/>
          <w:szCs w:val="28"/>
          <w:lang w:val="en-US"/>
        </w:rPr>
        <w:t>Located in a time and a place.</w:t>
      </w:r>
      <w:r w:rsidR="00763AF9" w:rsidRPr="00EE3BE9">
        <w:rPr>
          <w:rFonts w:asciiTheme="minorHAnsi" w:hAnsiTheme="minorHAnsi" w:cstheme="minorHAnsi"/>
          <w:b/>
          <w:bCs/>
          <w:color w:val="538135" w:themeColor="accent6" w:themeShade="BF"/>
          <w:sz w:val="28"/>
          <w:szCs w:val="28"/>
          <w:lang w:val="en-US"/>
        </w:rPr>
        <w:t xml:space="preserve"> </w:t>
      </w:r>
      <w:r w:rsidRPr="00EE3BE9">
        <w:rPr>
          <w:rFonts w:asciiTheme="minorHAnsi" w:hAnsiTheme="minorHAnsi" w:cstheme="minorHAnsi"/>
          <w:b/>
          <w:bCs/>
          <w:color w:val="538135" w:themeColor="accent6" w:themeShade="BF"/>
          <w:sz w:val="28"/>
          <w:szCs w:val="28"/>
          <w:lang w:val="en-US"/>
        </w:rPr>
        <w:t xml:space="preserve">While culture </w:t>
      </w:r>
      <w:r w:rsidRPr="00EE3BE9">
        <w:rPr>
          <w:rFonts w:asciiTheme="minorHAnsi" w:hAnsiTheme="minorHAnsi" w:cstheme="minorHAnsi"/>
          <w:b/>
          <w:bCs/>
          <w:i/>
          <w:iCs/>
          <w:color w:val="538135" w:themeColor="accent6" w:themeShade="BF"/>
          <w:sz w:val="28"/>
          <w:szCs w:val="28"/>
          <w:lang w:val="en-US"/>
        </w:rPr>
        <w:t>in the abstract</w:t>
      </w:r>
      <w:r w:rsidRPr="00EE3BE9">
        <w:rPr>
          <w:rFonts w:asciiTheme="minorHAnsi" w:hAnsiTheme="minorHAnsi" w:cstheme="minorHAnsi"/>
          <w:b/>
          <w:bCs/>
          <w:color w:val="538135" w:themeColor="accent6" w:themeShade="BF"/>
          <w:sz w:val="28"/>
          <w:szCs w:val="28"/>
          <w:lang w:val="en-US"/>
        </w:rPr>
        <w:t xml:space="preserve"> is a set</w:t>
      </w:r>
      <w:r w:rsidR="00763AF9" w:rsidRPr="00EE3BE9">
        <w:rPr>
          <w:rFonts w:asciiTheme="minorHAnsi" w:hAnsiTheme="minorHAnsi" w:cstheme="minorHAnsi"/>
          <w:b/>
          <w:bCs/>
          <w:color w:val="538135" w:themeColor="accent6" w:themeShade="BF"/>
          <w:sz w:val="28"/>
          <w:szCs w:val="28"/>
          <w:lang w:val="en-US"/>
        </w:rPr>
        <w:t xml:space="preserve"> </w:t>
      </w:r>
      <w:r w:rsidRPr="00EE3BE9">
        <w:rPr>
          <w:rFonts w:asciiTheme="minorHAnsi" w:hAnsiTheme="minorHAnsi" w:cstheme="minorHAnsi"/>
          <w:b/>
          <w:bCs/>
          <w:color w:val="538135" w:themeColor="accent6" w:themeShade="BF"/>
          <w:sz w:val="28"/>
          <w:szCs w:val="28"/>
          <w:lang w:val="en-US"/>
        </w:rPr>
        <w:t>of mental constructs, it is rooted in a place at a moment in history and is always local.</w:t>
      </w:r>
      <w:r w:rsidR="00763AF9" w:rsidRPr="00EE3BE9">
        <w:rPr>
          <w:rFonts w:asciiTheme="minorHAnsi" w:hAnsiTheme="minorHAnsi" w:cstheme="minorHAnsi"/>
          <w:b/>
          <w:bCs/>
          <w:color w:val="538135" w:themeColor="accent6" w:themeShade="BF"/>
          <w:sz w:val="28"/>
          <w:szCs w:val="28"/>
          <w:lang w:val="en-US"/>
        </w:rPr>
        <w:t xml:space="preserve"> </w:t>
      </w:r>
    </w:p>
    <w:p w14:paraId="41F72A76" w14:textId="6702E267" w:rsidR="00541D7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806000" w:themeColor="accent4" w:themeShade="80"/>
          <w:sz w:val="28"/>
          <w:szCs w:val="28"/>
          <w:lang w:val="en-US"/>
        </w:rPr>
      </w:pPr>
      <w:r w:rsidRPr="00EE3BE9">
        <w:rPr>
          <w:rFonts w:asciiTheme="minorHAnsi" w:hAnsiTheme="minorHAnsi" w:cstheme="minorHAnsi"/>
          <w:b/>
          <w:bCs/>
          <w:color w:val="806000" w:themeColor="accent4" w:themeShade="80"/>
          <w:sz w:val="28"/>
          <w:szCs w:val="28"/>
          <w:lang w:val="en-US"/>
        </w:rPr>
        <w:t>A renewable resource if it is carefully nurtured for it to grow and flower.</w:t>
      </w:r>
      <w:r w:rsidR="00763AF9" w:rsidRPr="00EE3BE9">
        <w:rPr>
          <w:rFonts w:asciiTheme="minorHAnsi" w:hAnsiTheme="minorHAnsi" w:cstheme="minorHAnsi"/>
          <w:b/>
          <w:bCs/>
          <w:color w:val="806000" w:themeColor="accent4" w:themeShade="80"/>
          <w:sz w:val="28"/>
          <w:szCs w:val="28"/>
          <w:lang w:val="en-US"/>
        </w:rPr>
        <w:t xml:space="preserve"> </w:t>
      </w:r>
      <w:r w:rsidRPr="00EE3BE9">
        <w:rPr>
          <w:rFonts w:asciiTheme="minorHAnsi" w:hAnsiTheme="minorHAnsi" w:cstheme="minorHAnsi"/>
          <w:b/>
          <w:bCs/>
          <w:color w:val="806000" w:themeColor="accent4" w:themeShade="80"/>
          <w:sz w:val="28"/>
          <w:szCs w:val="28"/>
          <w:lang w:val="en-US"/>
        </w:rPr>
        <w:t>When neglected, it is easily lost or destroyed</w:t>
      </w:r>
      <w:r w:rsidR="00763AF9" w:rsidRPr="00EE3BE9">
        <w:rPr>
          <w:rFonts w:asciiTheme="minorHAnsi" w:hAnsiTheme="minorHAnsi" w:cstheme="minorHAnsi"/>
          <w:b/>
          <w:bCs/>
          <w:color w:val="806000" w:themeColor="accent4" w:themeShade="80"/>
          <w:sz w:val="28"/>
          <w:szCs w:val="28"/>
          <w:lang w:val="en-US"/>
        </w:rPr>
        <w:t>.</w:t>
      </w:r>
    </w:p>
    <w:p w14:paraId="34C0A5F2" w14:textId="4EEC9FEA" w:rsidR="00CC3242" w:rsidRPr="00545E70" w:rsidRDefault="00B2412A" w:rsidP="00CC3242">
      <w:pPr>
        <w:pStyle w:val="NormalWeb"/>
        <w:spacing w:after="0" w:afterAutospacing="0"/>
        <w:jc w:val="both"/>
        <w:rPr>
          <w:rFonts w:asciiTheme="minorHAnsi" w:hAnsiTheme="minorHAnsi" w:cstheme="minorHAnsi"/>
          <w:b/>
          <w:bCs/>
          <w:color w:val="1F4E79" w:themeColor="accent5" w:themeShade="80"/>
          <w:u w:color="0070C0"/>
          <w:lang w:val="en-US"/>
        </w:rPr>
      </w:pPr>
      <w:r w:rsidRPr="00545E70">
        <w:rPr>
          <w:rFonts w:asciiTheme="minorHAnsi" w:hAnsiTheme="minorHAnsi" w:cstheme="minorHAnsi"/>
          <w:b/>
          <w:bCs/>
          <w:color w:val="C00000"/>
          <w:highlight w:val="lightGray"/>
          <w:u w:val="thick" w:color="0070C0"/>
          <w:lang w:val="en-US"/>
        </w:rPr>
        <w:t>Source</w:t>
      </w:r>
      <w:r w:rsidRPr="00545E70">
        <w:rPr>
          <w:rFonts w:asciiTheme="minorHAnsi" w:hAnsiTheme="minorHAnsi" w:cstheme="minorHAnsi"/>
          <w:b/>
          <w:bCs/>
          <w:color w:val="C00000"/>
          <w:u w:color="0070C0"/>
          <w:lang w:val="en-US"/>
        </w:rPr>
        <w:t xml:space="preserve">: </w:t>
      </w:r>
      <w:hyperlink r:id="rId5" w:history="1">
        <w:r w:rsidR="00917AAC" w:rsidRPr="00545E70">
          <w:rPr>
            <w:rStyle w:val="Hyperlink"/>
            <w:rFonts w:asciiTheme="minorHAnsi" w:hAnsiTheme="minorHAnsi" w:cstheme="minorHAnsi"/>
            <w:b/>
            <w:bCs/>
            <w:color w:val="023160" w:themeColor="hyperlink" w:themeShade="80"/>
            <w:highlight w:val="green"/>
            <w:lang w:val="en-US"/>
          </w:rPr>
          <w:t>https://unesdoc.unesco.org/ark:/48223/pf0000189382</w:t>
        </w:r>
      </w:hyperlink>
    </w:p>
    <w:p w14:paraId="6C21B20B" w14:textId="62084A41" w:rsidR="00917AAC" w:rsidRPr="00545E70" w:rsidRDefault="00545E70" w:rsidP="00CC3242">
      <w:pPr>
        <w:pStyle w:val="NormalWeb"/>
        <w:spacing w:after="0" w:afterAutospacing="0"/>
        <w:jc w:val="both"/>
        <w:rPr>
          <w:rFonts w:asciiTheme="minorHAnsi" w:hAnsiTheme="minorHAnsi" w:cstheme="minorHAnsi"/>
          <w:b/>
          <w:bCs/>
          <w:color w:val="1F4E79" w:themeColor="accent5" w:themeShade="80"/>
          <w:lang w:val="en-US"/>
        </w:rPr>
      </w:pPr>
      <w:r>
        <w:rPr>
          <w:rFonts w:asciiTheme="minorHAnsi" w:hAnsiTheme="minorHAnsi" w:cstheme="minorHAnsi"/>
          <w:b/>
          <w:bCs/>
          <w:color w:val="1F4E79" w:themeColor="accent5" w:themeShade="80"/>
          <w:lang w:val="en-US"/>
        </w:rPr>
        <w:t>=====================================================================</w:t>
      </w:r>
    </w:p>
    <w:p w14:paraId="099729C8" w14:textId="5B111829" w:rsidR="002D3079" w:rsidRPr="00703576" w:rsidRDefault="00703576" w:rsidP="00703576">
      <w:pPr>
        <w:jc w:val="center"/>
        <w:rPr>
          <w:b/>
          <w:bCs/>
          <w:color w:val="005C2A"/>
          <w:sz w:val="28"/>
          <w:szCs w:val="28"/>
          <w:u w:val="thick" w:color="7030A0"/>
          <w:lang w:val="en-US"/>
        </w:rPr>
      </w:pPr>
      <w:r w:rsidRPr="00703576">
        <w:rPr>
          <w:b/>
          <w:bCs/>
          <w:color w:val="005C2A"/>
          <w:sz w:val="28"/>
          <w:szCs w:val="28"/>
          <w:u w:val="thick" w:color="7030A0"/>
          <w:lang w:val="en-US"/>
        </w:rPr>
        <w:t>CIVILIZATION</w:t>
      </w:r>
    </w:p>
    <w:p w14:paraId="701AB96F" w14:textId="59E54863" w:rsidR="00703576" w:rsidRPr="00703576" w:rsidRDefault="00703576" w:rsidP="00703576">
      <w:pPr>
        <w:spacing w:after="0" w:line="240" w:lineRule="auto"/>
        <w:rPr>
          <w:rFonts w:eastAsia="Times New Roman" w:cstheme="minorHAnsi"/>
          <w:b/>
          <w:bCs/>
          <w:color w:val="005C2A"/>
          <w:kern w:val="0"/>
          <w:sz w:val="28"/>
          <w:szCs w:val="28"/>
          <w:lang w:val="en-US" w:eastAsia="el-GR"/>
          <w14:ligatures w14:val="none"/>
        </w:rPr>
      </w:pPr>
      <w:r w:rsidRPr="00703576">
        <w:rPr>
          <w:rFonts w:eastAsia="Times New Roman" w:cstheme="minorHAnsi"/>
          <w:b/>
          <w:bCs/>
          <w:color w:val="005C2A"/>
          <w:kern w:val="0"/>
          <w:sz w:val="28"/>
          <w:szCs w:val="28"/>
          <w:u w:val="single"/>
          <w:lang w:val="en-US" w:eastAsia="el-GR"/>
          <w14:ligatures w14:val="none"/>
        </w:rPr>
        <w:t>Civili</w:t>
      </w:r>
      <w:r w:rsidRPr="00915AA2">
        <w:rPr>
          <w:rFonts w:eastAsia="Times New Roman" w:cstheme="minorHAnsi"/>
          <w:b/>
          <w:bCs/>
          <w:color w:val="C00000"/>
          <w:kern w:val="0"/>
          <w:sz w:val="28"/>
          <w:szCs w:val="28"/>
          <w:u w:val="single"/>
          <w:lang w:val="en-US" w:eastAsia="el-GR"/>
          <w14:ligatures w14:val="none"/>
        </w:rPr>
        <w:t>z</w:t>
      </w:r>
      <w:r w:rsidRPr="00703576">
        <w:rPr>
          <w:rFonts w:eastAsia="Times New Roman" w:cstheme="minorHAnsi"/>
          <w:b/>
          <w:bCs/>
          <w:color w:val="005C2A"/>
          <w:kern w:val="0"/>
          <w:sz w:val="28"/>
          <w:szCs w:val="28"/>
          <w:u w:val="single"/>
          <w:lang w:val="en-US" w:eastAsia="el-GR"/>
          <w14:ligatures w14:val="none"/>
        </w:rPr>
        <w:t>ation</w:t>
      </w:r>
      <w:r w:rsidR="00915AA2">
        <w:rPr>
          <w:rFonts w:eastAsia="Times New Roman" w:cstheme="minorHAnsi"/>
          <w:b/>
          <w:bCs/>
          <w:color w:val="005C2A"/>
          <w:kern w:val="0"/>
          <w:sz w:val="28"/>
          <w:szCs w:val="28"/>
          <w:u w:val="single"/>
          <w:lang w:val="en-US" w:eastAsia="el-GR"/>
          <w14:ligatures w14:val="none"/>
        </w:rPr>
        <w:t xml:space="preserve"> </w:t>
      </w:r>
      <w:r w:rsidRPr="00703576">
        <w:rPr>
          <w:rFonts w:eastAsia="Times New Roman" w:cstheme="minorHAnsi"/>
          <w:b/>
          <w:bCs/>
          <w:color w:val="005C2A"/>
          <w:kern w:val="0"/>
          <w:sz w:val="28"/>
          <w:szCs w:val="28"/>
          <w:u w:val="single"/>
          <w:lang w:val="en-US" w:eastAsia="el-GR"/>
          <w14:ligatures w14:val="none"/>
        </w:rPr>
        <w:t>/</w:t>
      </w:r>
      <w:r w:rsidR="00915AA2" w:rsidRPr="00915AA2">
        <w:rPr>
          <w:rFonts w:eastAsia="Times New Roman" w:cstheme="minorHAnsi"/>
          <w:b/>
          <w:bCs/>
          <w:color w:val="C00000"/>
          <w:kern w:val="0"/>
          <w:sz w:val="28"/>
          <w:szCs w:val="28"/>
          <w:u w:val="single"/>
          <w:lang w:val="en-US" w:eastAsia="el-GR"/>
          <w14:ligatures w14:val="none"/>
        </w:rPr>
        <w:t>/</w:t>
      </w:r>
      <w:r w:rsidR="00915AA2">
        <w:rPr>
          <w:rFonts w:eastAsia="Times New Roman" w:cstheme="minorHAnsi"/>
          <w:b/>
          <w:bCs/>
          <w:color w:val="005C2A"/>
          <w:kern w:val="0"/>
          <w:sz w:val="28"/>
          <w:szCs w:val="28"/>
          <w:u w:val="single"/>
          <w:lang w:val="en-US" w:eastAsia="el-GR"/>
          <w14:ligatures w14:val="none"/>
        </w:rPr>
        <w:t xml:space="preserve">/ </w:t>
      </w:r>
      <w:proofErr w:type="spellStart"/>
      <w:r w:rsidRPr="00703576">
        <w:rPr>
          <w:rFonts w:eastAsia="Times New Roman" w:cstheme="minorHAnsi"/>
          <w:b/>
          <w:bCs/>
          <w:color w:val="005C2A"/>
          <w:kern w:val="0"/>
          <w:sz w:val="28"/>
          <w:szCs w:val="28"/>
          <w:u w:val="single"/>
          <w:lang w:val="en-US" w:eastAsia="el-GR"/>
          <w14:ligatures w14:val="none"/>
        </w:rPr>
        <w:t>Civili</w:t>
      </w:r>
      <w:r w:rsidRPr="00915AA2">
        <w:rPr>
          <w:rFonts w:eastAsia="Times New Roman" w:cstheme="minorHAnsi"/>
          <w:b/>
          <w:bCs/>
          <w:color w:val="C00000"/>
          <w:kern w:val="0"/>
          <w:sz w:val="28"/>
          <w:szCs w:val="28"/>
          <w:u w:val="single"/>
          <w:lang w:val="en-US" w:eastAsia="el-GR"/>
          <w14:ligatures w14:val="none"/>
        </w:rPr>
        <w:t>s</w:t>
      </w:r>
      <w:r w:rsidRPr="00703576">
        <w:rPr>
          <w:rFonts w:eastAsia="Times New Roman" w:cstheme="minorHAnsi"/>
          <w:b/>
          <w:bCs/>
          <w:color w:val="005C2A"/>
          <w:kern w:val="0"/>
          <w:sz w:val="28"/>
          <w:szCs w:val="28"/>
          <w:u w:val="single"/>
          <w:lang w:val="en-US" w:eastAsia="el-GR"/>
          <w14:ligatures w14:val="none"/>
        </w:rPr>
        <w:t>ation</w:t>
      </w:r>
      <w:proofErr w:type="spellEnd"/>
      <w:r w:rsidRPr="00703576">
        <w:rPr>
          <w:rFonts w:eastAsia="Times New Roman" w:cstheme="minorHAnsi"/>
          <w:b/>
          <w:bCs/>
          <w:color w:val="005C2A"/>
          <w:kern w:val="0"/>
          <w:sz w:val="28"/>
          <w:szCs w:val="28"/>
          <w:lang w:val="en-US" w:eastAsia="el-GR"/>
          <w14:ligatures w14:val="none"/>
        </w:rPr>
        <w:t>:</w:t>
      </w:r>
    </w:p>
    <w:p w14:paraId="692F5345" w14:textId="494E8BC5" w:rsidR="00703576" w:rsidRPr="00703576" w:rsidRDefault="00703576" w:rsidP="00FF31BA">
      <w:pPr>
        <w:pStyle w:val="ListParagraph"/>
        <w:numPr>
          <w:ilvl w:val="0"/>
          <w:numId w:val="1"/>
        </w:num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the stage of human social and cultural development and organization that is considered most advanced.</w:t>
      </w:r>
    </w:p>
    <w:p w14:paraId="579A6671" w14:textId="660E6929" w:rsidR="00703576" w:rsidRPr="00FF31BA" w:rsidRDefault="00703576" w:rsidP="00703576">
      <w:pPr>
        <w:pStyle w:val="ListParagraph"/>
        <w:spacing w:after="0" w:line="240" w:lineRule="auto"/>
        <w:rPr>
          <w:rFonts w:eastAsia="Times New Roman" w:cstheme="minorHAnsi"/>
          <w:kern w:val="0"/>
          <w:sz w:val="24"/>
          <w:szCs w:val="24"/>
          <w:lang w:val="en-US" w:eastAsia="el-GR"/>
          <w14:ligatures w14:val="none"/>
        </w:rPr>
      </w:pPr>
      <w:r w:rsidRPr="00FF31BA">
        <w:rPr>
          <w:rFonts w:eastAsia="Times New Roman" w:cstheme="minorHAnsi"/>
          <w:b/>
          <w:bCs/>
          <w:color w:val="0070C0"/>
          <w:kern w:val="0"/>
          <w:sz w:val="24"/>
          <w:szCs w:val="24"/>
          <w:u w:val="thick" w:color="7030A0"/>
          <w:lang w:val="en-US" w:eastAsia="el-GR"/>
          <w14:ligatures w14:val="none"/>
        </w:rPr>
        <w:t>e.g.</w:t>
      </w:r>
      <w:r w:rsidRPr="00FF31BA">
        <w:rPr>
          <w:rFonts w:eastAsia="Times New Roman" w:cstheme="minorHAnsi"/>
          <w:b/>
          <w:bCs/>
          <w:color w:val="0070C0"/>
          <w:kern w:val="0"/>
          <w:sz w:val="24"/>
          <w:szCs w:val="24"/>
          <w:lang w:val="en-US" w:eastAsia="el-GR"/>
          <w14:ligatures w14:val="none"/>
        </w:rPr>
        <w:t>:</w:t>
      </w:r>
      <w:r w:rsidRPr="00FF31BA">
        <w:rPr>
          <w:rFonts w:eastAsia="Times New Roman" w:cstheme="minorHAnsi"/>
          <w:color w:val="0070C0"/>
          <w:kern w:val="0"/>
          <w:sz w:val="24"/>
          <w:szCs w:val="24"/>
          <w:lang w:val="en-US" w:eastAsia="el-GR"/>
          <w14:ligatures w14:val="none"/>
        </w:rPr>
        <w:t xml:space="preserve"> </w:t>
      </w:r>
      <w:r w:rsidRPr="00FF31BA">
        <w:rPr>
          <w:rFonts w:eastAsia="Times New Roman" w:cstheme="minorHAnsi"/>
          <w:color w:val="002060"/>
          <w:kern w:val="0"/>
          <w:sz w:val="24"/>
          <w:szCs w:val="24"/>
          <w:lang w:val="en-US" w:eastAsia="el-GR"/>
          <w14:ligatures w14:val="none"/>
        </w:rPr>
        <w:t>"the Victorians equated the railways with progress and civilization"</w:t>
      </w:r>
    </w:p>
    <w:p w14:paraId="5958D7DD" w14:textId="3C9FA7A0" w:rsidR="00703576" w:rsidRPr="00703576" w:rsidRDefault="00703576" w:rsidP="00703576">
      <w:pPr>
        <w:spacing w:after="0" w:line="240" w:lineRule="auto"/>
        <w:rPr>
          <w:rFonts w:eastAsia="Times New Roman" w:cstheme="minorHAnsi"/>
          <w:kern w:val="0"/>
          <w:sz w:val="28"/>
          <w:szCs w:val="28"/>
          <w:lang w:val="en-US" w:eastAsia="el-GR"/>
          <w14:ligatures w14:val="none"/>
        </w:rPr>
      </w:pPr>
    </w:p>
    <w:p w14:paraId="405E18D2" w14:textId="77777777" w:rsidR="00703576" w:rsidRPr="00703576" w:rsidRDefault="00703576" w:rsidP="00703576">
      <w:pPr>
        <w:spacing w:after="0" w:line="240" w:lineRule="auto"/>
        <w:rPr>
          <w:rFonts w:eastAsia="Times New Roman" w:cstheme="minorHAnsi"/>
          <w:b/>
          <w:bCs/>
          <w:color w:val="005C2A"/>
          <w:kern w:val="0"/>
          <w:sz w:val="28"/>
          <w:szCs w:val="28"/>
          <w:lang w:val="en-US" w:eastAsia="el-GR"/>
          <w14:ligatures w14:val="none"/>
        </w:rPr>
      </w:pPr>
      <w:r w:rsidRPr="00703576">
        <w:rPr>
          <w:rFonts w:eastAsia="Times New Roman" w:cstheme="minorHAnsi"/>
          <w:b/>
          <w:bCs/>
          <w:color w:val="005C2A"/>
          <w:kern w:val="0"/>
          <w:sz w:val="28"/>
          <w:szCs w:val="28"/>
          <w:u w:val="single"/>
          <w:lang w:val="en-US" w:eastAsia="el-GR"/>
          <w14:ligatures w14:val="none"/>
        </w:rPr>
        <w:t>Similar</w:t>
      </w:r>
      <w:r w:rsidRPr="00703576">
        <w:rPr>
          <w:rFonts w:eastAsia="Times New Roman" w:cstheme="minorHAnsi"/>
          <w:b/>
          <w:bCs/>
          <w:color w:val="005C2A"/>
          <w:kern w:val="0"/>
          <w:sz w:val="28"/>
          <w:szCs w:val="28"/>
          <w:lang w:val="en-US" w:eastAsia="el-GR"/>
          <w14:ligatures w14:val="none"/>
        </w:rPr>
        <w:t>:</w:t>
      </w:r>
    </w:p>
    <w:p w14:paraId="74EAFA77"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human development</w:t>
      </w:r>
    </w:p>
    <w:p w14:paraId="7597A0B0"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advancement</w:t>
      </w:r>
    </w:p>
    <w:p w14:paraId="54FC6AB6"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progress</w:t>
      </w:r>
    </w:p>
    <w:p w14:paraId="72969BCF"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enlightenment</w:t>
      </w:r>
    </w:p>
    <w:p w14:paraId="16E45049"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edification</w:t>
      </w:r>
    </w:p>
    <w:p w14:paraId="4FE8AC34"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culture</w:t>
      </w:r>
    </w:p>
    <w:p w14:paraId="2C231CC3"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cultivation</w:t>
      </w:r>
    </w:p>
    <w:p w14:paraId="5A131E75"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refinement</w:t>
      </w:r>
    </w:p>
    <w:p w14:paraId="2A84627F"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sophistication</w:t>
      </w:r>
    </w:p>
    <w:p w14:paraId="33C35C82" w14:textId="34A0892A" w:rsidR="00703576" w:rsidRPr="00FF31BA" w:rsidRDefault="00703576" w:rsidP="00FF31BA">
      <w:pPr>
        <w:pStyle w:val="ListParagraph"/>
        <w:numPr>
          <w:ilvl w:val="0"/>
          <w:numId w:val="1"/>
        </w:numPr>
        <w:spacing w:before="100" w:beforeAutospacing="1" w:after="100" w:afterAutospacing="1" w:line="240" w:lineRule="auto"/>
        <w:jc w:val="both"/>
        <w:rPr>
          <w:rFonts w:eastAsia="Times New Roman" w:cstheme="minorHAnsi"/>
          <w:color w:val="002060"/>
          <w:kern w:val="0"/>
          <w:sz w:val="28"/>
          <w:szCs w:val="28"/>
          <w:lang w:val="en-US" w:eastAsia="el-GR"/>
          <w14:ligatures w14:val="none"/>
        </w:rPr>
      </w:pPr>
      <w:r w:rsidRPr="00FF31BA">
        <w:rPr>
          <w:rFonts w:eastAsia="Times New Roman" w:cstheme="minorHAnsi"/>
          <w:color w:val="002060"/>
          <w:kern w:val="0"/>
          <w:sz w:val="28"/>
          <w:szCs w:val="28"/>
          <w:lang w:val="en-US" w:eastAsia="el-GR"/>
          <w14:ligatures w14:val="none"/>
        </w:rPr>
        <w:t>the process by which a society or place reaches an advanced stage of social and cultural development and organization.</w:t>
      </w:r>
    </w:p>
    <w:p w14:paraId="68C0ADCF" w14:textId="5E633FE9" w:rsidR="00703576" w:rsidRDefault="00703576" w:rsidP="00FF31BA">
      <w:pPr>
        <w:pStyle w:val="ListParagraph"/>
        <w:numPr>
          <w:ilvl w:val="0"/>
          <w:numId w:val="1"/>
        </w:numPr>
        <w:spacing w:before="100" w:beforeAutospacing="1" w:after="100" w:afterAutospacing="1" w:line="240" w:lineRule="auto"/>
        <w:jc w:val="both"/>
        <w:rPr>
          <w:rFonts w:eastAsia="Times New Roman" w:cstheme="minorHAnsi"/>
          <w:color w:val="002060"/>
          <w:kern w:val="0"/>
          <w:sz w:val="28"/>
          <w:szCs w:val="28"/>
          <w:lang w:val="en-US" w:eastAsia="el-GR"/>
          <w14:ligatures w14:val="none"/>
        </w:rPr>
      </w:pPr>
      <w:r w:rsidRPr="00FF31BA">
        <w:rPr>
          <w:rFonts w:eastAsia="Times New Roman" w:cstheme="minorHAnsi"/>
          <w:color w:val="002060"/>
          <w:kern w:val="0"/>
          <w:sz w:val="28"/>
          <w:szCs w:val="28"/>
          <w:lang w:val="en-US" w:eastAsia="el-GR"/>
          <w14:ligatures w14:val="none"/>
        </w:rPr>
        <w:t>the society, culture, and way of life of a particular area.</w:t>
      </w:r>
    </w:p>
    <w:p w14:paraId="446718D4" w14:textId="77777777" w:rsidR="00FB2C1C" w:rsidRPr="00FF31BA" w:rsidRDefault="00FB2C1C" w:rsidP="00FB2C1C">
      <w:pPr>
        <w:pStyle w:val="ListParagraph"/>
        <w:spacing w:before="100" w:beforeAutospacing="1" w:after="100" w:afterAutospacing="1" w:line="240" w:lineRule="auto"/>
        <w:jc w:val="both"/>
        <w:rPr>
          <w:rFonts w:eastAsia="Times New Roman" w:cstheme="minorHAnsi"/>
          <w:color w:val="002060"/>
          <w:kern w:val="0"/>
          <w:sz w:val="28"/>
          <w:szCs w:val="28"/>
          <w:lang w:val="en-US" w:eastAsia="el-GR"/>
          <w14:ligatures w14:val="none"/>
        </w:rPr>
      </w:pPr>
    </w:p>
    <w:p w14:paraId="4BE10535" w14:textId="274AF11E" w:rsidR="00703576" w:rsidRPr="00FB2C1C" w:rsidRDefault="00FB2C1C" w:rsidP="00FB2C1C">
      <w:pPr>
        <w:pStyle w:val="ListParagraph"/>
        <w:numPr>
          <w:ilvl w:val="0"/>
          <w:numId w:val="1"/>
        </w:numPr>
        <w:jc w:val="both"/>
        <w:rPr>
          <w:lang w:val="en-US"/>
        </w:rPr>
      </w:pPr>
      <w:r w:rsidRPr="00FB2C1C">
        <w:rPr>
          <w:b/>
          <w:bCs/>
          <w:color w:val="002060"/>
          <w:sz w:val="28"/>
          <w:szCs w:val="28"/>
          <w:lang w:val="en-US"/>
        </w:rPr>
        <w:t>A civilization</w:t>
      </w:r>
      <w:r w:rsidRPr="00FB2C1C">
        <w:rPr>
          <w:color w:val="002060"/>
          <w:sz w:val="28"/>
          <w:szCs w:val="28"/>
          <w:lang w:val="en-US"/>
        </w:rPr>
        <w:t xml:space="preserve"> is any complex society characterized by the development of the state, social stratification, urbanization, a currency, and symbolic systems of communication beyond natural spoken language.</w:t>
      </w:r>
      <w:r w:rsidRPr="00FB2C1C">
        <w:rPr>
          <w:color w:val="002060"/>
          <w:lang w:val="en-US"/>
        </w:rPr>
        <w:t xml:space="preserve"> </w:t>
      </w:r>
      <w:r w:rsidRPr="00FB2C1C">
        <w:rPr>
          <w:lang w:val="en-US"/>
        </w:rPr>
        <w:tab/>
      </w:r>
      <w:r w:rsidRPr="00FB2C1C">
        <w:rPr>
          <w:lang w:val="en-US"/>
        </w:rPr>
        <w:tab/>
      </w:r>
      <w:r w:rsidRPr="00FB2C1C">
        <w:rPr>
          <w:lang w:val="en-US"/>
        </w:rPr>
        <w:tab/>
      </w:r>
      <w:r w:rsidRPr="00FB2C1C">
        <w:rPr>
          <w:lang w:val="en-US"/>
        </w:rPr>
        <w:tab/>
      </w:r>
      <w:r w:rsidRPr="00FB2C1C">
        <w:rPr>
          <w:lang w:val="en-US"/>
        </w:rPr>
        <w:tab/>
      </w:r>
      <w:r w:rsidRPr="00FB2C1C">
        <w:rPr>
          <w:lang w:val="en-US"/>
        </w:rPr>
        <w:tab/>
      </w:r>
      <w:r w:rsidRPr="00FB2C1C">
        <w:rPr>
          <w:lang w:val="en-US"/>
        </w:rPr>
        <w:tab/>
      </w:r>
      <w:hyperlink r:id="rId6" w:history="1">
        <w:r w:rsidRPr="00FB2C1C">
          <w:rPr>
            <w:color w:val="0000FF"/>
            <w:u w:val="single"/>
            <w:lang w:val="en-US"/>
          </w:rPr>
          <w:t>Wikipedia</w:t>
        </w:r>
      </w:hyperlink>
    </w:p>
    <w:p w14:paraId="04276DA9" w14:textId="77777777" w:rsidR="00000EC1" w:rsidRDefault="00000EC1" w:rsidP="00703576">
      <w:pPr>
        <w:jc w:val="both"/>
        <w:rPr>
          <w:lang w:val="en-US"/>
        </w:rPr>
      </w:pPr>
    </w:p>
    <w:p w14:paraId="4FBFEF21" w14:textId="359AADB7" w:rsidR="00000EC1" w:rsidRDefault="00000EC1" w:rsidP="00703576">
      <w:pPr>
        <w:pBdr>
          <w:bottom w:val="double" w:sz="6" w:space="1" w:color="auto"/>
        </w:pBdr>
        <w:jc w:val="both"/>
        <w:rPr>
          <w:b/>
          <w:bCs/>
          <w:color w:val="002060"/>
          <w:lang w:val="en-US"/>
        </w:rPr>
      </w:pPr>
      <w:r w:rsidRPr="00000EC1">
        <w:rPr>
          <w:b/>
          <w:bCs/>
          <w:color w:val="005C2A"/>
          <w:highlight w:val="lightGray"/>
          <w:u w:val="thick" w:color="92D050"/>
          <w:lang w:val="en-US"/>
        </w:rPr>
        <w:t>Source</w:t>
      </w:r>
      <w:r w:rsidRPr="00000EC1">
        <w:rPr>
          <w:b/>
          <w:bCs/>
          <w:color w:val="005C2A"/>
          <w:lang w:val="en-US"/>
        </w:rPr>
        <w:t>:</w:t>
      </w:r>
      <w:r>
        <w:rPr>
          <w:lang w:val="en-US"/>
        </w:rPr>
        <w:t xml:space="preserve"> </w:t>
      </w:r>
      <w:hyperlink r:id="rId7" w:history="1">
        <w:r w:rsidRPr="00000EC1">
          <w:rPr>
            <w:rStyle w:val="Hyperlink"/>
            <w:b/>
            <w:bCs/>
            <w:color w:val="002060"/>
            <w:highlight w:val="green"/>
            <w:lang w:val="en-US"/>
          </w:rPr>
          <w:t>https://www.google.com/search?client=firefox-b-d&amp;q=what+is+civilization</w:t>
        </w:r>
      </w:hyperlink>
    </w:p>
    <w:p w14:paraId="42DF991B" w14:textId="703AC413" w:rsidR="000D68B5" w:rsidRDefault="000D68B5" w:rsidP="00703576">
      <w:pPr>
        <w:jc w:val="both"/>
        <w:rPr>
          <w:rFonts w:cstheme="minorHAnsi"/>
          <w:b/>
          <w:bCs/>
          <w:color w:val="002060"/>
          <w:sz w:val="28"/>
          <w:szCs w:val="28"/>
          <w:lang w:val="en-US"/>
        </w:rPr>
      </w:pPr>
      <w:r w:rsidRPr="00870813">
        <w:rPr>
          <w:rFonts w:cstheme="minorHAnsi"/>
          <w:b/>
          <w:bCs/>
          <w:color w:val="002060"/>
          <w:sz w:val="28"/>
          <w:szCs w:val="28"/>
          <w:u w:val="single"/>
          <w:lang w:val="en-US"/>
        </w:rPr>
        <w:lastRenderedPageBreak/>
        <w:t>Sites</w:t>
      </w:r>
      <w:r w:rsidRPr="00870813">
        <w:rPr>
          <w:rFonts w:cstheme="minorHAnsi"/>
          <w:b/>
          <w:bCs/>
          <w:color w:val="002060"/>
          <w:sz w:val="28"/>
          <w:szCs w:val="28"/>
          <w:lang w:val="en-US"/>
        </w:rPr>
        <w:t>:</w:t>
      </w:r>
    </w:p>
    <w:p w14:paraId="110F89F9" w14:textId="7F55D146" w:rsidR="00F57194" w:rsidRPr="00F57194" w:rsidRDefault="00F57194" w:rsidP="00703576">
      <w:pPr>
        <w:jc w:val="both"/>
        <w:rPr>
          <w:rFonts w:cstheme="minorHAnsi"/>
          <w:b/>
          <w:bCs/>
          <w:color w:val="C00000"/>
          <w:sz w:val="24"/>
          <w:szCs w:val="24"/>
          <w:lang w:val="en-US"/>
        </w:rPr>
      </w:pPr>
      <w:r w:rsidRPr="00F57194">
        <w:rPr>
          <w:rFonts w:cstheme="minorHAnsi"/>
          <w:b/>
          <w:bCs/>
          <w:color w:val="C00000"/>
          <w:sz w:val="24"/>
          <w:szCs w:val="24"/>
          <w:lang w:val="en-US"/>
        </w:rPr>
        <w:t>1.</w:t>
      </w:r>
    </w:p>
    <w:p w14:paraId="0331C0FA" w14:textId="56DD4F54" w:rsidR="000D68B5" w:rsidRPr="006456D5" w:rsidRDefault="000D68B5" w:rsidP="000D68B5">
      <w:pPr>
        <w:pStyle w:val="ListParagraph"/>
        <w:numPr>
          <w:ilvl w:val="0"/>
          <w:numId w:val="1"/>
        </w:numPr>
        <w:jc w:val="both"/>
        <w:rPr>
          <w:rFonts w:cstheme="minorHAnsi"/>
          <w:b/>
          <w:bCs/>
          <w:color w:val="002060"/>
          <w:highlight w:val="green"/>
          <w:lang w:val="en-US"/>
        </w:rPr>
      </w:pPr>
      <w:hyperlink r:id="rId8" w:history="1">
        <w:r w:rsidRPr="006456D5">
          <w:rPr>
            <w:rStyle w:val="Hyperlink"/>
            <w:rFonts w:cstheme="minorHAnsi"/>
            <w:b/>
            <w:bCs/>
            <w:color w:val="002060"/>
            <w:highlight w:val="green"/>
            <w:lang w:val="en-US"/>
          </w:rPr>
          <w:t>https://education.nationalgeographic.org/resource/key-components-civilization/</w:t>
        </w:r>
      </w:hyperlink>
    </w:p>
    <w:p w14:paraId="5334CF4F" w14:textId="77777777" w:rsidR="000D68B5" w:rsidRPr="000D68B5" w:rsidRDefault="000D68B5" w:rsidP="000D68B5">
      <w:pPr>
        <w:spacing w:before="100" w:beforeAutospacing="1" w:after="100" w:afterAutospacing="1" w:line="240" w:lineRule="auto"/>
        <w:outlineLvl w:val="0"/>
        <w:rPr>
          <w:rFonts w:eastAsia="Times New Roman" w:cstheme="minorHAnsi"/>
          <w:b/>
          <w:bCs/>
          <w:color w:val="002060"/>
          <w:kern w:val="36"/>
          <w:sz w:val="28"/>
          <w:szCs w:val="28"/>
          <w:lang w:val="en-US" w:eastAsia="el-GR"/>
          <w14:ligatures w14:val="none"/>
        </w:rPr>
      </w:pPr>
      <w:r w:rsidRPr="000D68B5">
        <w:rPr>
          <w:rFonts w:eastAsia="Times New Roman" w:cstheme="minorHAnsi"/>
          <w:b/>
          <w:bCs/>
          <w:color w:val="002060"/>
          <w:kern w:val="36"/>
          <w:sz w:val="28"/>
          <w:szCs w:val="28"/>
          <w:lang w:val="en-US" w:eastAsia="el-GR"/>
          <w14:ligatures w14:val="none"/>
        </w:rPr>
        <w:t>Key Components of Civilization</w:t>
      </w:r>
    </w:p>
    <w:p w14:paraId="54C82113" w14:textId="17321483" w:rsidR="000D68B5" w:rsidRDefault="000D68B5" w:rsidP="000D68B5">
      <w:pPr>
        <w:pBdr>
          <w:bottom w:val="double" w:sz="6" w:space="1" w:color="auto"/>
        </w:pBdr>
        <w:spacing w:before="100" w:beforeAutospacing="1" w:after="100" w:afterAutospacing="1" w:line="240" w:lineRule="auto"/>
        <w:rPr>
          <w:rFonts w:eastAsia="Times New Roman" w:cstheme="minorHAnsi"/>
          <w:color w:val="002060"/>
          <w:kern w:val="0"/>
          <w:sz w:val="24"/>
          <w:szCs w:val="24"/>
          <w:lang w:val="en-US" w:eastAsia="el-GR"/>
          <w14:ligatures w14:val="none"/>
        </w:rPr>
      </w:pPr>
      <w:r w:rsidRPr="000D68B5">
        <w:rPr>
          <w:rFonts w:eastAsia="Times New Roman" w:cstheme="minorHAnsi"/>
          <w:color w:val="002060"/>
          <w:kern w:val="0"/>
          <w:sz w:val="24"/>
          <w:szCs w:val="24"/>
          <w:lang w:val="en-US" w:eastAsia="el-GR"/>
          <w14:ligatures w14:val="none"/>
        </w:rPr>
        <w:t>Civilization describes a complex way of life characterized by urban areas, shared methods of communication, administrative infrastructure, and division of labor.</w:t>
      </w:r>
    </w:p>
    <w:p w14:paraId="348FA6ED" w14:textId="77777777" w:rsidR="00F57194" w:rsidRDefault="00F57194" w:rsidP="000D68B5">
      <w:pPr>
        <w:pBdr>
          <w:bottom w:val="double" w:sz="6" w:space="1" w:color="auto"/>
        </w:pBdr>
        <w:spacing w:before="100" w:beforeAutospacing="1" w:after="100" w:afterAutospacing="1" w:line="240" w:lineRule="auto"/>
        <w:rPr>
          <w:rFonts w:eastAsia="Times New Roman" w:cstheme="minorHAnsi"/>
          <w:color w:val="002060"/>
          <w:kern w:val="0"/>
          <w:sz w:val="24"/>
          <w:szCs w:val="24"/>
          <w:lang w:val="en-US" w:eastAsia="el-GR"/>
          <w14:ligatures w14:val="none"/>
        </w:rPr>
      </w:pPr>
    </w:p>
    <w:p w14:paraId="3BC47ED9" w14:textId="573558DB" w:rsidR="00F57194" w:rsidRPr="00F57194" w:rsidRDefault="00F57194" w:rsidP="000D68B5">
      <w:pPr>
        <w:spacing w:before="100" w:beforeAutospacing="1" w:after="100" w:afterAutospacing="1" w:line="240" w:lineRule="auto"/>
        <w:rPr>
          <w:rFonts w:eastAsia="Times New Roman" w:cstheme="minorHAnsi"/>
          <w:b/>
          <w:bCs/>
          <w:color w:val="C00000"/>
          <w:kern w:val="0"/>
          <w:sz w:val="24"/>
          <w:szCs w:val="24"/>
          <w:lang w:val="en-US" w:eastAsia="el-GR"/>
          <w14:ligatures w14:val="none"/>
        </w:rPr>
      </w:pPr>
      <w:r>
        <w:rPr>
          <w:rFonts w:eastAsia="Times New Roman" w:cstheme="minorHAnsi"/>
          <w:b/>
          <w:bCs/>
          <w:color w:val="C00000"/>
          <w:kern w:val="0"/>
          <w:sz w:val="24"/>
          <w:szCs w:val="24"/>
          <w:lang w:val="en-US" w:eastAsia="el-GR"/>
          <w14:ligatures w14:val="none"/>
        </w:rPr>
        <w:t>2.</w:t>
      </w:r>
    </w:p>
    <w:p w14:paraId="005037E7" w14:textId="31C2AD97" w:rsidR="000D68B5" w:rsidRPr="006456D5" w:rsidRDefault="006456D5" w:rsidP="00870813">
      <w:pPr>
        <w:pStyle w:val="ListParagraph"/>
        <w:numPr>
          <w:ilvl w:val="0"/>
          <w:numId w:val="1"/>
        </w:numPr>
        <w:jc w:val="both"/>
        <w:rPr>
          <w:rFonts w:cstheme="minorHAnsi"/>
          <w:b/>
          <w:bCs/>
          <w:color w:val="002060"/>
          <w:highlight w:val="green"/>
          <w:lang w:val="en-US"/>
        </w:rPr>
      </w:pPr>
      <w:hyperlink r:id="rId9" w:history="1">
        <w:r w:rsidRPr="006456D5">
          <w:rPr>
            <w:rStyle w:val="Hyperlink"/>
            <w:rFonts w:cstheme="minorHAnsi"/>
            <w:b/>
            <w:bCs/>
            <w:color w:val="002060"/>
            <w:highlight w:val="green"/>
            <w:lang w:val="en-US"/>
          </w:rPr>
          <w:t>https://education.nationalgeographic.org/resource/civilizations/</w:t>
        </w:r>
      </w:hyperlink>
    </w:p>
    <w:p w14:paraId="04025635" w14:textId="77777777" w:rsidR="00870813" w:rsidRPr="00870813" w:rsidRDefault="00870813" w:rsidP="00870813">
      <w:pPr>
        <w:pStyle w:val="Heading1"/>
        <w:rPr>
          <w:rFonts w:asciiTheme="minorHAnsi" w:hAnsiTheme="minorHAnsi" w:cstheme="minorHAnsi"/>
          <w:color w:val="002060"/>
          <w:sz w:val="28"/>
          <w:szCs w:val="28"/>
          <w:lang w:val="en-US"/>
        </w:rPr>
      </w:pPr>
      <w:r w:rsidRPr="00870813">
        <w:rPr>
          <w:rFonts w:asciiTheme="minorHAnsi" w:hAnsiTheme="minorHAnsi" w:cstheme="minorHAnsi"/>
          <w:color w:val="002060"/>
          <w:sz w:val="28"/>
          <w:szCs w:val="28"/>
          <w:lang w:val="en-US"/>
        </w:rPr>
        <w:t>Civilizations</w:t>
      </w:r>
    </w:p>
    <w:p w14:paraId="68B1EB92" w14:textId="77777777" w:rsidR="00870813" w:rsidRPr="00870813" w:rsidRDefault="00870813" w:rsidP="00870813">
      <w:pPr>
        <w:pStyle w:val="NormalWeb"/>
        <w:rPr>
          <w:rFonts w:asciiTheme="minorHAnsi" w:hAnsiTheme="minorHAnsi" w:cstheme="minorHAnsi"/>
          <w:color w:val="002060"/>
          <w:lang w:val="en-US"/>
        </w:rPr>
      </w:pPr>
      <w:r w:rsidRPr="00870813">
        <w:rPr>
          <w:rFonts w:asciiTheme="minorHAnsi" w:hAnsiTheme="minorHAnsi" w:cstheme="minorHAnsi"/>
          <w:color w:val="002060"/>
          <w:lang w:val="en-US"/>
        </w:rPr>
        <w:t>A civilization is a complex human society that may have certain characteristics of cultural and technological development.</w:t>
      </w:r>
    </w:p>
    <w:p w14:paraId="47F76ECF" w14:textId="7A742D7B" w:rsidR="00F57194" w:rsidRDefault="00870813" w:rsidP="00870813">
      <w:pPr>
        <w:pStyle w:val="m-0"/>
        <w:pBdr>
          <w:bottom w:val="double" w:sz="6" w:space="1" w:color="auto"/>
        </w:pBdr>
        <w:rPr>
          <w:rFonts w:asciiTheme="minorHAnsi" w:hAnsiTheme="minorHAnsi" w:cstheme="minorHAnsi"/>
          <w:color w:val="002060"/>
          <w:lang w:val="en-US"/>
        </w:rPr>
      </w:pPr>
      <w:r w:rsidRPr="006456D5">
        <w:rPr>
          <w:rFonts w:asciiTheme="minorHAnsi" w:hAnsiTheme="minorHAnsi" w:cstheme="minorHAnsi"/>
          <w:b/>
          <w:bCs/>
          <w:color w:val="7030A0"/>
          <w:u w:val="single"/>
          <w:lang w:val="en-US"/>
        </w:rPr>
        <w:t>Subjects</w:t>
      </w:r>
      <w:r w:rsidRPr="006456D5">
        <w:rPr>
          <w:rFonts w:asciiTheme="minorHAnsi" w:hAnsiTheme="minorHAnsi" w:cstheme="minorHAnsi"/>
          <w:b/>
          <w:bCs/>
          <w:color w:val="7030A0"/>
          <w:lang w:val="en-US"/>
        </w:rPr>
        <w:t>:</w:t>
      </w:r>
      <w:r w:rsidRPr="00870813">
        <w:rPr>
          <w:rFonts w:asciiTheme="minorHAnsi" w:hAnsiTheme="minorHAnsi" w:cstheme="minorHAnsi"/>
          <w:color w:val="002060"/>
          <w:lang w:val="en-US"/>
        </w:rPr>
        <w:t xml:space="preserve"> </w:t>
      </w:r>
      <w:r w:rsidRPr="00870813">
        <w:rPr>
          <w:rFonts w:asciiTheme="minorHAnsi" w:hAnsiTheme="minorHAnsi" w:cstheme="minorHAnsi"/>
          <w:color w:val="002060"/>
          <w:lang w:val="en-US"/>
        </w:rPr>
        <w:t>Anthropology, Archaeology, Sociology, Geography, Human Geography, Social Studies, Ancient Civilizations</w:t>
      </w:r>
    </w:p>
    <w:p w14:paraId="4E5410F4" w14:textId="77777777" w:rsidR="00AE3F0C" w:rsidRDefault="00AE3F0C" w:rsidP="00AE3F0C">
      <w:pPr>
        <w:pStyle w:val="m-0"/>
        <w:pBdr>
          <w:bottom w:val="double" w:sz="6" w:space="1" w:color="auto"/>
        </w:pBdr>
        <w:jc w:val="center"/>
        <w:rPr>
          <w:rFonts w:asciiTheme="minorHAnsi" w:hAnsiTheme="minorHAnsi" w:cstheme="minorHAnsi"/>
          <w:color w:val="002060"/>
          <w:lang w:val="en-US"/>
        </w:rPr>
      </w:pPr>
    </w:p>
    <w:p w14:paraId="500444D9" w14:textId="3C97531C" w:rsidR="00AE3F0C" w:rsidRPr="00AE3F0C" w:rsidRDefault="00AE3F0C" w:rsidP="00AE3F0C">
      <w:pPr>
        <w:jc w:val="both"/>
        <w:rPr>
          <w:b/>
          <w:bCs/>
          <w:color w:val="C00000"/>
          <w:lang w:val="en-US"/>
        </w:rPr>
      </w:pPr>
      <w:r w:rsidRPr="00AE3F0C">
        <w:rPr>
          <w:b/>
          <w:bCs/>
          <w:color w:val="C00000"/>
          <w:lang w:val="en-US"/>
        </w:rPr>
        <w:t>3.</w:t>
      </w:r>
    </w:p>
    <w:p w14:paraId="13DDE31E" w14:textId="186C853C" w:rsidR="00870813" w:rsidRPr="00AE3F0C" w:rsidRDefault="00AE3F0C" w:rsidP="006456D5">
      <w:pPr>
        <w:pStyle w:val="ListParagraph"/>
        <w:numPr>
          <w:ilvl w:val="0"/>
          <w:numId w:val="1"/>
        </w:numPr>
        <w:jc w:val="both"/>
        <w:rPr>
          <w:b/>
          <w:bCs/>
          <w:color w:val="002060"/>
          <w:highlight w:val="green"/>
          <w:lang w:val="en-US"/>
        </w:rPr>
      </w:pPr>
      <w:hyperlink r:id="rId10" w:history="1">
        <w:r w:rsidRPr="00AE3F0C">
          <w:rPr>
            <w:rStyle w:val="Hyperlink"/>
            <w:b/>
            <w:bCs/>
            <w:color w:val="002060"/>
            <w:highlight w:val="green"/>
            <w:lang w:val="en-US"/>
          </w:rPr>
          <w:t>https://www.worldhistory.org/civilization/</w:t>
        </w:r>
      </w:hyperlink>
    </w:p>
    <w:p w14:paraId="6F01AE21" w14:textId="77777777" w:rsidR="006456D5" w:rsidRPr="00C83571" w:rsidRDefault="006456D5" w:rsidP="006456D5">
      <w:pPr>
        <w:pStyle w:val="NormalWeb"/>
        <w:jc w:val="both"/>
        <w:rPr>
          <w:rFonts w:asciiTheme="minorHAnsi" w:hAnsiTheme="minorHAnsi" w:cstheme="minorHAnsi"/>
          <w:color w:val="002060"/>
          <w:lang w:val="en-US"/>
        </w:rPr>
      </w:pPr>
      <w:r w:rsidRPr="00C83571">
        <w:rPr>
          <w:rStyle w:val="HTMLDefinition"/>
          <w:rFonts w:asciiTheme="minorHAnsi" w:hAnsiTheme="minorHAnsi" w:cstheme="minorHAnsi"/>
          <w:color w:val="002060"/>
          <w:lang w:val="en-US"/>
        </w:rPr>
        <w:t>Civilization</w:t>
      </w:r>
      <w:r w:rsidRPr="00C83571">
        <w:rPr>
          <w:rFonts w:asciiTheme="minorHAnsi" w:hAnsiTheme="minorHAnsi" w:cstheme="minorHAnsi"/>
          <w:color w:val="002060"/>
          <w:lang w:val="en-US"/>
        </w:rPr>
        <w:t xml:space="preserve"> (from the Latin </w:t>
      </w:r>
      <w:proofErr w:type="spellStart"/>
      <w:r w:rsidRPr="00C83571">
        <w:rPr>
          <w:rStyle w:val="Emphasis"/>
          <w:rFonts w:asciiTheme="minorHAnsi" w:hAnsiTheme="minorHAnsi" w:cstheme="minorHAnsi"/>
          <w:color w:val="002060"/>
          <w:lang w:val="en-US"/>
        </w:rPr>
        <w:t>civis</w:t>
      </w:r>
      <w:proofErr w:type="spellEnd"/>
      <w:r w:rsidRPr="00C83571">
        <w:rPr>
          <w:rFonts w:asciiTheme="minorHAnsi" w:hAnsiTheme="minorHAnsi" w:cstheme="minorHAnsi"/>
          <w:color w:val="002060"/>
          <w:lang w:val="en-US"/>
        </w:rPr>
        <w:t xml:space="preserve">=citizen and </w:t>
      </w:r>
      <w:r w:rsidRPr="00C83571">
        <w:rPr>
          <w:rStyle w:val="Emphasis"/>
          <w:rFonts w:asciiTheme="minorHAnsi" w:hAnsiTheme="minorHAnsi" w:cstheme="minorHAnsi"/>
          <w:color w:val="002060"/>
          <w:lang w:val="en-US"/>
        </w:rPr>
        <w:t>civitas</w:t>
      </w:r>
      <w:r w:rsidRPr="00C83571">
        <w:rPr>
          <w:rFonts w:asciiTheme="minorHAnsi" w:hAnsiTheme="minorHAnsi" w:cstheme="minorHAnsi"/>
          <w:color w:val="002060"/>
          <w:lang w:val="en-US"/>
        </w:rPr>
        <w:t>=</w:t>
      </w:r>
      <w:hyperlink r:id="rId11" w:history="1">
        <w:r w:rsidRPr="00C83571">
          <w:rPr>
            <w:rStyle w:val="Hyperlink"/>
            <w:rFonts w:asciiTheme="minorHAnsi" w:hAnsiTheme="minorHAnsi" w:cstheme="minorHAnsi"/>
            <w:color w:val="002060"/>
            <w:lang w:val="en-US"/>
          </w:rPr>
          <w:t>city</w:t>
        </w:r>
      </w:hyperlink>
      <w:r w:rsidRPr="00C83571">
        <w:rPr>
          <w:rFonts w:asciiTheme="minorHAnsi" w:hAnsiTheme="minorHAnsi" w:cstheme="minorHAnsi"/>
          <w:color w:val="002060"/>
          <w:lang w:val="en-US"/>
        </w:rPr>
        <w:t xml:space="preserve">) is a term applied to any society which has developed a </w:t>
      </w:r>
      <w:hyperlink r:id="rId12" w:history="1">
        <w:r w:rsidRPr="00C83571">
          <w:rPr>
            <w:rStyle w:val="Hyperlink"/>
            <w:rFonts w:asciiTheme="minorHAnsi" w:hAnsiTheme="minorHAnsi" w:cstheme="minorHAnsi"/>
            <w:color w:val="002060"/>
            <w:lang w:val="en-US"/>
          </w:rPr>
          <w:t>writing</w:t>
        </w:r>
      </w:hyperlink>
      <w:r w:rsidRPr="00C83571">
        <w:rPr>
          <w:rFonts w:asciiTheme="minorHAnsi" w:hAnsiTheme="minorHAnsi" w:cstheme="minorHAnsi"/>
          <w:color w:val="002060"/>
          <w:lang w:val="en-US"/>
        </w:rPr>
        <w:t xml:space="preserve"> system, government, production of surplus food, division of labor, and </w:t>
      </w:r>
      <w:hyperlink r:id="rId13" w:history="1">
        <w:r w:rsidRPr="00C83571">
          <w:rPr>
            <w:rStyle w:val="Hyperlink"/>
            <w:rFonts w:asciiTheme="minorHAnsi" w:hAnsiTheme="minorHAnsi" w:cstheme="minorHAnsi"/>
            <w:color w:val="002060"/>
            <w:lang w:val="en-US"/>
          </w:rPr>
          <w:t>urbanization</w:t>
        </w:r>
      </w:hyperlink>
      <w:r w:rsidRPr="00C83571">
        <w:rPr>
          <w:rFonts w:asciiTheme="minorHAnsi" w:hAnsiTheme="minorHAnsi" w:cstheme="minorHAnsi"/>
          <w:color w:val="002060"/>
          <w:lang w:val="en-US"/>
        </w:rPr>
        <w:t xml:space="preserve">. The term is difficult to define because not all 'civilizations' include every one of the above facets. The term is often used, therefore, to suggest a highly developed </w:t>
      </w:r>
      <w:hyperlink r:id="rId14" w:history="1">
        <w:r w:rsidRPr="00C83571">
          <w:rPr>
            <w:rStyle w:val="Hyperlink"/>
            <w:rFonts w:asciiTheme="minorHAnsi" w:hAnsiTheme="minorHAnsi" w:cstheme="minorHAnsi"/>
            <w:color w:val="002060"/>
            <w:lang w:val="en-US"/>
          </w:rPr>
          <w:t>culture</w:t>
        </w:r>
      </w:hyperlink>
      <w:r w:rsidRPr="00C83571">
        <w:rPr>
          <w:rFonts w:asciiTheme="minorHAnsi" w:hAnsiTheme="minorHAnsi" w:cstheme="minorHAnsi"/>
          <w:color w:val="002060"/>
          <w:lang w:val="en-US"/>
        </w:rPr>
        <w:t>.</w:t>
      </w:r>
    </w:p>
    <w:p w14:paraId="2E821DA1" w14:textId="77777777" w:rsidR="006456D5" w:rsidRPr="00C83571" w:rsidRDefault="006456D5" w:rsidP="006456D5">
      <w:pPr>
        <w:pStyle w:val="NormalWeb"/>
        <w:jc w:val="both"/>
        <w:rPr>
          <w:rFonts w:asciiTheme="minorHAnsi" w:hAnsiTheme="minorHAnsi" w:cstheme="minorHAnsi"/>
          <w:color w:val="002060"/>
        </w:rPr>
      </w:pPr>
      <w:r w:rsidRPr="00C83571">
        <w:rPr>
          <w:rFonts w:asciiTheme="minorHAnsi" w:hAnsiTheme="minorHAnsi" w:cstheme="minorHAnsi"/>
          <w:color w:val="002060"/>
        </w:rPr>
        <w:t xml:space="preserve">The </w:t>
      </w:r>
      <w:proofErr w:type="spellStart"/>
      <w:r w:rsidRPr="00C83571">
        <w:rPr>
          <w:rFonts w:asciiTheme="minorHAnsi" w:hAnsiTheme="minorHAnsi" w:cstheme="minorHAnsi"/>
          <w:color w:val="002060"/>
        </w:rPr>
        <w:t>first</w:t>
      </w:r>
      <w:proofErr w:type="spellEnd"/>
      <w:r w:rsidRPr="00C83571">
        <w:rPr>
          <w:rFonts w:asciiTheme="minorHAnsi" w:hAnsiTheme="minorHAnsi" w:cstheme="minorHAnsi"/>
          <w:color w:val="002060"/>
        </w:rPr>
        <w:t xml:space="preserve"> </w:t>
      </w:r>
      <w:proofErr w:type="spellStart"/>
      <w:r w:rsidRPr="00C83571">
        <w:rPr>
          <w:rFonts w:asciiTheme="minorHAnsi" w:hAnsiTheme="minorHAnsi" w:cstheme="minorHAnsi"/>
          <w:color w:val="002060"/>
        </w:rPr>
        <w:t>civilizations</w:t>
      </w:r>
      <w:proofErr w:type="spellEnd"/>
      <w:r w:rsidRPr="00C83571">
        <w:rPr>
          <w:rFonts w:asciiTheme="minorHAnsi" w:hAnsiTheme="minorHAnsi" w:cstheme="minorHAnsi"/>
          <w:color w:val="002060"/>
        </w:rPr>
        <w:t xml:space="preserve"> </w:t>
      </w:r>
      <w:proofErr w:type="spellStart"/>
      <w:r w:rsidRPr="00C83571">
        <w:rPr>
          <w:rFonts w:asciiTheme="minorHAnsi" w:hAnsiTheme="minorHAnsi" w:cstheme="minorHAnsi"/>
          <w:color w:val="002060"/>
        </w:rPr>
        <w:t>include</w:t>
      </w:r>
      <w:proofErr w:type="spellEnd"/>
      <w:r w:rsidRPr="00C83571">
        <w:rPr>
          <w:rFonts w:asciiTheme="minorHAnsi" w:hAnsiTheme="minorHAnsi" w:cstheme="minorHAnsi"/>
          <w:color w:val="002060"/>
        </w:rPr>
        <w:t>:</w:t>
      </w:r>
    </w:p>
    <w:p w14:paraId="50B763DB" w14:textId="77777777" w:rsidR="006456D5" w:rsidRPr="00C83571" w:rsidRDefault="006456D5" w:rsidP="006456D5">
      <w:pPr>
        <w:numPr>
          <w:ilvl w:val="0"/>
          <w:numId w:val="3"/>
        </w:numPr>
        <w:spacing w:before="100" w:beforeAutospacing="1" w:after="100" w:afterAutospacing="1" w:line="240" w:lineRule="auto"/>
        <w:jc w:val="both"/>
        <w:rPr>
          <w:rFonts w:cstheme="minorHAnsi"/>
          <w:color w:val="002060"/>
          <w:sz w:val="24"/>
          <w:szCs w:val="24"/>
          <w:lang w:val="en-US"/>
        </w:rPr>
      </w:pPr>
      <w:hyperlink r:id="rId15" w:history="1">
        <w:r w:rsidRPr="00C83571">
          <w:rPr>
            <w:rStyle w:val="Hyperlink"/>
            <w:rFonts w:cstheme="minorHAnsi"/>
            <w:color w:val="002060"/>
            <w:sz w:val="24"/>
            <w:szCs w:val="24"/>
            <w:lang w:val="en-US"/>
          </w:rPr>
          <w:t>Indus Valley Civilization</w:t>
        </w:r>
      </w:hyperlink>
      <w:r w:rsidRPr="00C83571">
        <w:rPr>
          <w:rFonts w:cstheme="minorHAnsi"/>
          <w:color w:val="002060"/>
          <w:sz w:val="24"/>
          <w:szCs w:val="24"/>
          <w:lang w:val="en-US"/>
        </w:rPr>
        <w:t>: c. 7000 to c. 600 BCE</w:t>
      </w:r>
    </w:p>
    <w:p w14:paraId="267EB582" w14:textId="77777777" w:rsidR="006456D5" w:rsidRPr="00C83571" w:rsidRDefault="006456D5" w:rsidP="006456D5">
      <w:pPr>
        <w:numPr>
          <w:ilvl w:val="0"/>
          <w:numId w:val="3"/>
        </w:numPr>
        <w:spacing w:before="100" w:beforeAutospacing="1" w:after="100" w:afterAutospacing="1" w:line="240" w:lineRule="auto"/>
        <w:jc w:val="both"/>
        <w:rPr>
          <w:rFonts w:cstheme="minorHAnsi"/>
          <w:color w:val="002060"/>
          <w:sz w:val="24"/>
          <w:szCs w:val="24"/>
        </w:rPr>
      </w:pPr>
      <w:hyperlink r:id="rId16" w:history="1">
        <w:proofErr w:type="spellStart"/>
        <w:r w:rsidRPr="00C83571">
          <w:rPr>
            <w:rStyle w:val="Hyperlink"/>
            <w:rFonts w:cstheme="minorHAnsi"/>
            <w:color w:val="002060"/>
            <w:sz w:val="24"/>
            <w:szCs w:val="24"/>
          </w:rPr>
          <w:t>Mesopotamia</w:t>
        </w:r>
      </w:hyperlink>
      <w:r w:rsidRPr="00C83571">
        <w:rPr>
          <w:rFonts w:cstheme="minorHAnsi"/>
          <w:color w:val="002060"/>
          <w:sz w:val="24"/>
          <w:szCs w:val="24"/>
        </w:rPr>
        <w:t>'s</w:t>
      </w:r>
      <w:proofErr w:type="spellEnd"/>
      <w:r w:rsidRPr="00C83571">
        <w:rPr>
          <w:rFonts w:cstheme="minorHAnsi"/>
          <w:color w:val="002060"/>
          <w:sz w:val="24"/>
          <w:szCs w:val="24"/>
        </w:rPr>
        <w:t xml:space="preserve"> </w:t>
      </w:r>
      <w:hyperlink r:id="rId17" w:history="1">
        <w:proofErr w:type="spellStart"/>
        <w:r w:rsidRPr="00C83571">
          <w:rPr>
            <w:rStyle w:val="Hyperlink"/>
            <w:rFonts w:cstheme="minorHAnsi"/>
            <w:color w:val="002060"/>
            <w:sz w:val="24"/>
            <w:szCs w:val="24"/>
          </w:rPr>
          <w:t>Sumerian</w:t>
        </w:r>
        <w:proofErr w:type="spellEnd"/>
      </w:hyperlink>
      <w:r w:rsidRPr="00C83571">
        <w:rPr>
          <w:rFonts w:cstheme="minorHAnsi"/>
          <w:color w:val="002060"/>
          <w:sz w:val="24"/>
          <w:szCs w:val="24"/>
        </w:rPr>
        <w:t xml:space="preserve"> </w:t>
      </w:r>
      <w:proofErr w:type="spellStart"/>
      <w:r w:rsidRPr="00C83571">
        <w:rPr>
          <w:rFonts w:cstheme="minorHAnsi"/>
          <w:color w:val="002060"/>
          <w:sz w:val="24"/>
          <w:szCs w:val="24"/>
        </w:rPr>
        <w:t>civilization</w:t>
      </w:r>
      <w:proofErr w:type="spellEnd"/>
      <w:r w:rsidRPr="00C83571">
        <w:rPr>
          <w:rFonts w:cstheme="minorHAnsi"/>
          <w:color w:val="002060"/>
          <w:sz w:val="24"/>
          <w:szCs w:val="24"/>
        </w:rPr>
        <w:t>: c. 6000-1750 BCE</w:t>
      </w:r>
    </w:p>
    <w:p w14:paraId="6605F3BF" w14:textId="77777777" w:rsidR="006456D5" w:rsidRPr="00C83571" w:rsidRDefault="006456D5" w:rsidP="006456D5">
      <w:pPr>
        <w:numPr>
          <w:ilvl w:val="0"/>
          <w:numId w:val="3"/>
        </w:numPr>
        <w:spacing w:before="100" w:beforeAutospacing="1" w:after="100" w:afterAutospacing="1" w:line="240" w:lineRule="auto"/>
        <w:jc w:val="both"/>
        <w:rPr>
          <w:rFonts w:cstheme="minorHAnsi"/>
          <w:color w:val="002060"/>
          <w:sz w:val="24"/>
          <w:szCs w:val="24"/>
        </w:rPr>
      </w:pPr>
      <w:hyperlink r:id="rId18" w:history="1">
        <w:proofErr w:type="spellStart"/>
        <w:r w:rsidRPr="00C83571">
          <w:rPr>
            <w:rStyle w:val="Hyperlink"/>
            <w:rFonts w:cstheme="minorHAnsi"/>
            <w:color w:val="002060"/>
            <w:sz w:val="24"/>
            <w:szCs w:val="24"/>
          </w:rPr>
          <w:t>Egyptian</w:t>
        </w:r>
        <w:proofErr w:type="spellEnd"/>
      </w:hyperlink>
      <w:r w:rsidRPr="00C83571">
        <w:rPr>
          <w:rFonts w:cstheme="minorHAnsi"/>
          <w:color w:val="002060"/>
          <w:sz w:val="24"/>
          <w:szCs w:val="24"/>
        </w:rPr>
        <w:t xml:space="preserve"> </w:t>
      </w:r>
      <w:proofErr w:type="spellStart"/>
      <w:r w:rsidRPr="00C83571">
        <w:rPr>
          <w:rFonts w:cstheme="minorHAnsi"/>
          <w:color w:val="002060"/>
          <w:sz w:val="24"/>
          <w:szCs w:val="24"/>
        </w:rPr>
        <w:t>civilization</w:t>
      </w:r>
      <w:proofErr w:type="spellEnd"/>
      <w:r w:rsidRPr="00C83571">
        <w:rPr>
          <w:rFonts w:cstheme="minorHAnsi"/>
          <w:color w:val="002060"/>
          <w:sz w:val="24"/>
          <w:szCs w:val="24"/>
        </w:rPr>
        <w:t>: c. 6000-30 BCE</w:t>
      </w:r>
    </w:p>
    <w:p w14:paraId="0D64D715" w14:textId="77777777" w:rsidR="006456D5" w:rsidRPr="00C83571" w:rsidRDefault="006456D5" w:rsidP="006456D5">
      <w:pPr>
        <w:pStyle w:val="NormalWeb"/>
        <w:jc w:val="both"/>
        <w:rPr>
          <w:rFonts w:asciiTheme="minorHAnsi" w:hAnsiTheme="minorHAnsi" w:cstheme="minorHAnsi"/>
          <w:color w:val="002060"/>
          <w:lang w:val="en-US"/>
        </w:rPr>
      </w:pPr>
      <w:r w:rsidRPr="00C83571">
        <w:rPr>
          <w:rFonts w:asciiTheme="minorHAnsi" w:hAnsiTheme="minorHAnsi" w:cstheme="minorHAnsi"/>
          <w:color w:val="002060"/>
          <w:lang w:val="en-US"/>
        </w:rPr>
        <w:t xml:space="preserve">Although the </w:t>
      </w:r>
      <w:hyperlink r:id="rId19" w:history="1">
        <w:proofErr w:type="spellStart"/>
        <w:r w:rsidRPr="00C83571">
          <w:rPr>
            <w:rStyle w:val="Hyperlink"/>
            <w:rFonts w:asciiTheme="minorHAnsi" w:hAnsiTheme="minorHAnsi" w:cstheme="minorHAnsi"/>
            <w:color w:val="002060"/>
            <w:lang w:val="en-US"/>
          </w:rPr>
          <w:t>Göbekli</w:t>
        </w:r>
        <w:proofErr w:type="spellEnd"/>
        <w:r w:rsidRPr="00C83571">
          <w:rPr>
            <w:rStyle w:val="Hyperlink"/>
            <w:rFonts w:asciiTheme="minorHAnsi" w:hAnsiTheme="minorHAnsi" w:cstheme="minorHAnsi"/>
            <w:color w:val="002060"/>
            <w:lang w:val="en-US"/>
          </w:rPr>
          <w:t xml:space="preserve"> Tepe</w:t>
        </w:r>
      </w:hyperlink>
      <w:r w:rsidRPr="00C83571">
        <w:rPr>
          <w:rFonts w:asciiTheme="minorHAnsi" w:hAnsiTheme="minorHAnsi" w:cstheme="minorHAnsi"/>
          <w:color w:val="002060"/>
          <w:lang w:val="en-US"/>
        </w:rPr>
        <w:t xml:space="preserve"> civilization (c. 10000 BCE) and </w:t>
      </w:r>
      <w:hyperlink r:id="rId20" w:history="1">
        <w:r w:rsidRPr="00C83571">
          <w:rPr>
            <w:rStyle w:val="Hyperlink"/>
            <w:rFonts w:asciiTheme="minorHAnsi" w:hAnsiTheme="minorHAnsi" w:cstheme="minorHAnsi"/>
            <w:color w:val="002060"/>
            <w:lang w:val="en-US"/>
          </w:rPr>
          <w:t>China</w:t>
        </w:r>
      </w:hyperlink>
      <w:r w:rsidRPr="00C83571">
        <w:rPr>
          <w:rFonts w:asciiTheme="minorHAnsi" w:hAnsiTheme="minorHAnsi" w:cstheme="minorHAnsi"/>
          <w:color w:val="002060"/>
          <w:lang w:val="en-US"/>
        </w:rPr>
        <w:t xml:space="preserve"> are sometimes included in this list, the above were already well-established by the time of China's prehistoric </w:t>
      </w:r>
      <w:hyperlink r:id="rId21" w:history="1">
        <w:r w:rsidRPr="00C83571">
          <w:rPr>
            <w:rStyle w:val="Hyperlink"/>
            <w:rFonts w:asciiTheme="minorHAnsi" w:hAnsiTheme="minorHAnsi" w:cstheme="minorHAnsi"/>
            <w:color w:val="002060"/>
            <w:lang w:val="en-US"/>
          </w:rPr>
          <w:t>Xia Dynasty</w:t>
        </w:r>
      </w:hyperlink>
      <w:r w:rsidRPr="00C83571">
        <w:rPr>
          <w:rFonts w:asciiTheme="minorHAnsi" w:hAnsiTheme="minorHAnsi" w:cstheme="minorHAnsi"/>
          <w:color w:val="002060"/>
          <w:lang w:val="en-US"/>
        </w:rPr>
        <w:t xml:space="preserve"> (c. 2070-1600 BCE) and its </w:t>
      </w:r>
      <w:hyperlink r:id="rId22" w:history="1">
        <w:r w:rsidRPr="00C83571">
          <w:rPr>
            <w:rStyle w:val="Hyperlink"/>
            <w:rFonts w:asciiTheme="minorHAnsi" w:hAnsiTheme="minorHAnsi" w:cstheme="minorHAnsi"/>
            <w:color w:val="002060"/>
            <w:lang w:val="en-US"/>
          </w:rPr>
          <w:t>cities</w:t>
        </w:r>
      </w:hyperlink>
      <w:r w:rsidRPr="00C83571">
        <w:rPr>
          <w:rFonts w:asciiTheme="minorHAnsi" w:hAnsiTheme="minorHAnsi" w:cstheme="minorHAnsi"/>
          <w:color w:val="002060"/>
          <w:lang w:val="en-US"/>
        </w:rPr>
        <w:t xml:space="preserve">, while the people of </w:t>
      </w:r>
      <w:proofErr w:type="spellStart"/>
      <w:r w:rsidRPr="00C83571">
        <w:rPr>
          <w:rFonts w:asciiTheme="minorHAnsi" w:hAnsiTheme="minorHAnsi" w:cstheme="minorHAnsi"/>
          <w:color w:val="002060"/>
          <w:lang w:val="en-US"/>
        </w:rPr>
        <w:t>Göbekli</w:t>
      </w:r>
      <w:proofErr w:type="spellEnd"/>
      <w:r w:rsidRPr="00C83571">
        <w:rPr>
          <w:rFonts w:asciiTheme="minorHAnsi" w:hAnsiTheme="minorHAnsi" w:cstheme="minorHAnsi"/>
          <w:color w:val="002060"/>
          <w:lang w:val="en-US"/>
        </w:rPr>
        <w:t xml:space="preserve"> Tepe seem to have been semi-nomadic and moved on after building the site. Others, </w:t>
      </w:r>
      <w:r w:rsidRPr="00C83571">
        <w:rPr>
          <w:rFonts w:asciiTheme="minorHAnsi" w:hAnsiTheme="minorHAnsi" w:cstheme="minorHAnsi"/>
          <w:color w:val="002060"/>
          <w:lang w:val="en-US"/>
        </w:rPr>
        <w:lastRenderedPageBreak/>
        <w:t xml:space="preserve">such as the </w:t>
      </w:r>
      <w:hyperlink r:id="rId23" w:history="1">
        <w:r w:rsidRPr="00C83571">
          <w:rPr>
            <w:rStyle w:val="Hyperlink"/>
            <w:rFonts w:asciiTheme="minorHAnsi" w:hAnsiTheme="minorHAnsi" w:cstheme="minorHAnsi"/>
            <w:color w:val="002060"/>
            <w:lang w:val="en-US"/>
          </w:rPr>
          <w:t>Minoan</w:t>
        </w:r>
      </w:hyperlink>
      <w:r w:rsidRPr="00C83571">
        <w:rPr>
          <w:rFonts w:asciiTheme="minorHAnsi" w:hAnsiTheme="minorHAnsi" w:cstheme="minorHAnsi"/>
          <w:color w:val="002060"/>
          <w:lang w:val="en-US"/>
        </w:rPr>
        <w:t xml:space="preserve">, </w:t>
      </w:r>
      <w:hyperlink r:id="rId24" w:history="1">
        <w:r w:rsidRPr="00C83571">
          <w:rPr>
            <w:rStyle w:val="Hyperlink"/>
            <w:rFonts w:asciiTheme="minorHAnsi" w:hAnsiTheme="minorHAnsi" w:cstheme="minorHAnsi"/>
            <w:color w:val="002060"/>
            <w:lang w:val="en-US"/>
          </w:rPr>
          <w:t>Mycenaean</w:t>
        </w:r>
      </w:hyperlink>
      <w:r w:rsidRPr="00C83571">
        <w:rPr>
          <w:rFonts w:asciiTheme="minorHAnsi" w:hAnsiTheme="minorHAnsi" w:cstheme="minorHAnsi"/>
          <w:color w:val="002060"/>
          <w:lang w:val="en-US"/>
        </w:rPr>
        <w:t xml:space="preserve">, and </w:t>
      </w:r>
      <w:hyperlink r:id="rId25" w:history="1">
        <w:r w:rsidRPr="00C83571">
          <w:rPr>
            <w:rStyle w:val="Hyperlink"/>
            <w:rFonts w:asciiTheme="minorHAnsi" w:hAnsiTheme="minorHAnsi" w:cstheme="minorHAnsi"/>
            <w:color w:val="002060"/>
            <w:lang w:val="en-US"/>
          </w:rPr>
          <w:t>Gandhara</w:t>
        </w:r>
      </w:hyperlink>
      <w:r w:rsidRPr="00C83571">
        <w:rPr>
          <w:rFonts w:asciiTheme="minorHAnsi" w:hAnsiTheme="minorHAnsi" w:cstheme="minorHAnsi"/>
          <w:color w:val="002060"/>
          <w:lang w:val="en-US"/>
        </w:rPr>
        <w:t xml:space="preserve"> civilizations, all formed after China's Xia Dynasty.</w:t>
      </w:r>
    </w:p>
    <w:p w14:paraId="709BFB4C" w14:textId="77777777" w:rsidR="006456D5" w:rsidRPr="00C83571" w:rsidRDefault="006456D5" w:rsidP="006456D5">
      <w:pPr>
        <w:pStyle w:val="NormalWeb"/>
        <w:jc w:val="both"/>
        <w:rPr>
          <w:rFonts w:asciiTheme="minorHAnsi" w:hAnsiTheme="minorHAnsi" w:cstheme="minorHAnsi"/>
          <w:color w:val="002060"/>
          <w:lang w:val="en-US"/>
        </w:rPr>
      </w:pPr>
      <w:r w:rsidRPr="00C83571">
        <w:rPr>
          <w:rFonts w:asciiTheme="minorHAnsi" w:hAnsiTheme="minorHAnsi" w:cstheme="minorHAnsi"/>
          <w:color w:val="002060"/>
          <w:lang w:val="en-US"/>
        </w:rPr>
        <w:t xml:space="preserve">At the same time, China highlights the difficulty of defining 'civilization' as there were already permanent settlements (though not 'cities') along the Yellow River by 5000 BCE. Mesopotamia, as the site of the </w:t>
      </w:r>
      <w:hyperlink r:id="rId26" w:history="1">
        <w:r w:rsidRPr="00C83571">
          <w:rPr>
            <w:rStyle w:val="Hyperlink"/>
            <w:rFonts w:asciiTheme="minorHAnsi" w:hAnsiTheme="minorHAnsi" w:cstheme="minorHAnsi"/>
            <w:color w:val="002060"/>
            <w:lang w:val="en-US"/>
          </w:rPr>
          <w:t>Fertile Crescent</w:t>
        </w:r>
      </w:hyperlink>
      <w:r w:rsidRPr="00C83571">
        <w:rPr>
          <w:rFonts w:asciiTheme="minorHAnsi" w:hAnsiTheme="minorHAnsi" w:cstheme="minorHAnsi"/>
          <w:color w:val="002060"/>
          <w:lang w:val="en-US"/>
        </w:rPr>
        <w:t xml:space="preserve">, is famously known as the 'cradle of civilization' which saw the rise of the first cities, but this designation was made prior to the identification of the </w:t>
      </w:r>
      <w:hyperlink r:id="rId27" w:history="1">
        <w:r w:rsidRPr="00C83571">
          <w:rPr>
            <w:rStyle w:val="Hyperlink"/>
            <w:rFonts w:asciiTheme="minorHAnsi" w:hAnsiTheme="minorHAnsi" w:cstheme="minorHAnsi"/>
            <w:color w:val="002060"/>
            <w:lang w:val="en-US"/>
          </w:rPr>
          <w:t>Indus Valley</w:t>
        </w:r>
      </w:hyperlink>
      <w:r w:rsidRPr="00C83571">
        <w:rPr>
          <w:rFonts w:asciiTheme="minorHAnsi" w:hAnsiTheme="minorHAnsi" w:cstheme="minorHAnsi"/>
          <w:color w:val="002060"/>
          <w:lang w:val="en-US"/>
        </w:rPr>
        <w:t xml:space="preserve"> Civilization in 1924-1925 or the discovery of </w:t>
      </w:r>
      <w:proofErr w:type="spellStart"/>
      <w:r w:rsidRPr="00C83571">
        <w:rPr>
          <w:rFonts w:asciiTheme="minorHAnsi" w:hAnsiTheme="minorHAnsi" w:cstheme="minorHAnsi"/>
          <w:color w:val="002060"/>
          <w:lang w:val="en-US"/>
        </w:rPr>
        <w:t>Göbekli</w:t>
      </w:r>
      <w:proofErr w:type="spellEnd"/>
      <w:r w:rsidRPr="00C83571">
        <w:rPr>
          <w:rFonts w:asciiTheme="minorHAnsi" w:hAnsiTheme="minorHAnsi" w:cstheme="minorHAnsi"/>
          <w:color w:val="002060"/>
          <w:lang w:val="en-US"/>
        </w:rPr>
        <w:t xml:space="preserve"> Tepe (first recorded in 1963) in 1994.</w:t>
      </w:r>
    </w:p>
    <w:p w14:paraId="1BD8AA47" w14:textId="73166618" w:rsidR="006456D5" w:rsidRPr="00870813" w:rsidRDefault="00CA4514" w:rsidP="00870813">
      <w:pPr>
        <w:jc w:val="both"/>
        <w:rPr>
          <w:b/>
          <w:bCs/>
          <w:color w:val="002060"/>
          <w:lang w:val="en-US"/>
        </w:rPr>
      </w:pPr>
      <w:r>
        <w:rPr>
          <w:b/>
          <w:bCs/>
          <w:color w:val="002060"/>
          <w:lang w:val="en-US"/>
        </w:rPr>
        <w:t>===========================================================================</w:t>
      </w:r>
    </w:p>
    <w:sectPr w:rsidR="006456D5" w:rsidRPr="008708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05AC"/>
    <w:multiLevelType w:val="hybridMultilevel"/>
    <w:tmpl w:val="5AA27A40"/>
    <w:lvl w:ilvl="0" w:tplc="F550AB0C">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C40F73"/>
    <w:multiLevelType w:val="multilevel"/>
    <w:tmpl w:val="C4AE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74A76"/>
    <w:multiLevelType w:val="multilevel"/>
    <w:tmpl w:val="BA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84218">
    <w:abstractNumId w:val="0"/>
  </w:num>
  <w:num w:numId="2" w16cid:durableId="1300574404">
    <w:abstractNumId w:val="2"/>
  </w:num>
  <w:num w:numId="3" w16cid:durableId="26083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F0"/>
    <w:rsid w:val="00000EC1"/>
    <w:rsid w:val="000916E0"/>
    <w:rsid w:val="000D68B5"/>
    <w:rsid w:val="000E1899"/>
    <w:rsid w:val="000F7C48"/>
    <w:rsid w:val="0013239A"/>
    <w:rsid w:val="00275384"/>
    <w:rsid w:val="00297192"/>
    <w:rsid w:val="002B7451"/>
    <w:rsid w:val="002D3079"/>
    <w:rsid w:val="00541D79"/>
    <w:rsid w:val="00545E70"/>
    <w:rsid w:val="00554A02"/>
    <w:rsid w:val="006456D5"/>
    <w:rsid w:val="00703576"/>
    <w:rsid w:val="00742728"/>
    <w:rsid w:val="00763AF9"/>
    <w:rsid w:val="00870813"/>
    <w:rsid w:val="00915AA2"/>
    <w:rsid w:val="00917AAC"/>
    <w:rsid w:val="00AE3F0C"/>
    <w:rsid w:val="00B2412A"/>
    <w:rsid w:val="00BA20BF"/>
    <w:rsid w:val="00C624AA"/>
    <w:rsid w:val="00C722F0"/>
    <w:rsid w:val="00C83571"/>
    <w:rsid w:val="00CA4514"/>
    <w:rsid w:val="00CC3242"/>
    <w:rsid w:val="00CF169D"/>
    <w:rsid w:val="00EE3BE9"/>
    <w:rsid w:val="00F428A9"/>
    <w:rsid w:val="00F57194"/>
    <w:rsid w:val="00FB2C1C"/>
    <w:rsid w:val="00FF31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05E1"/>
  <w15:chartTrackingRefBased/>
  <w15:docId w15:val="{4789CB12-26AD-401A-98FB-74416FFF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6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Heading3">
    <w:name w:val="heading 3"/>
    <w:basedOn w:val="Normal"/>
    <w:next w:val="Normal"/>
    <w:link w:val="Heading3Char"/>
    <w:uiPriority w:val="9"/>
    <w:semiHidden/>
    <w:unhideWhenUsed/>
    <w:qFormat/>
    <w:rsid w:val="00870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2F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mphasis">
    <w:name w:val="Emphasis"/>
    <w:basedOn w:val="DefaultParagraphFont"/>
    <w:uiPriority w:val="20"/>
    <w:qFormat/>
    <w:rsid w:val="00C722F0"/>
    <w:rPr>
      <w:i/>
      <w:iCs/>
    </w:rPr>
  </w:style>
  <w:style w:type="character" w:styleId="Hyperlink">
    <w:name w:val="Hyperlink"/>
    <w:basedOn w:val="DefaultParagraphFont"/>
    <w:uiPriority w:val="99"/>
    <w:unhideWhenUsed/>
    <w:rsid w:val="000E1899"/>
    <w:rPr>
      <w:color w:val="0563C1" w:themeColor="hyperlink"/>
      <w:u w:val="single"/>
    </w:rPr>
  </w:style>
  <w:style w:type="character" w:styleId="UnresolvedMention">
    <w:name w:val="Unresolved Mention"/>
    <w:basedOn w:val="DefaultParagraphFont"/>
    <w:uiPriority w:val="99"/>
    <w:semiHidden/>
    <w:unhideWhenUsed/>
    <w:rsid w:val="000E1899"/>
    <w:rPr>
      <w:color w:val="605E5C"/>
      <w:shd w:val="clear" w:color="auto" w:fill="E1DFDD"/>
    </w:rPr>
  </w:style>
  <w:style w:type="paragraph" w:styleId="ListParagraph">
    <w:name w:val="List Paragraph"/>
    <w:basedOn w:val="Normal"/>
    <w:uiPriority w:val="34"/>
    <w:qFormat/>
    <w:rsid w:val="00275384"/>
    <w:pPr>
      <w:ind w:left="720"/>
      <w:contextualSpacing/>
    </w:pPr>
  </w:style>
  <w:style w:type="paragraph" w:customStyle="1" w:styleId="vmod">
    <w:name w:val="vmod"/>
    <w:basedOn w:val="Normal"/>
    <w:rsid w:val="0070357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kqeaa">
    <w:name w:val="kqeaa"/>
    <w:basedOn w:val="DefaultParagraphFont"/>
    <w:rsid w:val="00703576"/>
  </w:style>
  <w:style w:type="character" w:customStyle="1" w:styleId="Heading1Char">
    <w:name w:val="Heading 1 Char"/>
    <w:basedOn w:val="DefaultParagraphFont"/>
    <w:link w:val="Heading1"/>
    <w:uiPriority w:val="9"/>
    <w:rsid w:val="000D68B5"/>
    <w:rPr>
      <w:rFonts w:ascii="Times New Roman" w:eastAsia="Times New Roman" w:hAnsi="Times New Roman" w:cs="Times New Roman"/>
      <w:b/>
      <w:bCs/>
      <w:kern w:val="36"/>
      <w:sz w:val="48"/>
      <w:szCs w:val="48"/>
      <w:lang w:eastAsia="el-GR"/>
      <w14:ligatures w14:val="none"/>
    </w:rPr>
  </w:style>
  <w:style w:type="character" w:customStyle="1" w:styleId="Heading3Char">
    <w:name w:val="Heading 3 Char"/>
    <w:basedOn w:val="DefaultParagraphFont"/>
    <w:link w:val="Heading3"/>
    <w:uiPriority w:val="9"/>
    <w:semiHidden/>
    <w:rsid w:val="00870813"/>
    <w:rPr>
      <w:rFonts w:asciiTheme="majorHAnsi" w:eastAsiaTheme="majorEastAsia" w:hAnsiTheme="majorHAnsi" w:cstheme="majorBidi"/>
      <w:color w:val="1F3763" w:themeColor="accent1" w:themeShade="7F"/>
      <w:sz w:val="24"/>
      <w:szCs w:val="24"/>
    </w:rPr>
  </w:style>
  <w:style w:type="paragraph" w:customStyle="1" w:styleId="m-0">
    <w:name w:val="m-0"/>
    <w:basedOn w:val="Normal"/>
    <w:rsid w:val="0087081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TMLDefinition">
    <w:name w:val="HTML Definition"/>
    <w:basedOn w:val="DefaultParagraphFont"/>
    <w:uiPriority w:val="99"/>
    <w:semiHidden/>
    <w:unhideWhenUsed/>
    <w:rsid w:val="00645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3445">
      <w:bodyDiv w:val="1"/>
      <w:marLeft w:val="0"/>
      <w:marRight w:val="0"/>
      <w:marTop w:val="0"/>
      <w:marBottom w:val="0"/>
      <w:divBdr>
        <w:top w:val="none" w:sz="0" w:space="0" w:color="auto"/>
        <w:left w:val="none" w:sz="0" w:space="0" w:color="auto"/>
        <w:bottom w:val="none" w:sz="0" w:space="0" w:color="auto"/>
        <w:right w:val="none" w:sz="0" w:space="0" w:color="auto"/>
      </w:divBdr>
      <w:divsChild>
        <w:div w:id="1876576069">
          <w:marLeft w:val="0"/>
          <w:marRight w:val="0"/>
          <w:marTop w:val="0"/>
          <w:marBottom w:val="0"/>
          <w:divBdr>
            <w:top w:val="none" w:sz="0" w:space="0" w:color="auto"/>
            <w:left w:val="none" w:sz="0" w:space="0" w:color="auto"/>
            <w:bottom w:val="none" w:sz="0" w:space="0" w:color="auto"/>
            <w:right w:val="none" w:sz="0" w:space="0" w:color="auto"/>
          </w:divBdr>
        </w:div>
        <w:div w:id="642780557">
          <w:marLeft w:val="0"/>
          <w:marRight w:val="0"/>
          <w:marTop w:val="0"/>
          <w:marBottom w:val="0"/>
          <w:divBdr>
            <w:top w:val="none" w:sz="0" w:space="0" w:color="auto"/>
            <w:left w:val="none" w:sz="0" w:space="0" w:color="auto"/>
            <w:bottom w:val="none" w:sz="0" w:space="0" w:color="auto"/>
            <w:right w:val="none" w:sz="0" w:space="0" w:color="auto"/>
          </w:divBdr>
          <w:divsChild>
            <w:div w:id="1147698219">
              <w:marLeft w:val="0"/>
              <w:marRight w:val="0"/>
              <w:marTop w:val="0"/>
              <w:marBottom w:val="0"/>
              <w:divBdr>
                <w:top w:val="none" w:sz="0" w:space="0" w:color="auto"/>
                <w:left w:val="none" w:sz="0" w:space="0" w:color="auto"/>
                <w:bottom w:val="none" w:sz="0" w:space="0" w:color="auto"/>
                <w:right w:val="none" w:sz="0" w:space="0" w:color="auto"/>
              </w:divBdr>
            </w:div>
          </w:divsChild>
        </w:div>
        <w:div w:id="188229614">
          <w:marLeft w:val="0"/>
          <w:marRight w:val="0"/>
          <w:marTop w:val="0"/>
          <w:marBottom w:val="0"/>
          <w:divBdr>
            <w:top w:val="none" w:sz="0" w:space="0" w:color="auto"/>
            <w:left w:val="none" w:sz="0" w:space="0" w:color="auto"/>
            <w:bottom w:val="none" w:sz="0" w:space="0" w:color="auto"/>
            <w:right w:val="none" w:sz="0" w:space="0" w:color="auto"/>
          </w:divBdr>
          <w:divsChild>
            <w:div w:id="572275319">
              <w:marLeft w:val="0"/>
              <w:marRight w:val="0"/>
              <w:marTop w:val="0"/>
              <w:marBottom w:val="0"/>
              <w:divBdr>
                <w:top w:val="none" w:sz="0" w:space="0" w:color="auto"/>
                <w:left w:val="none" w:sz="0" w:space="0" w:color="auto"/>
                <w:bottom w:val="none" w:sz="0" w:space="0" w:color="auto"/>
                <w:right w:val="none" w:sz="0" w:space="0" w:color="auto"/>
              </w:divBdr>
              <w:divsChild>
                <w:div w:id="1297027421">
                  <w:marLeft w:val="0"/>
                  <w:marRight w:val="0"/>
                  <w:marTop w:val="0"/>
                  <w:marBottom w:val="0"/>
                  <w:divBdr>
                    <w:top w:val="none" w:sz="0" w:space="0" w:color="auto"/>
                    <w:left w:val="none" w:sz="0" w:space="0" w:color="auto"/>
                    <w:bottom w:val="none" w:sz="0" w:space="0" w:color="auto"/>
                    <w:right w:val="none" w:sz="0" w:space="0" w:color="auto"/>
                  </w:divBdr>
                  <w:divsChild>
                    <w:div w:id="1911580350">
                      <w:marLeft w:val="0"/>
                      <w:marRight w:val="0"/>
                      <w:marTop w:val="0"/>
                      <w:marBottom w:val="0"/>
                      <w:divBdr>
                        <w:top w:val="none" w:sz="0" w:space="0" w:color="auto"/>
                        <w:left w:val="none" w:sz="0" w:space="0" w:color="auto"/>
                        <w:bottom w:val="none" w:sz="0" w:space="0" w:color="auto"/>
                        <w:right w:val="none" w:sz="0" w:space="0" w:color="auto"/>
                      </w:divBdr>
                    </w:div>
                    <w:div w:id="974682013">
                      <w:marLeft w:val="0"/>
                      <w:marRight w:val="0"/>
                      <w:marTop w:val="0"/>
                      <w:marBottom w:val="0"/>
                      <w:divBdr>
                        <w:top w:val="none" w:sz="0" w:space="0" w:color="auto"/>
                        <w:left w:val="none" w:sz="0" w:space="0" w:color="auto"/>
                        <w:bottom w:val="none" w:sz="0" w:space="0" w:color="auto"/>
                        <w:right w:val="none" w:sz="0" w:space="0" w:color="auto"/>
                      </w:divBdr>
                      <w:divsChild>
                        <w:div w:id="1975938647">
                          <w:marLeft w:val="0"/>
                          <w:marRight w:val="0"/>
                          <w:marTop w:val="0"/>
                          <w:marBottom w:val="0"/>
                          <w:divBdr>
                            <w:top w:val="none" w:sz="0" w:space="0" w:color="auto"/>
                            <w:left w:val="none" w:sz="0" w:space="0" w:color="auto"/>
                            <w:bottom w:val="none" w:sz="0" w:space="0" w:color="auto"/>
                            <w:right w:val="none" w:sz="0" w:space="0" w:color="auto"/>
                          </w:divBdr>
                          <w:divsChild>
                            <w:div w:id="10676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1930">
                      <w:marLeft w:val="0"/>
                      <w:marRight w:val="0"/>
                      <w:marTop w:val="0"/>
                      <w:marBottom w:val="0"/>
                      <w:divBdr>
                        <w:top w:val="none" w:sz="0" w:space="0" w:color="auto"/>
                        <w:left w:val="none" w:sz="0" w:space="0" w:color="auto"/>
                        <w:bottom w:val="none" w:sz="0" w:space="0" w:color="auto"/>
                        <w:right w:val="none" w:sz="0" w:space="0" w:color="auto"/>
                      </w:divBdr>
                      <w:divsChild>
                        <w:div w:id="16005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3592">
          <w:marLeft w:val="0"/>
          <w:marRight w:val="0"/>
          <w:marTop w:val="0"/>
          <w:marBottom w:val="0"/>
          <w:divBdr>
            <w:top w:val="none" w:sz="0" w:space="0" w:color="auto"/>
            <w:left w:val="none" w:sz="0" w:space="0" w:color="auto"/>
            <w:bottom w:val="none" w:sz="0" w:space="0" w:color="auto"/>
            <w:right w:val="none" w:sz="0" w:space="0" w:color="auto"/>
          </w:divBdr>
          <w:divsChild>
            <w:div w:id="1834100973">
              <w:marLeft w:val="0"/>
              <w:marRight w:val="0"/>
              <w:marTop w:val="0"/>
              <w:marBottom w:val="0"/>
              <w:divBdr>
                <w:top w:val="none" w:sz="0" w:space="0" w:color="auto"/>
                <w:left w:val="none" w:sz="0" w:space="0" w:color="auto"/>
                <w:bottom w:val="none" w:sz="0" w:space="0" w:color="auto"/>
                <w:right w:val="none" w:sz="0" w:space="0" w:color="auto"/>
              </w:divBdr>
            </w:div>
          </w:divsChild>
        </w:div>
        <w:div w:id="2084907434">
          <w:marLeft w:val="0"/>
          <w:marRight w:val="0"/>
          <w:marTop w:val="0"/>
          <w:marBottom w:val="0"/>
          <w:divBdr>
            <w:top w:val="none" w:sz="0" w:space="0" w:color="auto"/>
            <w:left w:val="none" w:sz="0" w:space="0" w:color="auto"/>
            <w:bottom w:val="none" w:sz="0" w:space="0" w:color="auto"/>
            <w:right w:val="none" w:sz="0" w:space="0" w:color="auto"/>
          </w:divBdr>
          <w:divsChild>
            <w:div w:id="399981368">
              <w:marLeft w:val="0"/>
              <w:marRight w:val="0"/>
              <w:marTop w:val="0"/>
              <w:marBottom w:val="0"/>
              <w:divBdr>
                <w:top w:val="none" w:sz="0" w:space="0" w:color="auto"/>
                <w:left w:val="none" w:sz="0" w:space="0" w:color="auto"/>
                <w:bottom w:val="none" w:sz="0" w:space="0" w:color="auto"/>
                <w:right w:val="none" w:sz="0" w:space="0" w:color="auto"/>
              </w:divBdr>
            </w:div>
          </w:divsChild>
        </w:div>
        <w:div w:id="839736392">
          <w:marLeft w:val="0"/>
          <w:marRight w:val="0"/>
          <w:marTop w:val="0"/>
          <w:marBottom w:val="0"/>
          <w:divBdr>
            <w:top w:val="none" w:sz="0" w:space="0" w:color="auto"/>
            <w:left w:val="none" w:sz="0" w:space="0" w:color="auto"/>
            <w:bottom w:val="none" w:sz="0" w:space="0" w:color="auto"/>
            <w:right w:val="none" w:sz="0" w:space="0" w:color="auto"/>
          </w:divBdr>
          <w:divsChild>
            <w:div w:id="1991009605">
              <w:marLeft w:val="0"/>
              <w:marRight w:val="0"/>
              <w:marTop w:val="0"/>
              <w:marBottom w:val="0"/>
              <w:divBdr>
                <w:top w:val="none" w:sz="0" w:space="0" w:color="auto"/>
                <w:left w:val="none" w:sz="0" w:space="0" w:color="auto"/>
                <w:bottom w:val="none" w:sz="0" w:space="0" w:color="auto"/>
                <w:right w:val="none" w:sz="0" w:space="0" w:color="auto"/>
              </w:divBdr>
            </w:div>
          </w:divsChild>
        </w:div>
        <w:div w:id="926615710">
          <w:marLeft w:val="0"/>
          <w:marRight w:val="0"/>
          <w:marTop w:val="0"/>
          <w:marBottom w:val="0"/>
          <w:divBdr>
            <w:top w:val="none" w:sz="0" w:space="0" w:color="auto"/>
            <w:left w:val="none" w:sz="0" w:space="0" w:color="auto"/>
            <w:bottom w:val="none" w:sz="0" w:space="0" w:color="auto"/>
            <w:right w:val="none" w:sz="0" w:space="0" w:color="auto"/>
          </w:divBdr>
          <w:divsChild>
            <w:div w:id="1677880149">
              <w:marLeft w:val="0"/>
              <w:marRight w:val="0"/>
              <w:marTop w:val="0"/>
              <w:marBottom w:val="0"/>
              <w:divBdr>
                <w:top w:val="none" w:sz="0" w:space="0" w:color="auto"/>
                <w:left w:val="none" w:sz="0" w:space="0" w:color="auto"/>
                <w:bottom w:val="none" w:sz="0" w:space="0" w:color="auto"/>
                <w:right w:val="none" w:sz="0" w:space="0" w:color="auto"/>
              </w:divBdr>
            </w:div>
          </w:divsChild>
        </w:div>
        <w:div w:id="1266500308">
          <w:marLeft w:val="0"/>
          <w:marRight w:val="0"/>
          <w:marTop w:val="0"/>
          <w:marBottom w:val="0"/>
          <w:divBdr>
            <w:top w:val="none" w:sz="0" w:space="0" w:color="auto"/>
            <w:left w:val="none" w:sz="0" w:space="0" w:color="auto"/>
            <w:bottom w:val="none" w:sz="0" w:space="0" w:color="auto"/>
            <w:right w:val="none" w:sz="0" w:space="0" w:color="auto"/>
          </w:divBdr>
          <w:divsChild>
            <w:div w:id="806896887">
              <w:marLeft w:val="0"/>
              <w:marRight w:val="0"/>
              <w:marTop w:val="0"/>
              <w:marBottom w:val="0"/>
              <w:divBdr>
                <w:top w:val="none" w:sz="0" w:space="0" w:color="auto"/>
                <w:left w:val="none" w:sz="0" w:space="0" w:color="auto"/>
                <w:bottom w:val="none" w:sz="0" w:space="0" w:color="auto"/>
                <w:right w:val="none" w:sz="0" w:space="0" w:color="auto"/>
              </w:divBdr>
            </w:div>
          </w:divsChild>
        </w:div>
        <w:div w:id="690376321">
          <w:marLeft w:val="0"/>
          <w:marRight w:val="0"/>
          <w:marTop w:val="0"/>
          <w:marBottom w:val="0"/>
          <w:divBdr>
            <w:top w:val="none" w:sz="0" w:space="0" w:color="auto"/>
            <w:left w:val="none" w:sz="0" w:space="0" w:color="auto"/>
            <w:bottom w:val="none" w:sz="0" w:space="0" w:color="auto"/>
            <w:right w:val="none" w:sz="0" w:space="0" w:color="auto"/>
          </w:divBdr>
          <w:divsChild>
            <w:div w:id="1755517774">
              <w:marLeft w:val="0"/>
              <w:marRight w:val="0"/>
              <w:marTop w:val="0"/>
              <w:marBottom w:val="0"/>
              <w:divBdr>
                <w:top w:val="none" w:sz="0" w:space="0" w:color="auto"/>
                <w:left w:val="none" w:sz="0" w:space="0" w:color="auto"/>
                <w:bottom w:val="none" w:sz="0" w:space="0" w:color="auto"/>
                <w:right w:val="none" w:sz="0" w:space="0" w:color="auto"/>
              </w:divBdr>
            </w:div>
          </w:divsChild>
        </w:div>
        <w:div w:id="332529896">
          <w:marLeft w:val="0"/>
          <w:marRight w:val="0"/>
          <w:marTop w:val="0"/>
          <w:marBottom w:val="0"/>
          <w:divBdr>
            <w:top w:val="none" w:sz="0" w:space="0" w:color="auto"/>
            <w:left w:val="none" w:sz="0" w:space="0" w:color="auto"/>
            <w:bottom w:val="none" w:sz="0" w:space="0" w:color="auto"/>
            <w:right w:val="none" w:sz="0" w:space="0" w:color="auto"/>
          </w:divBdr>
          <w:divsChild>
            <w:div w:id="1287390259">
              <w:marLeft w:val="0"/>
              <w:marRight w:val="0"/>
              <w:marTop w:val="0"/>
              <w:marBottom w:val="0"/>
              <w:divBdr>
                <w:top w:val="none" w:sz="0" w:space="0" w:color="auto"/>
                <w:left w:val="none" w:sz="0" w:space="0" w:color="auto"/>
                <w:bottom w:val="none" w:sz="0" w:space="0" w:color="auto"/>
                <w:right w:val="none" w:sz="0" w:space="0" w:color="auto"/>
              </w:divBdr>
            </w:div>
          </w:divsChild>
        </w:div>
        <w:div w:id="2126196248">
          <w:marLeft w:val="0"/>
          <w:marRight w:val="0"/>
          <w:marTop w:val="0"/>
          <w:marBottom w:val="0"/>
          <w:divBdr>
            <w:top w:val="none" w:sz="0" w:space="0" w:color="auto"/>
            <w:left w:val="none" w:sz="0" w:space="0" w:color="auto"/>
            <w:bottom w:val="none" w:sz="0" w:space="0" w:color="auto"/>
            <w:right w:val="none" w:sz="0" w:space="0" w:color="auto"/>
          </w:divBdr>
          <w:divsChild>
            <w:div w:id="1612667450">
              <w:marLeft w:val="300"/>
              <w:marRight w:val="0"/>
              <w:marTop w:val="0"/>
              <w:marBottom w:val="0"/>
              <w:divBdr>
                <w:top w:val="none" w:sz="0" w:space="0" w:color="auto"/>
                <w:left w:val="none" w:sz="0" w:space="0" w:color="auto"/>
                <w:bottom w:val="none" w:sz="0" w:space="0" w:color="auto"/>
                <w:right w:val="none" w:sz="0" w:space="0" w:color="auto"/>
              </w:divBdr>
              <w:divsChild>
                <w:div w:id="1598830595">
                  <w:marLeft w:val="-300"/>
                  <w:marRight w:val="0"/>
                  <w:marTop w:val="0"/>
                  <w:marBottom w:val="0"/>
                  <w:divBdr>
                    <w:top w:val="none" w:sz="0" w:space="0" w:color="auto"/>
                    <w:left w:val="none" w:sz="0" w:space="0" w:color="auto"/>
                    <w:bottom w:val="none" w:sz="0" w:space="0" w:color="auto"/>
                    <w:right w:val="none" w:sz="0" w:space="0" w:color="auto"/>
                  </w:divBdr>
                  <w:divsChild>
                    <w:div w:id="1888105435">
                      <w:marLeft w:val="0"/>
                      <w:marRight w:val="0"/>
                      <w:marTop w:val="0"/>
                      <w:marBottom w:val="0"/>
                      <w:divBdr>
                        <w:top w:val="none" w:sz="0" w:space="0" w:color="auto"/>
                        <w:left w:val="none" w:sz="0" w:space="0" w:color="auto"/>
                        <w:bottom w:val="none" w:sz="0" w:space="0" w:color="auto"/>
                        <w:right w:val="none" w:sz="0" w:space="0" w:color="auto"/>
                      </w:divBdr>
                      <w:divsChild>
                        <w:div w:id="84542137">
                          <w:marLeft w:val="0"/>
                          <w:marRight w:val="0"/>
                          <w:marTop w:val="0"/>
                          <w:marBottom w:val="0"/>
                          <w:divBdr>
                            <w:top w:val="none" w:sz="0" w:space="0" w:color="auto"/>
                            <w:left w:val="none" w:sz="0" w:space="0" w:color="auto"/>
                            <w:bottom w:val="none" w:sz="0" w:space="0" w:color="auto"/>
                            <w:right w:val="none" w:sz="0" w:space="0" w:color="auto"/>
                          </w:divBdr>
                          <w:divsChild>
                            <w:div w:id="1635405222">
                              <w:marLeft w:val="0"/>
                              <w:marRight w:val="0"/>
                              <w:marTop w:val="0"/>
                              <w:marBottom w:val="0"/>
                              <w:divBdr>
                                <w:top w:val="none" w:sz="0" w:space="0" w:color="auto"/>
                                <w:left w:val="none" w:sz="0" w:space="0" w:color="auto"/>
                                <w:bottom w:val="none" w:sz="0" w:space="0" w:color="auto"/>
                                <w:right w:val="none" w:sz="0" w:space="0" w:color="auto"/>
                              </w:divBdr>
                              <w:divsChild>
                                <w:div w:id="6176805">
                                  <w:marLeft w:val="0"/>
                                  <w:marRight w:val="0"/>
                                  <w:marTop w:val="0"/>
                                  <w:marBottom w:val="0"/>
                                  <w:divBdr>
                                    <w:top w:val="none" w:sz="0" w:space="0" w:color="auto"/>
                                    <w:left w:val="none" w:sz="0" w:space="0" w:color="auto"/>
                                    <w:bottom w:val="none" w:sz="0" w:space="0" w:color="auto"/>
                                    <w:right w:val="none" w:sz="0" w:space="0" w:color="auto"/>
                                  </w:divBdr>
                                  <w:divsChild>
                                    <w:div w:id="1764571740">
                                      <w:marLeft w:val="0"/>
                                      <w:marRight w:val="0"/>
                                      <w:marTop w:val="0"/>
                                      <w:marBottom w:val="0"/>
                                      <w:divBdr>
                                        <w:top w:val="none" w:sz="0" w:space="0" w:color="auto"/>
                                        <w:left w:val="none" w:sz="0" w:space="0" w:color="auto"/>
                                        <w:bottom w:val="none" w:sz="0" w:space="0" w:color="auto"/>
                                        <w:right w:val="none" w:sz="0" w:space="0" w:color="auto"/>
                                      </w:divBdr>
                                      <w:divsChild>
                                        <w:div w:id="977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869058">
          <w:marLeft w:val="300"/>
          <w:marRight w:val="0"/>
          <w:marTop w:val="0"/>
          <w:marBottom w:val="0"/>
          <w:divBdr>
            <w:top w:val="none" w:sz="0" w:space="0" w:color="auto"/>
            <w:left w:val="none" w:sz="0" w:space="0" w:color="auto"/>
            <w:bottom w:val="none" w:sz="0" w:space="0" w:color="auto"/>
            <w:right w:val="none" w:sz="0" w:space="0" w:color="auto"/>
          </w:divBdr>
          <w:divsChild>
            <w:div w:id="1013456000">
              <w:marLeft w:val="-480"/>
              <w:marRight w:val="0"/>
              <w:marTop w:val="0"/>
              <w:marBottom w:val="0"/>
              <w:divBdr>
                <w:top w:val="none" w:sz="0" w:space="0" w:color="auto"/>
                <w:left w:val="none" w:sz="0" w:space="0" w:color="auto"/>
                <w:bottom w:val="none" w:sz="0" w:space="0" w:color="auto"/>
                <w:right w:val="none" w:sz="0" w:space="0" w:color="auto"/>
              </w:divBdr>
              <w:divsChild>
                <w:div w:id="1987665608">
                  <w:marLeft w:val="0"/>
                  <w:marRight w:val="0"/>
                  <w:marTop w:val="0"/>
                  <w:marBottom w:val="0"/>
                  <w:divBdr>
                    <w:top w:val="none" w:sz="0" w:space="0" w:color="auto"/>
                    <w:left w:val="none" w:sz="0" w:space="0" w:color="auto"/>
                    <w:bottom w:val="none" w:sz="0" w:space="0" w:color="auto"/>
                    <w:right w:val="none" w:sz="0" w:space="0" w:color="auto"/>
                  </w:divBdr>
                  <w:divsChild>
                    <w:div w:id="1536041986">
                      <w:marLeft w:val="0"/>
                      <w:marRight w:val="0"/>
                      <w:marTop w:val="0"/>
                      <w:marBottom w:val="0"/>
                      <w:divBdr>
                        <w:top w:val="none" w:sz="0" w:space="0" w:color="auto"/>
                        <w:left w:val="none" w:sz="0" w:space="0" w:color="auto"/>
                        <w:bottom w:val="none" w:sz="0" w:space="0" w:color="auto"/>
                        <w:right w:val="none" w:sz="0" w:space="0" w:color="auto"/>
                      </w:divBdr>
                      <w:divsChild>
                        <w:div w:id="225267116">
                          <w:marLeft w:val="0"/>
                          <w:marRight w:val="0"/>
                          <w:marTop w:val="0"/>
                          <w:marBottom w:val="0"/>
                          <w:divBdr>
                            <w:top w:val="none" w:sz="0" w:space="0" w:color="auto"/>
                            <w:left w:val="none" w:sz="0" w:space="0" w:color="auto"/>
                            <w:bottom w:val="none" w:sz="0" w:space="0" w:color="auto"/>
                            <w:right w:val="none" w:sz="0" w:space="0" w:color="auto"/>
                          </w:divBdr>
                          <w:divsChild>
                            <w:div w:id="107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3360">
                  <w:marLeft w:val="0"/>
                  <w:marRight w:val="0"/>
                  <w:marTop w:val="0"/>
                  <w:marBottom w:val="0"/>
                  <w:divBdr>
                    <w:top w:val="none" w:sz="0" w:space="0" w:color="auto"/>
                    <w:left w:val="none" w:sz="0" w:space="0" w:color="auto"/>
                    <w:bottom w:val="none" w:sz="0" w:space="0" w:color="auto"/>
                    <w:right w:val="none" w:sz="0" w:space="0" w:color="auto"/>
                  </w:divBdr>
                  <w:divsChild>
                    <w:div w:id="1777024189">
                      <w:marLeft w:val="0"/>
                      <w:marRight w:val="0"/>
                      <w:marTop w:val="0"/>
                      <w:marBottom w:val="0"/>
                      <w:divBdr>
                        <w:top w:val="none" w:sz="0" w:space="0" w:color="auto"/>
                        <w:left w:val="none" w:sz="0" w:space="0" w:color="auto"/>
                        <w:bottom w:val="none" w:sz="0" w:space="0" w:color="auto"/>
                        <w:right w:val="none" w:sz="0" w:space="0" w:color="auto"/>
                      </w:divBdr>
                      <w:divsChild>
                        <w:div w:id="1691102574">
                          <w:marLeft w:val="0"/>
                          <w:marRight w:val="0"/>
                          <w:marTop w:val="0"/>
                          <w:marBottom w:val="0"/>
                          <w:divBdr>
                            <w:top w:val="none" w:sz="0" w:space="0" w:color="auto"/>
                            <w:left w:val="none" w:sz="0" w:space="0" w:color="auto"/>
                            <w:bottom w:val="none" w:sz="0" w:space="0" w:color="auto"/>
                            <w:right w:val="none" w:sz="0" w:space="0" w:color="auto"/>
                          </w:divBdr>
                          <w:divsChild>
                            <w:div w:id="1106727604">
                              <w:marLeft w:val="0"/>
                              <w:marRight w:val="0"/>
                              <w:marTop w:val="0"/>
                              <w:marBottom w:val="0"/>
                              <w:divBdr>
                                <w:top w:val="none" w:sz="0" w:space="0" w:color="auto"/>
                                <w:left w:val="none" w:sz="0" w:space="0" w:color="auto"/>
                                <w:bottom w:val="none" w:sz="0" w:space="0" w:color="auto"/>
                                <w:right w:val="none" w:sz="0" w:space="0" w:color="auto"/>
                              </w:divBdr>
                            </w:div>
                            <w:div w:id="1795170726">
                              <w:marLeft w:val="0"/>
                              <w:marRight w:val="0"/>
                              <w:marTop w:val="0"/>
                              <w:marBottom w:val="0"/>
                              <w:divBdr>
                                <w:top w:val="none" w:sz="0" w:space="0" w:color="auto"/>
                                <w:left w:val="none" w:sz="0" w:space="0" w:color="auto"/>
                                <w:bottom w:val="none" w:sz="0" w:space="0" w:color="auto"/>
                                <w:right w:val="none" w:sz="0" w:space="0" w:color="auto"/>
                              </w:divBdr>
                            </w:div>
                            <w:div w:id="1830364715">
                              <w:marLeft w:val="0"/>
                              <w:marRight w:val="0"/>
                              <w:marTop w:val="0"/>
                              <w:marBottom w:val="0"/>
                              <w:divBdr>
                                <w:top w:val="none" w:sz="0" w:space="0" w:color="auto"/>
                                <w:left w:val="none" w:sz="0" w:space="0" w:color="auto"/>
                                <w:bottom w:val="none" w:sz="0" w:space="0" w:color="auto"/>
                                <w:right w:val="none" w:sz="0" w:space="0" w:color="auto"/>
                              </w:divBdr>
                              <w:divsChild>
                                <w:div w:id="2023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14293">
      <w:bodyDiv w:val="1"/>
      <w:marLeft w:val="0"/>
      <w:marRight w:val="0"/>
      <w:marTop w:val="0"/>
      <w:marBottom w:val="0"/>
      <w:divBdr>
        <w:top w:val="none" w:sz="0" w:space="0" w:color="auto"/>
        <w:left w:val="none" w:sz="0" w:space="0" w:color="auto"/>
        <w:bottom w:val="none" w:sz="0" w:space="0" w:color="auto"/>
        <w:right w:val="none" w:sz="0" w:space="0" w:color="auto"/>
      </w:divBdr>
    </w:div>
    <w:div w:id="1546870307">
      <w:bodyDiv w:val="1"/>
      <w:marLeft w:val="0"/>
      <w:marRight w:val="0"/>
      <w:marTop w:val="0"/>
      <w:marBottom w:val="0"/>
      <w:divBdr>
        <w:top w:val="none" w:sz="0" w:space="0" w:color="auto"/>
        <w:left w:val="none" w:sz="0" w:space="0" w:color="auto"/>
        <w:bottom w:val="none" w:sz="0" w:space="0" w:color="auto"/>
        <w:right w:val="none" w:sz="0" w:space="0" w:color="auto"/>
      </w:divBdr>
      <w:divsChild>
        <w:div w:id="680552073">
          <w:marLeft w:val="0"/>
          <w:marRight w:val="0"/>
          <w:marTop w:val="0"/>
          <w:marBottom w:val="0"/>
          <w:divBdr>
            <w:top w:val="none" w:sz="0" w:space="0" w:color="auto"/>
            <w:left w:val="none" w:sz="0" w:space="0" w:color="auto"/>
            <w:bottom w:val="none" w:sz="0" w:space="0" w:color="auto"/>
            <w:right w:val="none" w:sz="0" w:space="0" w:color="auto"/>
          </w:divBdr>
          <w:divsChild>
            <w:div w:id="1318412583">
              <w:marLeft w:val="0"/>
              <w:marRight w:val="0"/>
              <w:marTop w:val="0"/>
              <w:marBottom w:val="0"/>
              <w:divBdr>
                <w:top w:val="none" w:sz="0" w:space="0" w:color="auto"/>
                <w:left w:val="none" w:sz="0" w:space="0" w:color="auto"/>
                <w:bottom w:val="none" w:sz="0" w:space="0" w:color="auto"/>
                <w:right w:val="none" w:sz="0" w:space="0" w:color="auto"/>
              </w:divBdr>
            </w:div>
          </w:divsChild>
        </w:div>
        <w:div w:id="982272510">
          <w:marLeft w:val="0"/>
          <w:marRight w:val="0"/>
          <w:marTop w:val="0"/>
          <w:marBottom w:val="0"/>
          <w:divBdr>
            <w:top w:val="none" w:sz="0" w:space="0" w:color="auto"/>
            <w:left w:val="none" w:sz="0" w:space="0" w:color="auto"/>
            <w:bottom w:val="none" w:sz="0" w:space="0" w:color="auto"/>
            <w:right w:val="none" w:sz="0" w:space="0" w:color="auto"/>
          </w:divBdr>
          <w:divsChild>
            <w:div w:id="1263954529">
              <w:marLeft w:val="0"/>
              <w:marRight w:val="0"/>
              <w:marTop w:val="0"/>
              <w:marBottom w:val="0"/>
              <w:divBdr>
                <w:top w:val="none" w:sz="0" w:space="0" w:color="auto"/>
                <w:left w:val="none" w:sz="0" w:space="0" w:color="auto"/>
                <w:bottom w:val="none" w:sz="0" w:space="0" w:color="auto"/>
                <w:right w:val="none" w:sz="0" w:space="0" w:color="auto"/>
              </w:divBdr>
            </w:div>
          </w:divsChild>
        </w:div>
        <w:div w:id="1080832629">
          <w:marLeft w:val="0"/>
          <w:marRight w:val="0"/>
          <w:marTop w:val="0"/>
          <w:marBottom w:val="0"/>
          <w:divBdr>
            <w:top w:val="none" w:sz="0" w:space="0" w:color="auto"/>
            <w:left w:val="none" w:sz="0" w:space="0" w:color="auto"/>
            <w:bottom w:val="none" w:sz="0" w:space="0" w:color="auto"/>
            <w:right w:val="none" w:sz="0" w:space="0" w:color="auto"/>
          </w:divBdr>
          <w:divsChild>
            <w:div w:id="693461768">
              <w:marLeft w:val="0"/>
              <w:marRight w:val="0"/>
              <w:marTop w:val="0"/>
              <w:marBottom w:val="0"/>
              <w:divBdr>
                <w:top w:val="none" w:sz="0" w:space="0" w:color="auto"/>
                <w:left w:val="none" w:sz="0" w:space="0" w:color="auto"/>
                <w:bottom w:val="none" w:sz="0" w:space="0" w:color="auto"/>
                <w:right w:val="none" w:sz="0" w:space="0" w:color="auto"/>
              </w:divBdr>
            </w:div>
            <w:div w:id="11119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3363">
      <w:bodyDiv w:val="1"/>
      <w:marLeft w:val="0"/>
      <w:marRight w:val="0"/>
      <w:marTop w:val="0"/>
      <w:marBottom w:val="0"/>
      <w:divBdr>
        <w:top w:val="none" w:sz="0" w:space="0" w:color="auto"/>
        <w:left w:val="none" w:sz="0" w:space="0" w:color="auto"/>
        <w:bottom w:val="none" w:sz="0" w:space="0" w:color="auto"/>
        <w:right w:val="none" w:sz="0" w:space="0" w:color="auto"/>
      </w:divBdr>
      <w:divsChild>
        <w:div w:id="2002585668">
          <w:marLeft w:val="0"/>
          <w:marRight w:val="0"/>
          <w:marTop w:val="0"/>
          <w:marBottom w:val="0"/>
          <w:divBdr>
            <w:top w:val="none" w:sz="0" w:space="0" w:color="auto"/>
            <w:left w:val="none" w:sz="0" w:space="0" w:color="auto"/>
            <w:bottom w:val="none" w:sz="0" w:space="0" w:color="auto"/>
            <w:right w:val="none" w:sz="0" w:space="0" w:color="auto"/>
          </w:divBdr>
          <w:divsChild>
            <w:div w:id="505704939">
              <w:marLeft w:val="0"/>
              <w:marRight w:val="0"/>
              <w:marTop w:val="0"/>
              <w:marBottom w:val="0"/>
              <w:divBdr>
                <w:top w:val="none" w:sz="0" w:space="0" w:color="auto"/>
                <w:left w:val="none" w:sz="0" w:space="0" w:color="auto"/>
                <w:bottom w:val="none" w:sz="0" w:space="0" w:color="auto"/>
                <w:right w:val="none" w:sz="0" w:space="0" w:color="auto"/>
              </w:divBdr>
            </w:div>
          </w:divsChild>
        </w:div>
        <w:div w:id="101342637">
          <w:marLeft w:val="0"/>
          <w:marRight w:val="0"/>
          <w:marTop w:val="0"/>
          <w:marBottom w:val="0"/>
          <w:divBdr>
            <w:top w:val="none" w:sz="0" w:space="0" w:color="auto"/>
            <w:left w:val="none" w:sz="0" w:space="0" w:color="auto"/>
            <w:bottom w:val="none" w:sz="0" w:space="0" w:color="auto"/>
            <w:right w:val="none" w:sz="0" w:space="0" w:color="auto"/>
          </w:divBdr>
          <w:divsChild>
            <w:div w:id="7871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ationalgeographic.org/resource/key-components-civilization/" TargetMode="External"/><Relationship Id="rId13" Type="http://schemas.openxmlformats.org/officeDocument/2006/relationships/hyperlink" Target="https://www.worldhistory.org/urbanization/" TargetMode="External"/><Relationship Id="rId18" Type="http://schemas.openxmlformats.org/officeDocument/2006/relationships/hyperlink" Target="https://www.worldhistory.org/disambiguation/Egyptian/" TargetMode="External"/><Relationship Id="rId26" Type="http://schemas.openxmlformats.org/officeDocument/2006/relationships/hyperlink" Target="https://www.worldhistory.org/Fertile_Crescent/" TargetMode="External"/><Relationship Id="rId3" Type="http://schemas.openxmlformats.org/officeDocument/2006/relationships/settings" Target="settings.xml"/><Relationship Id="rId21" Type="http://schemas.openxmlformats.org/officeDocument/2006/relationships/hyperlink" Target="https://www.worldhistory.org/Xia_Dynasty/" TargetMode="External"/><Relationship Id="rId7" Type="http://schemas.openxmlformats.org/officeDocument/2006/relationships/hyperlink" Target="https://www.google.com/search?client=firefox-b-d&amp;q=what+is+civilization" TargetMode="External"/><Relationship Id="rId12" Type="http://schemas.openxmlformats.org/officeDocument/2006/relationships/hyperlink" Target="https://www.worldhistory.org/writing/" TargetMode="External"/><Relationship Id="rId17" Type="http://schemas.openxmlformats.org/officeDocument/2006/relationships/hyperlink" Target="https://www.worldhistory.org/Sumerians/" TargetMode="External"/><Relationship Id="rId25" Type="http://schemas.openxmlformats.org/officeDocument/2006/relationships/hyperlink" Target="https://www.worldhistory.org/Gandhara_Civilization/" TargetMode="External"/><Relationship Id="rId2" Type="http://schemas.openxmlformats.org/officeDocument/2006/relationships/styles" Target="styles.xml"/><Relationship Id="rId16" Type="http://schemas.openxmlformats.org/officeDocument/2006/relationships/hyperlink" Target="https://www.worldhistory.org/Mesopotamia/" TargetMode="External"/><Relationship Id="rId20" Type="http://schemas.openxmlformats.org/officeDocument/2006/relationships/hyperlink" Target="https://www.worldhistory.org/chin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Civilization" TargetMode="External"/><Relationship Id="rId11" Type="http://schemas.openxmlformats.org/officeDocument/2006/relationships/hyperlink" Target="https://www.worldhistory.org/city/" TargetMode="External"/><Relationship Id="rId24" Type="http://schemas.openxmlformats.org/officeDocument/2006/relationships/hyperlink" Target="https://www.worldhistory.org/Mycenaean_Civilization/" TargetMode="External"/><Relationship Id="rId5" Type="http://schemas.openxmlformats.org/officeDocument/2006/relationships/hyperlink" Target="https://unesdoc.unesco.org/ark:/48223/pf0000189382" TargetMode="External"/><Relationship Id="rId15" Type="http://schemas.openxmlformats.org/officeDocument/2006/relationships/hyperlink" Target="https://www.worldhistory.org/Indus_Valley_Civilization/" TargetMode="External"/><Relationship Id="rId23" Type="http://schemas.openxmlformats.org/officeDocument/2006/relationships/hyperlink" Target="https://www.worldhistory.org/disambiguation/Minoan/" TargetMode="External"/><Relationship Id="rId28" Type="http://schemas.openxmlformats.org/officeDocument/2006/relationships/fontTable" Target="fontTable.xml"/><Relationship Id="rId10" Type="http://schemas.openxmlformats.org/officeDocument/2006/relationships/hyperlink" Target="https://www.worldhistory.org/civilization/" TargetMode="External"/><Relationship Id="rId19" Type="http://schemas.openxmlformats.org/officeDocument/2006/relationships/hyperlink" Target="https://www.worldhistory.org/G&#246;bekli_Tepe/" TargetMode="External"/><Relationship Id="rId4" Type="http://schemas.openxmlformats.org/officeDocument/2006/relationships/webSettings" Target="webSettings.xml"/><Relationship Id="rId9" Type="http://schemas.openxmlformats.org/officeDocument/2006/relationships/hyperlink" Target="https://education.nationalgeographic.org/resource/civilizations/" TargetMode="External"/><Relationship Id="rId14" Type="http://schemas.openxmlformats.org/officeDocument/2006/relationships/hyperlink" Target="https://www.worldhistory.org/disambiguation/culture/" TargetMode="External"/><Relationship Id="rId22" Type="http://schemas.openxmlformats.org/officeDocument/2006/relationships/hyperlink" Target="https://www.worldhistory.org/city/" TargetMode="External"/><Relationship Id="rId27" Type="http://schemas.openxmlformats.org/officeDocument/2006/relationships/hyperlink" Target="https://www.worldhistory.org/Indus_Valley_Civi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1023</Words>
  <Characters>5527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Marin</cp:lastModifiedBy>
  <cp:revision>26</cp:revision>
  <dcterms:created xsi:type="dcterms:W3CDTF">2023-10-24T08:07:00Z</dcterms:created>
  <dcterms:modified xsi:type="dcterms:W3CDTF">2023-10-24T10:21:00Z</dcterms:modified>
</cp:coreProperties>
</file>