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0C72E" w14:textId="57A06066" w:rsidR="004A5B06" w:rsidRPr="0081646D" w:rsidRDefault="00184C9B" w:rsidP="001C5E86">
      <w:pPr>
        <w:jc w:val="both"/>
        <w:rPr>
          <w:b/>
          <w:color w:val="002060"/>
          <w:sz w:val="24"/>
          <w:szCs w:val="24"/>
          <w:u w:val="single"/>
          <w:lang w:val="en-GB"/>
        </w:rPr>
      </w:pPr>
      <w:r w:rsidRPr="00184C9B">
        <w:rPr>
          <w:b/>
          <w:color w:val="C00000"/>
          <w:sz w:val="36"/>
          <w:szCs w:val="36"/>
          <w:lang w:val="en-US"/>
        </w:rPr>
        <w:t xml:space="preserve">UNIT </w:t>
      </w:r>
      <w:r w:rsidR="00CA2D17">
        <w:rPr>
          <w:b/>
          <w:color w:val="C00000"/>
          <w:sz w:val="36"/>
          <w:szCs w:val="36"/>
          <w:lang w:val="en-US"/>
        </w:rPr>
        <w:t>31</w:t>
      </w:r>
      <w:r w:rsidR="004A5B06">
        <w:rPr>
          <w:b/>
          <w:color w:val="C00000"/>
          <w:lang w:val="en-US"/>
        </w:rPr>
        <w:tab/>
      </w:r>
      <w:r w:rsidR="004A5B06">
        <w:rPr>
          <w:b/>
          <w:color w:val="C00000"/>
          <w:lang w:val="en-US"/>
        </w:rPr>
        <w:tab/>
      </w:r>
      <w:r w:rsidR="00456C24">
        <w:rPr>
          <w:b/>
          <w:color w:val="C00000"/>
          <w:lang w:val="en-US"/>
        </w:rPr>
        <w:tab/>
      </w:r>
      <w:r w:rsidR="001A2DB0" w:rsidRPr="001A2DB0">
        <w:rPr>
          <w:b/>
          <w:color w:val="002060"/>
          <w:sz w:val="28"/>
          <w:szCs w:val="28"/>
          <w:lang w:val="en-US"/>
        </w:rPr>
        <w:t xml:space="preserve">Forms of Art. </w:t>
      </w:r>
      <w:r w:rsidR="004A5B06" w:rsidRPr="001A2DB0">
        <w:rPr>
          <w:b/>
          <w:iCs/>
          <w:color w:val="002060"/>
          <w:sz w:val="28"/>
          <w:szCs w:val="28"/>
          <w:lang w:val="en-GB"/>
        </w:rPr>
        <w:t>Music</w:t>
      </w:r>
      <w:r w:rsidR="001A2DB0" w:rsidRPr="001A2DB0">
        <w:rPr>
          <w:b/>
          <w:i/>
          <w:color w:val="002060"/>
          <w:sz w:val="28"/>
          <w:szCs w:val="28"/>
          <w:lang w:val="en-GB"/>
        </w:rPr>
        <w:t xml:space="preserve"> </w:t>
      </w:r>
      <w:r w:rsidR="00060D84" w:rsidRPr="001A2DB0">
        <w:rPr>
          <w:b/>
          <w:iCs/>
          <w:color w:val="002060"/>
          <w:sz w:val="28"/>
          <w:szCs w:val="28"/>
          <w:lang w:val="en-GB"/>
        </w:rPr>
        <w:t>of Ancient Greece</w:t>
      </w:r>
      <w:r w:rsidR="004A5B06" w:rsidRPr="001A2DB0">
        <w:rPr>
          <w:b/>
          <w:color w:val="002060"/>
          <w:sz w:val="28"/>
          <w:szCs w:val="28"/>
          <w:lang w:val="en-GB"/>
        </w:rPr>
        <w:tab/>
      </w:r>
    </w:p>
    <w:p w14:paraId="5E891ADA" w14:textId="39D14B69" w:rsidR="006C301C" w:rsidRPr="006C301C" w:rsidRDefault="006C301C" w:rsidP="00934083">
      <w:pPr>
        <w:pStyle w:val="NormalWeb"/>
        <w:jc w:val="both"/>
        <w:rPr>
          <w:rFonts w:asciiTheme="minorHAnsi" w:hAnsiTheme="minorHAnsi" w:cstheme="minorHAnsi"/>
          <w:b/>
          <w:bCs/>
          <w:color w:val="C00000"/>
          <w:sz w:val="28"/>
          <w:szCs w:val="28"/>
          <w:lang w:val="en-US"/>
        </w:rPr>
      </w:pPr>
      <w:r w:rsidRPr="006C301C">
        <w:rPr>
          <w:rFonts w:asciiTheme="minorHAnsi" w:hAnsiTheme="minorHAnsi" w:cstheme="minorHAnsi"/>
          <w:b/>
          <w:bCs/>
          <w:color w:val="C00000"/>
          <w:sz w:val="28"/>
          <w:szCs w:val="28"/>
          <w:u w:val="single"/>
          <w:lang w:val="en-US"/>
        </w:rPr>
        <w:t>WARM-UP EXERCISE</w:t>
      </w:r>
      <w:r w:rsidRPr="006C301C">
        <w:rPr>
          <w:rFonts w:asciiTheme="minorHAnsi" w:hAnsiTheme="minorHAnsi" w:cstheme="minorHAnsi"/>
          <w:b/>
          <w:bCs/>
          <w:color w:val="C00000"/>
          <w:sz w:val="28"/>
          <w:szCs w:val="28"/>
          <w:lang w:val="en-US"/>
        </w:rPr>
        <w:t>.</w:t>
      </w:r>
      <w:r w:rsidR="00EC1367" w:rsidRPr="00EC1367">
        <w:rPr>
          <w:rFonts w:asciiTheme="minorHAnsi" w:hAnsiTheme="minorHAnsi" w:cstheme="minorHAnsi"/>
          <w:i/>
          <w:iCs/>
          <w:color w:val="7030A0"/>
          <w:lang w:val="en-US"/>
        </w:rPr>
        <w:t xml:space="preserve"> </w:t>
      </w:r>
      <w:r w:rsidR="00EC1367" w:rsidRPr="00EC1367">
        <w:rPr>
          <w:rFonts w:asciiTheme="minorHAnsi" w:hAnsiTheme="minorHAnsi" w:cstheme="minorHAnsi"/>
          <w:i/>
          <w:iCs/>
          <w:color w:val="002060"/>
          <w:lang w:val="en-US"/>
        </w:rPr>
        <w:t>Think and answer</w:t>
      </w:r>
      <w:r w:rsidR="00EC1367" w:rsidRPr="00EC1367">
        <w:rPr>
          <w:rFonts w:asciiTheme="minorHAnsi" w:hAnsiTheme="minorHAnsi" w:cstheme="minorHAnsi"/>
          <w:color w:val="002060"/>
          <w:lang w:val="en-US"/>
        </w:rPr>
        <w:t>.</w:t>
      </w:r>
    </w:p>
    <w:p w14:paraId="6196F8F1" w14:textId="4F4FD902" w:rsidR="007A6CFF" w:rsidRDefault="002A0576" w:rsidP="005D72C1">
      <w:pPr>
        <w:pStyle w:val="NormalWeb"/>
        <w:numPr>
          <w:ilvl w:val="0"/>
          <w:numId w:val="45"/>
        </w:numPr>
        <w:jc w:val="both"/>
        <w:rPr>
          <w:rFonts w:asciiTheme="minorHAnsi" w:hAnsiTheme="minorHAnsi" w:cstheme="minorHAnsi"/>
          <w:color w:val="002060"/>
          <w:lang w:val="en-US"/>
        </w:rPr>
      </w:pPr>
      <w:r>
        <w:rPr>
          <w:rFonts w:asciiTheme="minorHAnsi" w:hAnsiTheme="minorHAnsi" w:cstheme="minorHAnsi"/>
          <w:color w:val="002060"/>
          <w:lang w:val="en-US"/>
        </w:rPr>
        <w:t>N</w:t>
      </w:r>
      <w:r w:rsidR="007A6CFF">
        <w:rPr>
          <w:rFonts w:asciiTheme="minorHAnsi" w:hAnsiTheme="minorHAnsi" w:cstheme="minorHAnsi"/>
          <w:color w:val="002060"/>
          <w:lang w:val="en-US"/>
        </w:rPr>
        <w:t xml:space="preserve">ame at least </w:t>
      </w:r>
      <w:r w:rsidR="005E6EC2">
        <w:rPr>
          <w:rFonts w:asciiTheme="minorHAnsi" w:hAnsiTheme="minorHAnsi" w:cstheme="minorHAnsi"/>
          <w:color w:val="002060"/>
          <w:lang w:val="en-US"/>
        </w:rPr>
        <w:t>t</w:t>
      </w:r>
      <w:r w:rsidR="00FD6281">
        <w:rPr>
          <w:rFonts w:asciiTheme="minorHAnsi" w:hAnsiTheme="minorHAnsi" w:cstheme="minorHAnsi"/>
          <w:color w:val="002060"/>
          <w:lang w:val="en-US"/>
        </w:rPr>
        <w:t>hree</w:t>
      </w:r>
      <w:r w:rsidR="007A6CFF">
        <w:rPr>
          <w:rFonts w:asciiTheme="minorHAnsi" w:hAnsiTheme="minorHAnsi" w:cstheme="minorHAnsi"/>
          <w:color w:val="002060"/>
          <w:lang w:val="en-US"/>
        </w:rPr>
        <w:t xml:space="preserve"> musical instrument</w:t>
      </w:r>
      <w:r w:rsidR="005E6EC2">
        <w:rPr>
          <w:rFonts w:asciiTheme="minorHAnsi" w:hAnsiTheme="minorHAnsi" w:cstheme="minorHAnsi"/>
          <w:color w:val="002060"/>
          <w:lang w:val="en-US"/>
        </w:rPr>
        <w:t>s</w:t>
      </w:r>
      <w:r w:rsidR="007A6CFF">
        <w:rPr>
          <w:rFonts w:asciiTheme="minorHAnsi" w:hAnsiTheme="minorHAnsi" w:cstheme="minorHAnsi"/>
          <w:color w:val="002060"/>
          <w:lang w:val="en-US"/>
        </w:rPr>
        <w:t xml:space="preserve"> in English.</w:t>
      </w:r>
    </w:p>
    <w:p w14:paraId="6BC92E3C" w14:textId="4C3D15C4" w:rsidR="004D452E" w:rsidRDefault="004D452E" w:rsidP="004D452E">
      <w:pPr>
        <w:pStyle w:val="NormalWeb"/>
        <w:numPr>
          <w:ilvl w:val="0"/>
          <w:numId w:val="45"/>
        </w:numPr>
        <w:jc w:val="both"/>
        <w:rPr>
          <w:rFonts w:asciiTheme="minorHAnsi" w:hAnsiTheme="minorHAnsi" w:cstheme="minorHAnsi"/>
          <w:color w:val="002060"/>
          <w:lang w:val="en-US"/>
        </w:rPr>
      </w:pPr>
      <w:r>
        <w:rPr>
          <w:rFonts w:asciiTheme="minorHAnsi" w:hAnsiTheme="minorHAnsi" w:cstheme="minorHAnsi"/>
          <w:color w:val="002060"/>
          <w:lang w:val="en-US"/>
        </w:rPr>
        <w:t xml:space="preserve">Do you consider music </w:t>
      </w:r>
      <w:r w:rsidR="002A0576">
        <w:rPr>
          <w:rFonts w:asciiTheme="minorHAnsi" w:hAnsiTheme="minorHAnsi" w:cstheme="minorHAnsi"/>
          <w:color w:val="002060"/>
          <w:lang w:val="en-US"/>
        </w:rPr>
        <w:t>a</w:t>
      </w:r>
      <w:r>
        <w:rPr>
          <w:rFonts w:asciiTheme="minorHAnsi" w:hAnsiTheme="minorHAnsi" w:cstheme="minorHAnsi"/>
          <w:color w:val="002060"/>
          <w:lang w:val="en-US"/>
        </w:rPr>
        <w:t>s an important aspect of our lives?</w:t>
      </w:r>
    </w:p>
    <w:p w14:paraId="2AC6CDEE" w14:textId="77777777" w:rsidR="004D452E" w:rsidRDefault="005D72C1" w:rsidP="002150F0">
      <w:pPr>
        <w:pStyle w:val="NormalWeb"/>
        <w:numPr>
          <w:ilvl w:val="0"/>
          <w:numId w:val="45"/>
        </w:numPr>
        <w:jc w:val="both"/>
        <w:rPr>
          <w:rFonts w:asciiTheme="minorHAnsi" w:hAnsiTheme="minorHAnsi" w:cstheme="minorHAnsi"/>
          <w:color w:val="002060"/>
          <w:lang w:val="en-US"/>
        </w:rPr>
      </w:pPr>
      <w:r>
        <w:rPr>
          <w:rFonts w:asciiTheme="minorHAnsi" w:hAnsiTheme="minorHAnsi" w:cstheme="minorHAnsi"/>
          <w:color w:val="002060"/>
          <w:lang w:val="en-US"/>
        </w:rPr>
        <w:t xml:space="preserve">Do you listen to music? If so, how often? </w:t>
      </w:r>
    </w:p>
    <w:p w14:paraId="27604E1C" w14:textId="1FFF9368" w:rsidR="005D72C1" w:rsidRDefault="005D72C1" w:rsidP="002150F0">
      <w:pPr>
        <w:pStyle w:val="NormalWeb"/>
        <w:numPr>
          <w:ilvl w:val="0"/>
          <w:numId w:val="45"/>
        </w:numPr>
        <w:jc w:val="both"/>
        <w:rPr>
          <w:rFonts w:asciiTheme="minorHAnsi" w:hAnsiTheme="minorHAnsi" w:cstheme="minorHAnsi"/>
          <w:color w:val="002060"/>
          <w:lang w:val="en-US"/>
        </w:rPr>
      </w:pPr>
      <w:r>
        <w:rPr>
          <w:rFonts w:asciiTheme="minorHAnsi" w:hAnsiTheme="minorHAnsi" w:cstheme="minorHAnsi"/>
          <w:color w:val="002060"/>
          <w:lang w:val="en-US"/>
        </w:rPr>
        <w:t xml:space="preserve">What is your </w:t>
      </w:r>
      <w:proofErr w:type="spellStart"/>
      <w:r>
        <w:rPr>
          <w:rFonts w:asciiTheme="minorHAnsi" w:hAnsiTheme="minorHAnsi" w:cstheme="minorHAnsi"/>
          <w:color w:val="002060"/>
          <w:lang w:val="en-US"/>
        </w:rPr>
        <w:t>favourite</w:t>
      </w:r>
      <w:proofErr w:type="spellEnd"/>
      <w:r>
        <w:rPr>
          <w:rFonts w:asciiTheme="minorHAnsi" w:hAnsiTheme="minorHAnsi" w:cstheme="minorHAnsi"/>
          <w:color w:val="002060"/>
          <w:lang w:val="en-US"/>
        </w:rPr>
        <w:t xml:space="preserve"> kind of music?</w:t>
      </w:r>
    </w:p>
    <w:p w14:paraId="326C26B1" w14:textId="09EAABE6" w:rsidR="005D72C1" w:rsidRDefault="005D72C1" w:rsidP="002150F0">
      <w:pPr>
        <w:pStyle w:val="NormalWeb"/>
        <w:numPr>
          <w:ilvl w:val="0"/>
          <w:numId w:val="45"/>
        </w:numPr>
        <w:jc w:val="both"/>
        <w:rPr>
          <w:rFonts w:asciiTheme="minorHAnsi" w:hAnsiTheme="minorHAnsi" w:cstheme="minorHAnsi"/>
          <w:color w:val="002060"/>
          <w:lang w:val="en-US"/>
        </w:rPr>
      </w:pPr>
      <w:r>
        <w:rPr>
          <w:rFonts w:asciiTheme="minorHAnsi" w:hAnsiTheme="minorHAnsi" w:cstheme="minorHAnsi"/>
          <w:color w:val="002060"/>
          <w:lang w:val="en-US"/>
        </w:rPr>
        <w:t>Do you play a musical instrument?</w:t>
      </w:r>
    </w:p>
    <w:p w14:paraId="1882588F" w14:textId="66664B0E" w:rsidR="005D72C1" w:rsidRDefault="005D72C1" w:rsidP="002150F0">
      <w:pPr>
        <w:pStyle w:val="NormalWeb"/>
        <w:numPr>
          <w:ilvl w:val="0"/>
          <w:numId w:val="45"/>
        </w:numPr>
        <w:jc w:val="both"/>
        <w:rPr>
          <w:rFonts w:asciiTheme="minorHAnsi" w:hAnsiTheme="minorHAnsi" w:cstheme="minorHAnsi"/>
          <w:color w:val="002060"/>
          <w:lang w:val="en-US"/>
        </w:rPr>
      </w:pPr>
      <w:r>
        <w:rPr>
          <w:rFonts w:asciiTheme="minorHAnsi" w:hAnsiTheme="minorHAnsi" w:cstheme="minorHAnsi"/>
          <w:color w:val="002060"/>
          <w:lang w:val="en-US"/>
        </w:rPr>
        <w:t xml:space="preserve">Do you think that music and dancing are crucial </w:t>
      </w:r>
      <w:r w:rsidR="00C856D2">
        <w:rPr>
          <w:rFonts w:asciiTheme="minorHAnsi" w:hAnsiTheme="minorHAnsi" w:cstheme="minorHAnsi"/>
          <w:color w:val="002060"/>
          <w:lang w:val="en-US"/>
        </w:rPr>
        <w:t>to</w:t>
      </w:r>
      <w:r>
        <w:rPr>
          <w:rFonts w:asciiTheme="minorHAnsi" w:hAnsiTheme="minorHAnsi" w:cstheme="minorHAnsi"/>
          <w:color w:val="002060"/>
          <w:lang w:val="en-US"/>
        </w:rPr>
        <w:t xml:space="preserve"> our health?</w:t>
      </w:r>
    </w:p>
    <w:p w14:paraId="2D170F87" w14:textId="2EB0811E" w:rsidR="006C301C" w:rsidRPr="006A4BB8" w:rsidRDefault="006C301C" w:rsidP="00934083">
      <w:pPr>
        <w:pStyle w:val="NormalWeb"/>
        <w:jc w:val="both"/>
        <w:rPr>
          <w:rFonts w:asciiTheme="minorHAnsi" w:hAnsiTheme="minorHAnsi" w:cstheme="minorHAnsi"/>
          <w:b/>
          <w:bCs/>
          <w:color w:val="7030A0"/>
          <w:sz w:val="28"/>
          <w:szCs w:val="28"/>
          <w:lang w:val="en-US"/>
        </w:rPr>
      </w:pPr>
      <w:r w:rsidRPr="006A4BB8">
        <w:rPr>
          <w:rFonts w:asciiTheme="minorHAnsi" w:hAnsiTheme="minorHAnsi" w:cstheme="minorHAnsi"/>
          <w:b/>
          <w:bCs/>
          <w:color w:val="7030A0"/>
          <w:sz w:val="28"/>
          <w:szCs w:val="28"/>
          <w:u w:val="single"/>
          <w:lang w:val="en-US"/>
        </w:rPr>
        <w:t>NOTES</w:t>
      </w:r>
      <w:r w:rsidRPr="006A4BB8">
        <w:rPr>
          <w:rFonts w:asciiTheme="minorHAnsi" w:hAnsiTheme="minorHAnsi" w:cstheme="minorHAnsi"/>
          <w:b/>
          <w:bCs/>
          <w:color w:val="7030A0"/>
          <w:sz w:val="28"/>
          <w:szCs w:val="28"/>
          <w:lang w:val="en-US"/>
        </w:rPr>
        <w:t>.</w:t>
      </w:r>
      <w:r w:rsidR="00D6121F" w:rsidRPr="006A4BB8">
        <w:rPr>
          <w:rFonts w:asciiTheme="minorHAnsi" w:hAnsiTheme="minorHAnsi" w:cstheme="minorHAnsi"/>
          <w:b/>
          <w:bCs/>
          <w:color w:val="7030A0"/>
          <w:sz w:val="28"/>
          <w:szCs w:val="28"/>
          <w:lang w:val="en-US"/>
        </w:rPr>
        <w:t xml:space="preserve"> </w:t>
      </w:r>
    </w:p>
    <w:p w14:paraId="7616E592" w14:textId="32CA7A3E" w:rsidR="00D6121F" w:rsidRDefault="00D6121F" w:rsidP="00D6121F">
      <w:pPr>
        <w:spacing w:after="0" w:line="360" w:lineRule="auto"/>
        <w:jc w:val="both"/>
        <w:rPr>
          <w:rFonts w:eastAsia="Times New Roman" w:cstheme="minorHAnsi"/>
          <w:color w:val="7030A0"/>
          <w:sz w:val="18"/>
          <w:szCs w:val="18"/>
          <w:lang w:val="en-US" w:eastAsia="el-GR"/>
        </w:rPr>
      </w:pPr>
      <w:r w:rsidRPr="0014516C">
        <w:rPr>
          <w:rFonts w:eastAsia="Times New Roman" w:cstheme="minorHAnsi"/>
          <w:color w:val="7030A0"/>
          <w:sz w:val="18"/>
          <w:szCs w:val="18"/>
          <w:lang w:val="en-US" w:eastAsia="el-GR"/>
        </w:rPr>
        <w:t>……………………………………………………………………………………………………………………………………………………………………………………………………………………………………………………………………………………………………………………………………………………………………………………………………………………………………………………………………………………………………………………………………………………………………………………………………………………………………………………………………………………………………………………………………………………………………………………………………………………………………………………………………………………………………………………………………………………………………………………………………………………………………………………………………………………………………………………………………………………………………………………………………………………………………………………………………………...………………………………………………………………………………………………………………………………………………………………………………………………………………………………………………………………………………………………………………………………………………………………………………………………………………………………………………………………………………………………………………………………………………………………………………………………………………………………………………………………………………………………………………………………………………………………………………………………………………………………………………………………………………………………………………………………………………………………………………………………………………………………………………………………………………………………………………………………………………………………………………………………………………………………………………………………………………………………………………………………………………………………………………………………………………………………………………………………</w:t>
      </w:r>
    </w:p>
    <w:p w14:paraId="636A333D" w14:textId="7C3C8F1D" w:rsidR="00376BA7" w:rsidRDefault="00376BA7" w:rsidP="00D6121F">
      <w:pPr>
        <w:spacing w:after="0" w:line="360" w:lineRule="auto"/>
        <w:jc w:val="both"/>
        <w:rPr>
          <w:rFonts w:eastAsia="Times New Roman" w:cstheme="minorHAnsi"/>
          <w:color w:val="7030A0"/>
          <w:sz w:val="18"/>
          <w:szCs w:val="18"/>
          <w:lang w:val="en-US" w:eastAsia="el-GR"/>
        </w:rPr>
      </w:pPr>
      <w:r w:rsidRPr="0014516C">
        <w:rPr>
          <w:rFonts w:eastAsia="Times New Roman" w:cstheme="minorHAnsi"/>
          <w:color w:val="7030A0"/>
          <w:sz w:val="18"/>
          <w:szCs w:val="18"/>
          <w:lang w:val="en-US" w:eastAsia="el-GR"/>
        </w:rPr>
        <w:t>………………………………………………………………………………………………………………………………………………………………………………………………………………………………………………………………………………………………………………………………………………………………………………………………………………………………………………………………………………………………………………………………………………………………………………………………………………………………………………………………………………………………………………………………………………………………………………………………………………………………………………………………………………………………………………</w:t>
      </w:r>
    </w:p>
    <w:p w14:paraId="6741DF85" w14:textId="77777777" w:rsidR="00D6121F" w:rsidRDefault="00D6121F" w:rsidP="00D6121F">
      <w:pPr>
        <w:spacing w:after="0" w:line="240" w:lineRule="auto"/>
        <w:jc w:val="both"/>
        <w:rPr>
          <w:rFonts w:eastAsia="Times New Roman" w:cstheme="minorHAnsi"/>
          <w:b/>
          <w:bCs/>
          <w:color w:val="C00000"/>
          <w:sz w:val="28"/>
          <w:szCs w:val="28"/>
          <w:lang w:val="en-US" w:eastAsia="el-GR"/>
        </w:rPr>
      </w:pPr>
    </w:p>
    <w:p w14:paraId="6528E514" w14:textId="77777777" w:rsidR="00D6121F" w:rsidRPr="00720D2C" w:rsidRDefault="00D6121F" w:rsidP="00D6121F">
      <w:pPr>
        <w:spacing w:after="0" w:line="240" w:lineRule="auto"/>
        <w:jc w:val="both"/>
        <w:rPr>
          <w:rFonts w:cstheme="minorHAnsi"/>
          <w:color w:val="002060"/>
          <w:sz w:val="24"/>
          <w:szCs w:val="24"/>
          <w:lang w:val="en-US"/>
        </w:rPr>
      </w:pPr>
      <w:r w:rsidRPr="001E4B4C">
        <w:rPr>
          <w:rFonts w:eastAsia="Times New Roman" w:cstheme="minorHAnsi"/>
          <w:b/>
          <w:color w:val="0070C0"/>
          <w:sz w:val="28"/>
          <w:szCs w:val="28"/>
          <w:u w:val="single"/>
          <w:lang w:val="en-US" w:eastAsia="el-GR"/>
        </w:rPr>
        <w:t>NAVIGATION</w:t>
      </w:r>
      <w:r w:rsidRPr="001E4B4C">
        <w:rPr>
          <w:rFonts w:eastAsia="Times New Roman" w:cstheme="minorHAnsi"/>
          <w:b/>
          <w:color w:val="0070C0"/>
          <w:sz w:val="28"/>
          <w:szCs w:val="28"/>
          <w:lang w:val="en-US" w:eastAsia="el-GR"/>
        </w:rPr>
        <w:t xml:space="preserve">. </w:t>
      </w:r>
      <w:r w:rsidRPr="001E4B4C">
        <w:rPr>
          <w:rFonts w:eastAsia="Times New Roman" w:cstheme="minorHAnsi"/>
          <w:b/>
          <w:color w:val="7030A0"/>
          <w:sz w:val="28"/>
          <w:szCs w:val="28"/>
          <w:u w:val="single"/>
          <w:lang w:val="en-US" w:eastAsia="el-GR"/>
        </w:rPr>
        <w:t>KEY TERMS</w:t>
      </w:r>
      <w:r>
        <w:rPr>
          <w:rFonts w:eastAsia="Times New Roman" w:cstheme="minorHAnsi"/>
          <w:b/>
          <w:color w:val="7030A0"/>
          <w:sz w:val="24"/>
          <w:szCs w:val="24"/>
          <w:lang w:val="en-US" w:eastAsia="el-GR"/>
        </w:rPr>
        <w:t xml:space="preserve">. </w:t>
      </w:r>
      <w:r w:rsidRPr="00170B64">
        <w:rPr>
          <w:rFonts w:eastAsia="Times New Roman" w:cstheme="minorHAnsi"/>
          <w:i/>
          <w:iCs/>
          <w:color w:val="7030A0"/>
          <w:sz w:val="24"/>
          <w:szCs w:val="24"/>
          <w:lang w:val="en-US" w:eastAsia="el-GR"/>
        </w:rPr>
        <w:t>Study the following words prior to reading the text</w:t>
      </w:r>
      <w:r w:rsidRPr="00720D2C">
        <w:rPr>
          <w:rFonts w:eastAsia="Times New Roman" w:cstheme="minorHAnsi"/>
          <w:color w:val="7030A0"/>
          <w:sz w:val="24"/>
          <w:szCs w:val="24"/>
          <w:lang w:val="en-US" w:eastAsia="el-GR"/>
        </w:rPr>
        <w:t>.</w:t>
      </w:r>
    </w:p>
    <w:p w14:paraId="1A42130B" w14:textId="77777777" w:rsidR="005E6EC2" w:rsidRDefault="005E6EC2" w:rsidP="00154D23">
      <w:pPr>
        <w:pStyle w:val="NormalWeb"/>
        <w:spacing w:before="0" w:beforeAutospacing="0" w:after="0" w:afterAutospacing="0"/>
        <w:jc w:val="both"/>
        <w:rPr>
          <w:rFonts w:asciiTheme="minorHAnsi" w:hAnsiTheme="minorHAnsi" w:cstheme="minorHAnsi"/>
          <w:b/>
          <w:bCs/>
          <w:color w:val="002060"/>
          <w:lang w:val="en-US"/>
        </w:rPr>
      </w:pPr>
    </w:p>
    <w:p w14:paraId="143EFB2F" w14:textId="548F587A" w:rsidR="005D4E3B" w:rsidRDefault="00373563"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373563">
        <w:rPr>
          <w:rFonts w:asciiTheme="minorHAnsi" w:hAnsiTheme="minorHAnsi" w:cstheme="minorHAnsi"/>
          <w:b/>
          <w:bCs/>
          <w:color w:val="002060"/>
          <w:lang w:val="en-US"/>
        </w:rPr>
        <w:t>patron</w:t>
      </w:r>
      <w:r w:rsidR="00154D23">
        <w:rPr>
          <w:rFonts w:asciiTheme="minorHAnsi" w:hAnsiTheme="minorHAnsi" w:cstheme="minorHAnsi"/>
          <w:b/>
          <w:bCs/>
          <w:color w:val="002060"/>
          <w:lang w:val="en-US"/>
        </w:rPr>
        <w:t xml:space="preserve"> goddess</w:t>
      </w:r>
      <w:r w:rsidRPr="00154D23">
        <w:rPr>
          <w:rFonts w:asciiTheme="minorHAnsi" w:hAnsiTheme="minorHAnsi" w:cstheme="minorHAnsi"/>
          <w:color w:val="002060"/>
          <w:lang w:val="en-US"/>
        </w:rPr>
        <w:t>:</w:t>
      </w:r>
      <w:r w:rsidR="00154D23" w:rsidRPr="00154D23">
        <w:rPr>
          <w:rFonts w:asciiTheme="minorHAnsi" w:hAnsiTheme="minorHAnsi" w:cstheme="minorHAnsi"/>
          <w:color w:val="002060"/>
          <w:lang w:val="en-US"/>
        </w:rPr>
        <w:t xml:space="preserve"> the protecting goddess</w:t>
      </w:r>
      <w:r>
        <w:rPr>
          <w:rFonts w:asciiTheme="minorHAnsi" w:hAnsiTheme="minorHAnsi" w:cstheme="minorHAnsi"/>
          <w:b/>
          <w:bCs/>
          <w:color w:val="002060"/>
          <w:lang w:val="en-US"/>
        </w:rPr>
        <w:t xml:space="preserve"> </w:t>
      </w:r>
    </w:p>
    <w:p w14:paraId="3F66D193" w14:textId="52CFEE55" w:rsidR="00E42470" w:rsidRPr="00E42470" w:rsidRDefault="00154D23"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ajorEastAsia" w:hAnsiTheme="minorHAnsi" w:cstheme="minorHAnsi"/>
          <w:color w:val="002060"/>
          <w:lang w:val="en-US"/>
        </w:rPr>
      </w:pPr>
      <w:r>
        <w:rPr>
          <w:rFonts w:asciiTheme="minorHAnsi" w:hAnsiTheme="minorHAnsi" w:cstheme="minorHAnsi"/>
          <w:b/>
          <w:bCs/>
          <w:color w:val="002060"/>
          <w:lang w:val="en-US"/>
        </w:rPr>
        <w:t>aural</w:t>
      </w:r>
      <w:r>
        <w:rPr>
          <w:rFonts w:asciiTheme="minorHAnsi" w:hAnsiTheme="minorHAnsi" w:cstheme="minorHAnsi"/>
          <w:color w:val="002060"/>
          <w:lang w:val="en-US"/>
        </w:rPr>
        <w:t xml:space="preserve">: </w:t>
      </w:r>
      <w:r w:rsidR="00F34647" w:rsidRPr="00F34647">
        <w:rPr>
          <w:rStyle w:val="dttext"/>
          <w:rFonts w:asciiTheme="minorHAnsi" w:eastAsiaTheme="majorEastAsia" w:hAnsiTheme="minorHAnsi" w:cstheme="minorHAnsi"/>
          <w:color w:val="002060"/>
          <w:lang w:val="en-US"/>
        </w:rPr>
        <w:t>relating to the sense of hearing</w:t>
      </w:r>
      <w:r w:rsidR="00F34647">
        <w:rPr>
          <w:rStyle w:val="dttext"/>
          <w:rFonts w:asciiTheme="minorHAnsi" w:eastAsiaTheme="majorEastAsia" w:hAnsiTheme="minorHAnsi" w:cstheme="minorHAnsi"/>
          <w:color w:val="002060"/>
          <w:lang w:val="en-US"/>
        </w:rPr>
        <w:t>; audial</w:t>
      </w:r>
      <w:r w:rsidR="008C7B7D">
        <w:rPr>
          <w:rStyle w:val="dttext"/>
          <w:rFonts w:asciiTheme="minorHAnsi" w:eastAsiaTheme="majorEastAsia" w:hAnsiTheme="minorHAnsi" w:cstheme="minorHAnsi"/>
          <w:color w:val="002060"/>
          <w:lang w:val="en-US"/>
        </w:rPr>
        <w:t xml:space="preserve">; </w:t>
      </w:r>
      <w:r w:rsidR="00F34647" w:rsidRPr="008C7B7D">
        <w:rPr>
          <w:rStyle w:val="dttext"/>
          <w:rFonts w:asciiTheme="minorHAnsi" w:eastAsiaTheme="majorEastAsia" w:hAnsiTheme="minorHAnsi" w:cstheme="minorHAnsi"/>
          <w:color w:val="002060"/>
          <w:lang w:val="en-US"/>
        </w:rPr>
        <w:t>auditory</w:t>
      </w:r>
    </w:p>
    <w:p w14:paraId="366E04BA" w14:textId="61D5980E" w:rsidR="00AC65B6" w:rsidRDefault="00AC65B6"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musical notation</w:t>
      </w:r>
      <w:r>
        <w:rPr>
          <w:rFonts w:asciiTheme="minorHAnsi" w:hAnsiTheme="minorHAnsi" w:cstheme="minorHAnsi"/>
          <w:color w:val="002060"/>
          <w:lang w:val="en-US"/>
        </w:rPr>
        <w:t>:</w:t>
      </w:r>
      <w:r w:rsidR="00002FF2">
        <w:rPr>
          <w:rFonts w:asciiTheme="minorHAnsi" w:hAnsiTheme="minorHAnsi" w:cstheme="minorHAnsi"/>
          <w:color w:val="002060"/>
          <w:lang w:val="en-US"/>
        </w:rPr>
        <w:t xml:space="preserve"> written or printed form of musical notes</w:t>
      </w:r>
      <w:r w:rsidR="003D6882">
        <w:rPr>
          <w:rFonts w:asciiTheme="minorHAnsi" w:hAnsiTheme="minorHAnsi" w:cstheme="minorHAnsi"/>
          <w:color w:val="002060"/>
          <w:lang w:val="en-US"/>
        </w:rPr>
        <w:t xml:space="preserve"> and symbols</w:t>
      </w:r>
    </w:p>
    <w:p w14:paraId="5F6DF8D0" w14:textId="5B540445" w:rsidR="00AC65B6" w:rsidRDefault="00D8313F"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acoustics</w:t>
      </w:r>
      <w:r>
        <w:rPr>
          <w:rFonts w:asciiTheme="minorHAnsi" w:hAnsiTheme="minorHAnsi" w:cstheme="minorHAnsi"/>
          <w:color w:val="002060"/>
          <w:lang w:val="en-US"/>
        </w:rPr>
        <w:t>:</w:t>
      </w:r>
      <w:r w:rsidR="00E42470">
        <w:rPr>
          <w:rFonts w:asciiTheme="minorHAnsi" w:hAnsiTheme="minorHAnsi" w:cstheme="minorHAnsi"/>
          <w:color w:val="002060"/>
          <w:lang w:val="en-US"/>
        </w:rPr>
        <w:t xml:space="preserve"> </w:t>
      </w:r>
      <w:r w:rsidR="00237FE7" w:rsidRPr="008E3645">
        <w:rPr>
          <w:rFonts w:asciiTheme="minorHAnsi" w:hAnsiTheme="minorHAnsi" w:cstheme="minorHAnsi"/>
          <w:color w:val="002060"/>
          <w:lang w:val="en-US"/>
        </w:rPr>
        <w:t>the effect of sound and how it is transmitted in a room or building or open-air theatre</w:t>
      </w:r>
    </w:p>
    <w:p w14:paraId="6C90C621" w14:textId="0A541502" w:rsidR="00D8313F" w:rsidRDefault="00D8313F"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acoustical</w:t>
      </w:r>
      <w:r>
        <w:rPr>
          <w:rFonts w:asciiTheme="minorHAnsi" w:hAnsiTheme="minorHAnsi" w:cstheme="minorHAnsi"/>
          <w:color w:val="002060"/>
          <w:lang w:val="en-US"/>
        </w:rPr>
        <w:t>:</w:t>
      </w:r>
      <w:r w:rsidR="0087644D">
        <w:rPr>
          <w:rFonts w:asciiTheme="minorHAnsi" w:hAnsiTheme="minorHAnsi" w:cstheme="minorHAnsi"/>
          <w:color w:val="002060"/>
          <w:lang w:val="en-US"/>
        </w:rPr>
        <w:t xml:space="preserve"> relating to sound, to the sense of hearing, or to the ears</w:t>
      </w:r>
    </w:p>
    <w:p w14:paraId="657C1717" w14:textId="74C0C717" w:rsidR="003A0A59" w:rsidRDefault="003A0A59"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acoustic</w:t>
      </w:r>
      <w:r>
        <w:rPr>
          <w:rFonts w:asciiTheme="minorHAnsi" w:hAnsiTheme="minorHAnsi" w:cstheme="minorHAnsi"/>
          <w:color w:val="002060"/>
          <w:lang w:val="en-US"/>
        </w:rPr>
        <w:t>:</w:t>
      </w:r>
      <w:r w:rsidR="0087644D">
        <w:rPr>
          <w:rFonts w:asciiTheme="minorHAnsi" w:hAnsiTheme="minorHAnsi" w:cstheme="minorHAnsi"/>
          <w:color w:val="002060"/>
          <w:lang w:val="en-US"/>
        </w:rPr>
        <w:t xml:space="preserve"> relating to sound or hearing</w:t>
      </w:r>
    </w:p>
    <w:p w14:paraId="4D9FFDF8" w14:textId="6CB54FA3" w:rsidR="003A0A59" w:rsidRDefault="003A0A59"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C56F37">
        <w:rPr>
          <w:rFonts w:asciiTheme="minorHAnsi" w:hAnsiTheme="minorHAnsi" w:cstheme="minorHAnsi"/>
          <w:b/>
          <w:bCs/>
          <w:color w:val="002060"/>
          <w:lang w:val="en-US"/>
        </w:rPr>
        <w:lastRenderedPageBreak/>
        <w:t>i</w:t>
      </w:r>
      <w:r w:rsidRPr="006D0216">
        <w:rPr>
          <w:rFonts w:asciiTheme="minorHAnsi" w:hAnsiTheme="minorHAnsi" w:cstheme="minorHAnsi"/>
          <w:b/>
          <w:bCs/>
          <w:color w:val="002060"/>
          <w:lang w:val="en-US"/>
        </w:rPr>
        <w:t>nteger</w:t>
      </w:r>
      <w:r>
        <w:rPr>
          <w:rFonts w:asciiTheme="minorHAnsi" w:hAnsiTheme="minorHAnsi" w:cstheme="minorHAnsi"/>
          <w:color w:val="002060"/>
          <w:lang w:val="en-US"/>
        </w:rPr>
        <w:t>:</w:t>
      </w:r>
      <w:r w:rsidR="00CE6319">
        <w:rPr>
          <w:rFonts w:asciiTheme="minorHAnsi" w:hAnsiTheme="minorHAnsi" w:cstheme="minorHAnsi"/>
          <w:color w:val="002060"/>
          <w:lang w:val="en-US"/>
        </w:rPr>
        <w:t xml:space="preserve"> </w:t>
      </w:r>
      <w:r w:rsidR="004F4D74">
        <w:rPr>
          <w:rFonts w:asciiTheme="minorHAnsi" w:hAnsiTheme="minorHAnsi" w:cstheme="minorHAnsi"/>
          <w:color w:val="002060"/>
          <w:lang w:val="en-US"/>
        </w:rPr>
        <w:t>a whole number</w:t>
      </w:r>
    </w:p>
    <w:p w14:paraId="3EF9E9FC" w14:textId="2433B35C" w:rsidR="003A0A59" w:rsidRDefault="003A0A59"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ratio</w:t>
      </w:r>
      <w:r>
        <w:rPr>
          <w:rFonts w:asciiTheme="minorHAnsi" w:hAnsiTheme="minorHAnsi" w:cstheme="minorHAnsi"/>
          <w:color w:val="002060"/>
          <w:lang w:val="en-US"/>
        </w:rPr>
        <w:t>:</w:t>
      </w:r>
      <w:r w:rsidR="004F4D74">
        <w:rPr>
          <w:rFonts w:asciiTheme="minorHAnsi" w:hAnsiTheme="minorHAnsi" w:cstheme="minorHAnsi"/>
          <w:color w:val="002060"/>
          <w:lang w:val="en-US"/>
        </w:rPr>
        <w:t xml:space="preserve"> correlation, proportion</w:t>
      </w:r>
    </w:p>
    <w:p w14:paraId="1E574957" w14:textId="52BD205A" w:rsidR="003A0A59" w:rsidRDefault="003A0A59"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monochord</w:t>
      </w:r>
      <w:r>
        <w:rPr>
          <w:rFonts w:asciiTheme="minorHAnsi" w:hAnsiTheme="minorHAnsi" w:cstheme="minorHAnsi"/>
          <w:color w:val="002060"/>
          <w:lang w:val="en-US"/>
        </w:rPr>
        <w:t>:</w:t>
      </w:r>
      <w:r w:rsidR="00CC2054">
        <w:rPr>
          <w:rFonts w:asciiTheme="minorHAnsi" w:hAnsiTheme="minorHAnsi" w:cstheme="minorHAnsi"/>
          <w:color w:val="002060"/>
          <w:lang w:val="en-US"/>
        </w:rPr>
        <w:t xml:space="preserve"> </w:t>
      </w:r>
      <w:r w:rsidR="00CC2054" w:rsidRPr="00CC2054">
        <w:rPr>
          <w:rFonts w:asciiTheme="minorHAnsi" w:hAnsiTheme="minorHAnsi" w:cstheme="minorHAnsi"/>
          <w:color w:val="002060"/>
          <w:lang w:val="en-US"/>
        </w:rPr>
        <w:t xml:space="preserve">an instrument for comparing musical </w:t>
      </w:r>
      <w:hyperlink r:id="rId6" w:history="1">
        <w:r w:rsidR="00CC2054" w:rsidRPr="00CC2054">
          <w:rPr>
            <w:rStyle w:val="Hyperlink"/>
            <w:rFonts w:asciiTheme="minorHAnsi" w:eastAsiaTheme="majorEastAsia" w:hAnsiTheme="minorHAnsi" w:cstheme="minorHAnsi"/>
            <w:i/>
            <w:iCs/>
            <w:color w:val="002060"/>
            <w:u w:val="none"/>
            <w:lang w:val="en-US"/>
          </w:rPr>
          <w:t>pitches</w:t>
        </w:r>
      </w:hyperlink>
      <w:r w:rsidR="00CC2054" w:rsidRPr="00CC2054">
        <w:rPr>
          <w:rFonts w:asciiTheme="minorHAnsi" w:hAnsiTheme="minorHAnsi" w:cstheme="minorHAnsi"/>
          <w:color w:val="002060"/>
          <w:lang w:val="en-US"/>
        </w:rPr>
        <w:t xml:space="preserve">, using a </w:t>
      </w:r>
      <w:hyperlink r:id="rId7" w:history="1">
        <w:r w:rsidR="00CC2054" w:rsidRPr="00CC2054">
          <w:rPr>
            <w:rStyle w:val="Hyperlink"/>
            <w:rFonts w:asciiTheme="minorHAnsi" w:eastAsiaTheme="majorEastAsia" w:hAnsiTheme="minorHAnsi" w:cstheme="minorHAnsi"/>
            <w:color w:val="002060"/>
            <w:u w:val="none"/>
            <w:lang w:val="en-US"/>
          </w:rPr>
          <w:t>taut</w:t>
        </w:r>
      </w:hyperlink>
      <w:r w:rsidR="00CC2054" w:rsidRPr="00CC2054">
        <w:rPr>
          <w:rFonts w:asciiTheme="minorHAnsi" w:hAnsiTheme="minorHAnsi" w:cstheme="minorHAnsi"/>
          <w:color w:val="002060"/>
          <w:lang w:val="en-US"/>
        </w:rPr>
        <w:t xml:space="preserve"> wire whose vibrating length can be adjusted with a </w:t>
      </w:r>
      <w:hyperlink r:id="rId8" w:history="1">
        <w:r w:rsidR="00CC2054" w:rsidRPr="00CC2054">
          <w:rPr>
            <w:rStyle w:val="Hyperlink"/>
            <w:rFonts w:asciiTheme="minorHAnsi" w:eastAsiaTheme="majorEastAsia" w:hAnsiTheme="minorHAnsi" w:cstheme="minorHAnsi"/>
            <w:color w:val="002060"/>
            <w:u w:val="none"/>
            <w:lang w:val="en-US"/>
          </w:rPr>
          <w:t>movable</w:t>
        </w:r>
      </w:hyperlink>
      <w:r w:rsidR="00CC2054" w:rsidRPr="00CC2054">
        <w:rPr>
          <w:rFonts w:asciiTheme="minorHAnsi" w:hAnsiTheme="minorHAnsi" w:cstheme="minorHAnsi"/>
          <w:color w:val="002060"/>
          <w:lang w:val="en-US"/>
        </w:rPr>
        <w:t xml:space="preserve"> bridge</w:t>
      </w:r>
    </w:p>
    <w:p w14:paraId="503D2052" w14:textId="4C754DD8" w:rsidR="00BC0652" w:rsidRDefault="00BC0652"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color w:val="002060"/>
          <w:lang w:val="en-US" w:eastAsia="en-US"/>
        </w:rPr>
      </w:pPr>
      <w:r w:rsidRPr="00BC0652">
        <w:rPr>
          <w:rFonts w:asciiTheme="minorHAnsi" w:hAnsiTheme="minorHAnsi" w:cstheme="minorHAnsi"/>
          <w:b/>
          <w:bCs/>
          <w:color w:val="002060"/>
          <w:lang w:val="en-US"/>
        </w:rPr>
        <w:t>pitch</w:t>
      </w:r>
      <w:r>
        <w:rPr>
          <w:rFonts w:asciiTheme="minorHAnsi" w:hAnsiTheme="minorHAnsi" w:cstheme="minorHAnsi"/>
          <w:color w:val="002060"/>
          <w:lang w:val="en-US"/>
        </w:rPr>
        <w:t xml:space="preserve">: </w:t>
      </w:r>
      <w:r w:rsidRPr="00BC0652">
        <w:rPr>
          <w:rFonts w:asciiTheme="minorHAnsi" w:eastAsiaTheme="minorHAnsi" w:hAnsiTheme="minorHAnsi" w:cstheme="minorBidi"/>
          <w:color w:val="002060"/>
          <w:lang w:val="en-US" w:eastAsia="en-US"/>
        </w:rPr>
        <w:t xml:space="preserve">the degree of </w:t>
      </w:r>
      <w:hyperlink r:id="rId9" w:history="1">
        <w:r w:rsidRPr="00BC0652">
          <w:rPr>
            <w:rFonts w:asciiTheme="minorHAnsi" w:eastAsiaTheme="minorHAnsi" w:hAnsiTheme="minorHAnsi" w:cstheme="minorBidi"/>
            <w:color w:val="002060"/>
            <w:lang w:val="en-US" w:eastAsia="en-US"/>
          </w:rPr>
          <w:t>highness</w:t>
        </w:r>
      </w:hyperlink>
      <w:r w:rsidRPr="00BC0652">
        <w:rPr>
          <w:rFonts w:asciiTheme="minorHAnsi" w:eastAsiaTheme="minorHAnsi" w:hAnsiTheme="minorHAnsi" w:cstheme="minorBidi"/>
          <w:color w:val="002060"/>
          <w:lang w:val="en-US" w:eastAsia="en-US"/>
        </w:rPr>
        <w:t xml:space="preserve"> or lowness of a tone</w:t>
      </w:r>
    </w:p>
    <w:p w14:paraId="476F025C" w14:textId="521596ED" w:rsidR="00BC0652" w:rsidRPr="00B90058" w:rsidRDefault="00BC0652"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Pr>
          <w:rFonts w:asciiTheme="minorHAnsi" w:eastAsiaTheme="minorHAnsi" w:hAnsiTheme="minorHAnsi" w:cstheme="minorBidi"/>
          <w:b/>
          <w:bCs/>
          <w:color w:val="002060"/>
          <w:lang w:val="en-US" w:eastAsia="en-US"/>
        </w:rPr>
        <w:t>timbre</w:t>
      </w:r>
      <w:r>
        <w:rPr>
          <w:rFonts w:asciiTheme="minorHAnsi" w:eastAsiaTheme="minorHAnsi" w:hAnsiTheme="minorHAnsi" w:cstheme="minorBidi"/>
          <w:color w:val="002060"/>
          <w:lang w:val="en-US" w:eastAsia="en-US"/>
        </w:rPr>
        <w:t>:</w:t>
      </w:r>
      <w:r w:rsidR="00B90058" w:rsidRPr="00B90058">
        <w:rPr>
          <w:rStyle w:val="whyltd"/>
          <w:rFonts w:asciiTheme="minorHAnsi" w:hAnsiTheme="minorHAnsi" w:cstheme="minorHAnsi"/>
          <w:color w:val="002060"/>
          <w:lang w:val="en-US"/>
        </w:rPr>
        <w:t xml:space="preserve"> sound quality</w:t>
      </w:r>
    </w:p>
    <w:p w14:paraId="57DCF83E" w14:textId="10D5F58F" w:rsidR="003A0A59" w:rsidRPr="00227E4D" w:rsidRDefault="003A0A59"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color w:val="002060"/>
          <w:lang w:val="en-US"/>
        </w:rPr>
      </w:pPr>
      <w:r w:rsidRPr="006D0216">
        <w:rPr>
          <w:rFonts w:asciiTheme="minorHAnsi" w:hAnsiTheme="minorHAnsi" w:cstheme="minorHAnsi"/>
          <w:b/>
          <w:bCs/>
          <w:color w:val="002060"/>
          <w:lang w:val="en-US"/>
        </w:rPr>
        <w:t>bridge</w:t>
      </w:r>
      <w:r w:rsidRPr="006D0216">
        <w:rPr>
          <w:rFonts w:asciiTheme="minorHAnsi" w:hAnsiTheme="minorHAnsi" w:cstheme="minorHAnsi"/>
          <w:color w:val="002060"/>
          <w:lang w:val="en-US"/>
        </w:rPr>
        <w:t>:</w:t>
      </w:r>
      <w:r w:rsidR="00B90058">
        <w:rPr>
          <w:rFonts w:asciiTheme="minorHAnsi" w:hAnsiTheme="minorHAnsi" w:cstheme="minorHAnsi"/>
          <w:color w:val="002060"/>
          <w:lang w:val="en-US"/>
        </w:rPr>
        <w:t xml:space="preserve"> </w:t>
      </w:r>
      <w:r w:rsidR="00227E4D" w:rsidRPr="00227E4D">
        <w:rPr>
          <w:rFonts w:asciiTheme="minorHAnsi" w:eastAsiaTheme="minorHAnsi" w:hAnsiTheme="minorHAnsi" w:cstheme="minorBidi"/>
          <w:color w:val="002060"/>
          <w:lang w:val="en-US" w:eastAsia="en-US"/>
        </w:rPr>
        <w:t xml:space="preserve">a device that supports the </w:t>
      </w:r>
      <w:hyperlink r:id="rId10" w:tooltip="Strings (music)" w:history="1">
        <w:r w:rsidR="00227E4D" w:rsidRPr="00227E4D">
          <w:rPr>
            <w:rFonts w:asciiTheme="minorHAnsi" w:eastAsiaTheme="minorHAnsi" w:hAnsiTheme="minorHAnsi" w:cstheme="minorBidi"/>
            <w:color w:val="002060"/>
            <w:lang w:val="en-US" w:eastAsia="en-US"/>
          </w:rPr>
          <w:t>strings</w:t>
        </w:r>
      </w:hyperlink>
      <w:r w:rsidR="00227E4D" w:rsidRPr="00227E4D">
        <w:rPr>
          <w:rFonts w:asciiTheme="minorHAnsi" w:eastAsiaTheme="minorHAnsi" w:hAnsiTheme="minorHAnsi" w:cstheme="minorBidi"/>
          <w:color w:val="002060"/>
          <w:lang w:val="en-US" w:eastAsia="en-US"/>
        </w:rPr>
        <w:t xml:space="preserve"> on a </w:t>
      </w:r>
      <w:hyperlink r:id="rId11" w:tooltip="Stringed instrument" w:history="1">
        <w:r w:rsidR="00227E4D" w:rsidRPr="00227E4D">
          <w:rPr>
            <w:rFonts w:asciiTheme="minorHAnsi" w:eastAsiaTheme="minorHAnsi" w:hAnsiTheme="minorHAnsi" w:cstheme="minorBidi"/>
            <w:color w:val="002060"/>
            <w:lang w:val="en-US" w:eastAsia="en-US"/>
          </w:rPr>
          <w:t>stringed musical instrument</w:t>
        </w:r>
      </w:hyperlink>
      <w:r w:rsidR="00227E4D">
        <w:rPr>
          <w:rFonts w:asciiTheme="minorHAnsi" w:eastAsiaTheme="minorHAnsi" w:hAnsiTheme="minorHAnsi" w:cstheme="minorBidi"/>
          <w:color w:val="002060"/>
          <w:lang w:val="en-US" w:eastAsia="en-US"/>
        </w:rPr>
        <w:t>, such as a guitar or violin</w:t>
      </w:r>
    </w:p>
    <w:p w14:paraId="1F718F89" w14:textId="51FFB508" w:rsidR="003A0A59" w:rsidRDefault="003A0A59" w:rsidP="00666B3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color w:val="002060"/>
          <w:lang w:val="en-US"/>
        </w:rPr>
      </w:pPr>
      <w:r w:rsidRPr="006D0216">
        <w:rPr>
          <w:rFonts w:asciiTheme="minorHAnsi" w:hAnsiTheme="minorHAnsi" w:cstheme="minorHAnsi"/>
          <w:b/>
          <w:bCs/>
          <w:color w:val="002060"/>
          <w:lang w:val="en-US"/>
        </w:rPr>
        <w:t>keep in time with one another</w:t>
      </w:r>
      <w:r>
        <w:rPr>
          <w:rFonts w:asciiTheme="minorHAnsi" w:hAnsiTheme="minorHAnsi" w:cstheme="minorHAnsi"/>
          <w:color w:val="002060"/>
          <w:lang w:val="en-US"/>
        </w:rPr>
        <w:t>:</w:t>
      </w:r>
      <w:r w:rsidR="009F72B0">
        <w:rPr>
          <w:rFonts w:asciiTheme="minorHAnsi" w:hAnsiTheme="minorHAnsi" w:cstheme="minorHAnsi"/>
          <w:color w:val="002060"/>
          <w:lang w:val="en-US"/>
        </w:rPr>
        <w:t xml:space="preserve"> keep time, synchronize</w:t>
      </w:r>
      <w:r w:rsidR="00110C87">
        <w:rPr>
          <w:rFonts w:asciiTheme="minorHAnsi" w:hAnsiTheme="minorHAnsi" w:cstheme="minorHAnsi"/>
          <w:color w:val="002060"/>
          <w:lang w:val="en-US"/>
        </w:rPr>
        <w:t>, harmonize</w:t>
      </w:r>
    </w:p>
    <w:p w14:paraId="16C7C7F1" w14:textId="05ABFE40" w:rsidR="006C301C" w:rsidRPr="008B69D9" w:rsidRDefault="00D6121F" w:rsidP="00D6121F">
      <w:pPr>
        <w:pStyle w:val="NormalWeb"/>
        <w:jc w:val="both"/>
        <w:rPr>
          <w:rFonts w:asciiTheme="minorHAnsi" w:hAnsiTheme="minorHAnsi" w:cstheme="minorHAnsi"/>
          <w:color w:val="002060"/>
          <w:lang w:val="en-US"/>
        </w:rPr>
      </w:pPr>
      <w:r w:rsidRPr="008B69D9">
        <w:rPr>
          <w:rFonts w:asciiTheme="minorHAnsi" w:hAnsiTheme="minorHAnsi" w:cstheme="minorHAnsi"/>
          <w:b/>
          <w:bCs/>
          <w:color w:val="00B050"/>
          <w:sz w:val="28"/>
          <w:szCs w:val="28"/>
          <w:u w:val="single"/>
          <w:lang w:val="en-US"/>
        </w:rPr>
        <w:t>READING</w:t>
      </w:r>
      <w:r w:rsidR="008B69D9" w:rsidRPr="008B69D9">
        <w:rPr>
          <w:rFonts w:asciiTheme="minorHAnsi" w:hAnsiTheme="minorHAnsi" w:cstheme="minorHAnsi"/>
          <w:color w:val="002060"/>
          <w:lang w:val="en-US"/>
        </w:rPr>
        <w:tab/>
      </w:r>
      <w:r w:rsidR="008B69D9">
        <w:rPr>
          <w:rFonts w:asciiTheme="minorHAnsi" w:hAnsiTheme="minorHAnsi" w:cstheme="minorHAnsi"/>
          <w:color w:val="002060"/>
          <w:lang w:val="en-US"/>
        </w:rPr>
        <w:tab/>
      </w:r>
      <w:r w:rsidR="008B69D9">
        <w:rPr>
          <w:rFonts w:asciiTheme="minorHAnsi" w:hAnsiTheme="minorHAnsi" w:cstheme="minorHAnsi"/>
          <w:color w:val="002060"/>
          <w:lang w:val="en-US"/>
        </w:rPr>
        <w:tab/>
      </w:r>
      <w:r w:rsidR="00060D84" w:rsidRPr="00060D84">
        <w:rPr>
          <w:rFonts w:asciiTheme="minorHAnsi" w:hAnsiTheme="minorHAnsi" w:cstheme="minorHAnsi"/>
          <w:b/>
          <w:iCs/>
          <w:color w:val="002060"/>
          <w:sz w:val="28"/>
          <w:szCs w:val="28"/>
          <w:lang w:val="en-GB"/>
        </w:rPr>
        <w:t>Music</w:t>
      </w:r>
      <w:r w:rsidR="00060D84" w:rsidRPr="00060D84">
        <w:rPr>
          <w:rFonts w:asciiTheme="minorHAnsi" w:hAnsiTheme="minorHAnsi" w:cstheme="minorHAnsi"/>
          <w:b/>
          <w:i/>
          <w:color w:val="002060"/>
          <w:sz w:val="28"/>
          <w:szCs w:val="28"/>
          <w:lang w:val="en-GB"/>
        </w:rPr>
        <w:tab/>
      </w:r>
      <w:r w:rsidR="00060D84" w:rsidRPr="00060D84">
        <w:rPr>
          <w:rFonts w:asciiTheme="minorHAnsi" w:hAnsiTheme="minorHAnsi" w:cstheme="minorHAnsi"/>
          <w:b/>
          <w:iCs/>
          <w:color w:val="002060"/>
          <w:sz w:val="28"/>
          <w:szCs w:val="28"/>
          <w:lang w:val="en-GB"/>
        </w:rPr>
        <w:t xml:space="preserve"> of Ancient Greece</w:t>
      </w:r>
      <w:r w:rsidR="00060D84" w:rsidRPr="0081646D">
        <w:rPr>
          <w:b/>
          <w:color w:val="002060"/>
          <w:lang w:val="en-GB"/>
        </w:rPr>
        <w:tab/>
      </w:r>
      <w:r w:rsidR="008B69D9" w:rsidRPr="008B69D9">
        <w:rPr>
          <w:rFonts w:asciiTheme="minorHAnsi" w:hAnsiTheme="minorHAnsi" w:cstheme="minorHAnsi"/>
          <w:color w:val="002060"/>
          <w:lang w:val="en-US"/>
        </w:rPr>
        <w:tab/>
      </w:r>
      <w:r w:rsidR="008B69D9" w:rsidRPr="008B69D9">
        <w:rPr>
          <w:rFonts w:asciiTheme="minorHAnsi" w:hAnsiTheme="minorHAnsi" w:cstheme="minorHAnsi"/>
          <w:color w:val="002060"/>
          <w:lang w:val="en-US"/>
        </w:rPr>
        <w:tab/>
      </w:r>
    </w:p>
    <w:p w14:paraId="0DB5F267" w14:textId="21E756B8" w:rsidR="004A5B06" w:rsidRPr="008A1489" w:rsidRDefault="004A5B06" w:rsidP="005960FE">
      <w:pPr>
        <w:pStyle w:val="NormalWeb"/>
        <w:spacing w:before="0" w:beforeAutospacing="0" w:after="0" w:afterAutospacing="0"/>
        <w:ind w:firstLine="720"/>
        <w:jc w:val="both"/>
        <w:rPr>
          <w:rFonts w:asciiTheme="minorHAnsi" w:hAnsiTheme="minorHAnsi" w:cstheme="minorHAnsi"/>
          <w:color w:val="002060"/>
          <w:lang w:val="en-US"/>
        </w:rPr>
      </w:pPr>
      <w:r w:rsidRPr="00184C9B">
        <w:rPr>
          <w:rFonts w:asciiTheme="minorHAnsi" w:hAnsiTheme="minorHAnsi" w:cstheme="minorHAnsi"/>
          <w:color w:val="002060"/>
          <w:lang w:val="en-US"/>
        </w:rPr>
        <w:t xml:space="preserve">The word </w:t>
      </w:r>
      <w:r w:rsidRPr="00184C9B">
        <w:rPr>
          <w:rFonts w:asciiTheme="minorHAnsi" w:hAnsiTheme="minorHAnsi" w:cstheme="minorHAnsi"/>
          <w:i/>
          <w:iCs/>
          <w:color w:val="002060"/>
          <w:lang w:val="en-US"/>
        </w:rPr>
        <w:t>music</w:t>
      </w:r>
      <w:r w:rsidRPr="00184C9B">
        <w:rPr>
          <w:rFonts w:asciiTheme="minorHAnsi" w:hAnsiTheme="minorHAnsi" w:cstheme="minorHAnsi"/>
          <w:color w:val="002060"/>
          <w:lang w:val="en-US"/>
        </w:rPr>
        <w:t xml:space="preserve"> </w:t>
      </w:r>
      <w:r w:rsidR="0065155F" w:rsidRPr="00825C12">
        <w:rPr>
          <w:rFonts w:asciiTheme="minorHAnsi" w:hAnsiTheme="minorHAnsi" w:cstheme="minorHAnsi"/>
          <w:color w:val="002060"/>
          <w:lang w:val="en-US"/>
        </w:rPr>
        <w:t xml:space="preserve">(Gr., </w:t>
      </w:r>
      <w:r w:rsidR="0065155F" w:rsidRPr="00825C12">
        <w:rPr>
          <w:rFonts w:asciiTheme="minorHAnsi" w:hAnsiTheme="minorHAnsi" w:cstheme="minorHAnsi"/>
          <w:i/>
          <w:color w:val="002060"/>
        </w:rPr>
        <w:t>μουσική</w:t>
      </w:r>
      <w:r w:rsidR="0065155F" w:rsidRPr="00825C12">
        <w:rPr>
          <w:rFonts w:asciiTheme="minorHAnsi" w:hAnsiTheme="minorHAnsi" w:cstheme="minorHAnsi"/>
          <w:color w:val="002060"/>
          <w:lang w:val="en-US"/>
        </w:rPr>
        <w:t xml:space="preserve">) </w:t>
      </w:r>
      <w:r w:rsidRPr="00184C9B">
        <w:rPr>
          <w:rFonts w:asciiTheme="minorHAnsi" w:hAnsiTheme="minorHAnsi" w:cstheme="minorHAnsi"/>
          <w:color w:val="002060"/>
          <w:lang w:val="en-US"/>
        </w:rPr>
        <w:t xml:space="preserve">comes from the </w:t>
      </w:r>
      <w:hyperlink r:id="rId12" w:tooltip="Muses" w:history="1">
        <w:r w:rsidRPr="00825C12">
          <w:rPr>
            <w:rStyle w:val="Hyperlink"/>
            <w:rFonts w:asciiTheme="minorHAnsi" w:eastAsiaTheme="majorEastAsia" w:hAnsiTheme="minorHAnsi" w:cstheme="minorHAnsi"/>
            <w:color w:val="002060"/>
            <w:u w:val="none"/>
            <w:lang w:val="en-US"/>
          </w:rPr>
          <w:t>Muses</w:t>
        </w:r>
      </w:hyperlink>
      <w:r w:rsidRPr="00825C12">
        <w:rPr>
          <w:rStyle w:val="Hyperlink"/>
          <w:rFonts w:asciiTheme="minorHAnsi" w:eastAsiaTheme="majorEastAsia" w:hAnsiTheme="minorHAnsi" w:cstheme="minorHAnsi"/>
          <w:color w:val="002060"/>
          <w:u w:val="none"/>
          <w:lang w:val="en-US"/>
        </w:rPr>
        <w:t xml:space="preserve"> (Gr.,</w:t>
      </w:r>
      <w:r w:rsidRPr="00825C12">
        <w:rPr>
          <w:rStyle w:val="Hyperlink"/>
          <w:rFonts w:asciiTheme="minorHAnsi" w:eastAsiaTheme="majorEastAsia" w:hAnsiTheme="minorHAnsi" w:cstheme="minorHAnsi"/>
          <w:color w:val="002060"/>
          <w:u w:val="none"/>
          <w:lang w:val="en-GB"/>
        </w:rPr>
        <w:t xml:space="preserve"> </w:t>
      </w:r>
      <w:r w:rsidRPr="00825C12">
        <w:rPr>
          <w:rStyle w:val="Hyperlink"/>
          <w:rFonts w:asciiTheme="minorHAnsi" w:eastAsiaTheme="majorEastAsia" w:hAnsiTheme="minorHAnsi" w:cstheme="minorHAnsi"/>
          <w:i/>
          <w:color w:val="002060"/>
          <w:u w:val="none"/>
        </w:rPr>
        <w:t>Μούσες</w:t>
      </w:r>
      <w:r w:rsidRPr="00825C12">
        <w:rPr>
          <w:rStyle w:val="Hyperlink"/>
          <w:rFonts w:asciiTheme="minorHAnsi" w:eastAsiaTheme="majorEastAsia" w:hAnsiTheme="minorHAnsi" w:cstheme="minorHAnsi"/>
          <w:color w:val="002060"/>
          <w:u w:val="none"/>
          <w:lang w:val="en-US"/>
        </w:rPr>
        <w:t>)</w:t>
      </w:r>
      <w:r w:rsidRPr="00184C9B">
        <w:rPr>
          <w:rFonts w:asciiTheme="minorHAnsi" w:hAnsiTheme="minorHAnsi" w:cstheme="minorHAnsi"/>
          <w:color w:val="002060"/>
          <w:lang w:val="en-US"/>
        </w:rPr>
        <w:t xml:space="preserve">, daughters of </w:t>
      </w:r>
      <w:hyperlink r:id="rId13" w:tooltip="Zeus" w:history="1">
        <w:r w:rsidRPr="00825C12">
          <w:rPr>
            <w:rStyle w:val="Hyperlink"/>
            <w:rFonts w:asciiTheme="minorHAnsi" w:eastAsiaTheme="majorEastAsia" w:hAnsiTheme="minorHAnsi" w:cstheme="minorHAnsi"/>
            <w:color w:val="002060"/>
            <w:u w:val="none"/>
            <w:lang w:val="en-US"/>
          </w:rPr>
          <w:t>Zeus</w:t>
        </w:r>
      </w:hyperlink>
      <w:r w:rsidRPr="00825C12">
        <w:rPr>
          <w:rFonts w:asciiTheme="minorHAnsi" w:hAnsiTheme="minorHAnsi" w:cstheme="minorHAnsi"/>
          <w:color w:val="002060"/>
          <w:lang w:val="en-US"/>
        </w:rPr>
        <w:t xml:space="preserve"> and patron goddesses of creative and intellectual </w:t>
      </w:r>
      <w:proofErr w:type="spellStart"/>
      <w:r w:rsidRPr="00825C12">
        <w:rPr>
          <w:rFonts w:asciiTheme="minorHAnsi" w:hAnsiTheme="minorHAnsi" w:cstheme="minorHAnsi"/>
          <w:color w:val="002060"/>
          <w:lang w:val="en-US"/>
        </w:rPr>
        <w:t>endeavours</w:t>
      </w:r>
      <w:proofErr w:type="spellEnd"/>
      <w:r w:rsidRPr="00825C12">
        <w:rPr>
          <w:rFonts w:asciiTheme="minorHAnsi" w:hAnsiTheme="minorHAnsi" w:cstheme="minorHAnsi"/>
          <w:color w:val="002060"/>
          <w:lang w:val="en-US"/>
        </w:rPr>
        <w:t xml:space="preserve"> - science, literature and the arts. </w:t>
      </w:r>
      <w:r w:rsidR="00AD3953" w:rsidRPr="00AD3953">
        <w:rPr>
          <w:rFonts w:asciiTheme="minorHAnsi" w:hAnsiTheme="minorHAnsi" w:cstheme="minorHAnsi"/>
          <w:color w:val="002060"/>
          <w:lang w:val="en-US"/>
        </w:rPr>
        <w:t xml:space="preserve">According to </w:t>
      </w:r>
      <w:hyperlink r:id="rId14" w:tooltip="Greek mythology" w:history="1">
        <w:r w:rsidR="00AD3953" w:rsidRPr="00AD3953">
          <w:rPr>
            <w:rStyle w:val="Hyperlink"/>
            <w:rFonts w:asciiTheme="minorHAnsi" w:hAnsiTheme="minorHAnsi" w:cstheme="minorHAnsi"/>
            <w:color w:val="002060"/>
            <w:u w:val="none"/>
            <w:lang w:val="en-US"/>
          </w:rPr>
          <w:t>Greek mythology</w:t>
        </w:r>
      </w:hyperlink>
      <w:r w:rsidR="00AD3953" w:rsidRPr="00AD3953">
        <w:rPr>
          <w:rFonts w:asciiTheme="minorHAnsi" w:hAnsiTheme="minorHAnsi" w:cstheme="minorHAnsi"/>
          <w:color w:val="002060"/>
          <w:lang w:val="en-US"/>
        </w:rPr>
        <w:t xml:space="preserve">, music, instruments, and the </w:t>
      </w:r>
      <w:r w:rsidR="00AD3953" w:rsidRPr="00154D23">
        <w:rPr>
          <w:rFonts w:asciiTheme="minorHAnsi" w:hAnsiTheme="minorHAnsi" w:cstheme="minorHAnsi"/>
          <w:color w:val="002060"/>
          <w:lang w:val="en-US"/>
        </w:rPr>
        <w:t>aural arts</w:t>
      </w:r>
      <w:r w:rsidR="00AD3953" w:rsidRPr="00AD3953">
        <w:rPr>
          <w:rFonts w:asciiTheme="minorHAnsi" w:hAnsiTheme="minorHAnsi" w:cstheme="minorHAnsi"/>
          <w:color w:val="002060"/>
          <w:lang w:val="en-US"/>
        </w:rPr>
        <w:t xml:space="preserve"> are attributed to divine origin, and the art of music was gift of the gods to men. </w:t>
      </w:r>
      <w:r w:rsidR="00AD3953" w:rsidRPr="00825C12">
        <w:rPr>
          <w:rFonts w:asciiTheme="minorHAnsi" w:hAnsiTheme="minorHAnsi" w:cstheme="minorHAnsi"/>
          <w:color w:val="002060"/>
          <w:lang w:val="en-US"/>
        </w:rPr>
        <w:t xml:space="preserve">The </w:t>
      </w:r>
      <w:r w:rsidR="00AD3953" w:rsidRPr="00EF50CF">
        <w:rPr>
          <w:rFonts w:asciiTheme="minorHAnsi" w:hAnsiTheme="minorHAnsi" w:cstheme="minorHAnsi"/>
          <w:bCs/>
          <w:color w:val="002060"/>
          <w:lang w:val="en-US"/>
        </w:rPr>
        <w:t>history</w:t>
      </w:r>
      <w:r w:rsidR="00AD3953" w:rsidRPr="008F5DE7">
        <w:rPr>
          <w:rFonts w:asciiTheme="minorHAnsi" w:hAnsiTheme="minorHAnsi" w:cstheme="minorHAnsi"/>
          <w:bCs/>
          <w:color w:val="002060"/>
          <w:lang w:val="en-US"/>
        </w:rPr>
        <w:t xml:space="preserve"> </w:t>
      </w:r>
      <w:r w:rsidR="00AD3953" w:rsidRPr="00825C12">
        <w:rPr>
          <w:rFonts w:asciiTheme="minorHAnsi" w:hAnsiTheme="minorHAnsi" w:cstheme="minorHAnsi"/>
          <w:color w:val="002060"/>
          <w:lang w:val="en-US"/>
        </w:rPr>
        <w:t>of music in ancient Greece is closely interwoven with Greek mythology and legend</w:t>
      </w:r>
      <w:r w:rsidR="00AD3953">
        <w:rPr>
          <w:rFonts w:asciiTheme="minorHAnsi" w:hAnsiTheme="minorHAnsi" w:cstheme="minorHAnsi"/>
          <w:color w:val="002060"/>
          <w:lang w:val="en-US"/>
        </w:rPr>
        <w:t xml:space="preserve">, so that </w:t>
      </w:r>
      <w:r w:rsidR="00AD3953" w:rsidRPr="00825C12">
        <w:rPr>
          <w:rFonts w:asciiTheme="minorHAnsi" w:hAnsiTheme="minorHAnsi" w:cstheme="minorHAnsi"/>
          <w:color w:val="002060"/>
          <w:lang w:val="en-US"/>
        </w:rPr>
        <w:t xml:space="preserve">it is often difficult to </w:t>
      </w:r>
      <w:r w:rsidR="00AD3953" w:rsidRPr="008A1489">
        <w:rPr>
          <w:rFonts w:asciiTheme="minorHAnsi" w:hAnsiTheme="minorHAnsi" w:cstheme="minorHAnsi"/>
          <w:color w:val="002060"/>
          <w:lang w:val="en-US"/>
        </w:rPr>
        <w:t>conjecture what is historically true and what is myth.</w:t>
      </w:r>
      <w:r w:rsidR="00467BB5" w:rsidRPr="008A1489">
        <w:rPr>
          <w:rFonts w:asciiTheme="minorHAnsi" w:hAnsiTheme="minorHAnsi" w:cstheme="minorHAnsi"/>
          <w:color w:val="002060"/>
          <w:lang w:val="en-US"/>
        </w:rPr>
        <w:t xml:space="preserve"> </w:t>
      </w:r>
    </w:p>
    <w:p w14:paraId="524BC4B3" w14:textId="4C4C169C" w:rsidR="004A5B06" w:rsidRPr="00184C9B" w:rsidRDefault="004A5B06" w:rsidP="005960FE">
      <w:pPr>
        <w:pStyle w:val="NormalWeb"/>
        <w:spacing w:before="0" w:beforeAutospacing="0" w:after="0" w:afterAutospacing="0"/>
        <w:ind w:firstLine="720"/>
        <w:jc w:val="both"/>
        <w:rPr>
          <w:rFonts w:asciiTheme="minorHAnsi" w:hAnsiTheme="minorHAnsi" w:cstheme="minorHAnsi"/>
          <w:color w:val="002060"/>
          <w:lang w:val="en-US"/>
        </w:rPr>
      </w:pPr>
      <w:r w:rsidRPr="008A1489">
        <w:rPr>
          <w:rFonts w:asciiTheme="minorHAnsi" w:hAnsiTheme="minorHAnsi" w:cstheme="minorHAnsi"/>
          <w:color w:val="002060"/>
          <w:lang w:val="en-US"/>
        </w:rPr>
        <w:t xml:space="preserve">Music was present in </w:t>
      </w:r>
      <w:hyperlink r:id="rId15" w:tooltip="Ancient Greece" w:history="1">
        <w:r w:rsidRPr="008A1489">
          <w:rPr>
            <w:rStyle w:val="Hyperlink"/>
            <w:rFonts w:asciiTheme="minorHAnsi" w:eastAsiaTheme="majorEastAsia" w:hAnsiTheme="minorHAnsi" w:cstheme="minorHAnsi"/>
            <w:color w:val="002060"/>
            <w:u w:val="none"/>
            <w:lang w:val="en-US"/>
          </w:rPr>
          <w:t>ancient Greek</w:t>
        </w:r>
      </w:hyperlink>
      <w:r w:rsidRPr="008A1489">
        <w:rPr>
          <w:rFonts w:asciiTheme="minorHAnsi" w:hAnsiTheme="minorHAnsi" w:cstheme="minorHAnsi"/>
          <w:color w:val="002060"/>
          <w:lang w:val="en-US"/>
        </w:rPr>
        <w:t xml:space="preserve"> society in various ways: during times of initiation,</w:t>
      </w:r>
      <w:r w:rsidRPr="008F5DE7">
        <w:rPr>
          <w:rFonts w:asciiTheme="minorHAnsi" w:hAnsiTheme="minorHAnsi" w:cstheme="minorHAnsi"/>
          <w:color w:val="002060"/>
          <w:lang w:val="en-US"/>
        </w:rPr>
        <w:t xml:space="preserve"> worship,</w:t>
      </w:r>
      <w:r w:rsidRPr="00825C12">
        <w:rPr>
          <w:lang w:val="en-US"/>
        </w:rPr>
        <w:t xml:space="preserve"> </w:t>
      </w:r>
      <w:hyperlink r:id="rId16" w:tooltip="Religion in ancient Greece" w:history="1">
        <w:r w:rsidRPr="00825C12">
          <w:rPr>
            <w:rStyle w:val="Hyperlink"/>
            <w:rFonts w:asciiTheme="minorHAnsi" w:eastAsiaTheme="majorEastAsia" w:hAnsiTheme="minorHAnsi" w:cstheme="minorHAnsi"/>
            <w:color w:val="002060"/>
            <w:u w:val="none"/>
            <w:lang w:val="en-US"/>
          </w:rPr>
          <w:t>religious ceremonies</w:t>
        </w:r>
      </w:hyperlink>
      <w:r w:rsidRPr="00825C12">
        <w:rPr>
          <w:rStyle w:val="Hyperlink"/>
          <w:rFonts w:asciiTheme="minorHAnsi" w:eastAsiaTheme="majorEastAsia" w:hAnsiTheme="minorHAnsi" w:cstheme="minorHAnsi"/>
          <w:color w:val="002060"/>
          <w:u w:val="none"/>
          <w:lang w:val="en-US"/>
        </w:rPr>
        <w:t>, festivals,</w:t>
      </w:r>
      <w:r w:rsidRPr="00825C12">
        <w:rPr>
          <w:rFonts w:asciiTheme="minorHAnsi" w:hAnsiTheme="minorHAnsi" w:cstheme="minorHAnsi"/>
          <w:color w:val="002060"/>
          <w:lang w:val="en-US"/>
        </w:rPr>
        <w:t xml:space="preserve"> symposia, dance, weddings, funerals, artistic activities, recitation of poetry. </w:t>
      </w:r>
      <w:r w:rsidR="00467BB5" w:rsidRPr="00825C12">
        <w:rPr>
          <w:rFonts w:asciiTheme="minorHAnsi" w:hAnsiTheme="minorHAnsi" w:cstheme="minorHAnsi"/>
          <w:color w:val="002060"/>
          <w:lang w:val="en-US"/>
        </w:rPr>
        <w:t xml:space="preserve">There are some fragments of actual Greek </w:t>
      </w:r>
      <w:hyperlink r:id="rId17" w:tooltip="Musical notation" w:history="1">
        <w:r w:rsidR="00467BB5" w:rsidRPr="00825C12">
          <w:rPr>
            <w:rStyle w:val="Hyperlink"/>
            <w:rFonts w:asciiTheme="minorHAnsi" w:eastAsiaTheme="majorEastAsia" w:hAnsiTheme="minorHAnsi" w:cstheme="minorHAnsi"/>
            <w:color w:val="002060"/>
            <w:u w:val="none"/>
            <w:lang w:val="en-US"/>
          </w:rPr>
          <w:t>musical notation</w:t>
        </w:r>
      </w:hyperlink>
      <w:r w:rsidR="00467BB5" w:rsidRPr="00825C12">
        <w:rPr>
          <w:rFonts w:asciiTheme="minorHAnsi" w:hAnsiTheme="minorHAnsi" w:cstheme="minorHAnsi"/>
          <w:color w:val="002060"/>
          <w:lang w:val="en-US"/>
        </w:rPr>
        <w:t xml:space="preserve">, many literary references, </w:t>
      </w:r>
      <w:hyperlink r:id="rId18" w:tooltip="Ancient Greek vase painting" w:history="1">
        <w:r w:rsidR="00467BB5" w:rsidRPr="00825C12">
          <w:rPr>
            <w:rStyle w:val="Hyperlink"/>
            <w:rFonts w:asciiTheme="minorHAnsi" w:eastAsiaTheme="majorEastAsia" w:hAnsiTheme="minorHAnsi" w:cstheme="minorHAnsi"/>
            <w:color w:val="002060"/>
            <w:u w:val="none"/>
            <w:lang w:val="en-US"/>
          </w:rPr>
          <w:t>depictions</w:t>
        </w:r>
      </w:hyperlink>
      <w:r w:rsidR="00467BB5" w:rsidRPr="00825C12">
        <w:rPr>
          <w:rFonts w:asciiTheme="minorHAnsi" w:hAnsiTheme="minorHAnsi" w:cstheme="minorHAnsi"/>
          <w:color w:val="002060"/>
          <w:lang w:val="en-US"/>
        </w:rPr>
        <w:t xml:space="preserve"> on </w:t>
      </w:r>
      <w:hyperlink r:id="rId19" w:tooltip="Pottery of ancient Greece" w:history="1">
        <w:r w:rsidR="00467BB5" w:rsidRPr="00825C12">
          <w:rPr>
            <w:rStyle w:val="Hyperlink"/>
            <w:rFonts w:asciiTheme="minorHAnsi" w:eastAsiaTheme="majorEastAsia" w:hAnsiTheme="minorHAnsi" w:cstheme="minorHAnsi"/>
            <w:color w:val="002060"/>
            <w:u w:val="none"/>
            <w:lang w:val="en-US"/>
          </w:rPr>
          <w:t>ceramics</w:t>
        </w:r>
      </w:hyperlink>
      <w:r w:rsidR="00467BB5" w:rsidRPr="00825C12">
        <w:rPr>
          <w:rFonts w:asciiTheme="minorHAnsi" w:hAnsiTheme="minorHAnsi" w:cstheme="minorHAnsi"/>
          <w:color w:val="002060"/>
          <w:lang w:val="en-US"/>
        </w:rPr>
        <w:t xml:space="preserve"> and relevant </w:t>
      </w:r>
      <w:hyperlink r:id="rId20" w:tooltip="Archaeology" w:history="1">
        <w:r w:rsidR="00467BB5" w:rsidRPr="00825C12">
          <w:rPr>
            <w:rStyle w:val="Hyperlink"/>
            <w:rFonts w:asciiTheme="minorHAnsi" w:eastAsiaTheme="majorEastAsia" w:hAnsiTheme="minorHAnsi" w:cstheme="minorHAnsi"/>
            <w:color w:val="002060"/>
            <w:u w:val="none"/>
            <w:lang w:val="en-US"/>
          </w:rPr>
          <w:t>archaeological</w:t>
        </w:r>
      </w:hyperlink>
      <w:r w:rsidR="00467BB5" w:rsidRPr="00825C12">
        <w:rPr>
          <w:rFonts w:asciiTheme="minorHAnsi" w:hAnsiTheme="minorHAnsi" w:cstheme="minorHAnsi"/>
          <w:color w:val="002060"/>
          <w:lang w:val="en-US"/>
        </w:rPr>
        <w:t xml:space="preserve"> </w:t>
      </w:r>
      <w:r w:rsidR="00467BB5" w:rsidRPr="00184C9B">
        <w:rPr>
          <w:rFonts w:asciiTheme="minorHAnsi" w:hAnsiTheme="minorHAnsi" w:cstheme="minorHAnsi"/>
          <w:color w:val="002060"/>
          <w:lang w:val="en-US"/>
        </w:rPr>
        <w:t>remains, such that some things can be known</w:t>
      </w:r>
      <w:r w:rsidR="00747E1A">
        <w:rPr>
          <w:rFonts w:asciiTheme="minorHAnsi" w:hAnsiTheme="minorHAnsi" w:cstheme="minorHAnsi"/>
          <w:color w:val="002060"/>
          <w:lang w:val="en-US"/>
        </w:rPr>
        <w:t>,</w:t>
      </w:r>
      <w:r w:rsidR="00467BB5">
        <w:rPr>
          <w:rFonts w:asciiTheme="minorHAnsi" w:hAnsiTheme="minorHAnsi" w:cstheme="minorHAnsi"/>
          <w:color w:val="002060"/>
          <w:lang w:val="en-US"/>
        </w:rPr>
        <w:t xml:space="preserve"> </w:t>
      </w:r>
      <w:r w:rsidR="00467BB5" w:rsidRPr="00184C9B">
        <w:rPr>
          <w:rFonts w:asciiTheme="minorHAnsi" w:hAnsiTheme="minorHAnsi" w:cstheme="minorHAnsi"/>
          <w:color w:val="002060"/>
          <w:lang w:val="en-US"/>
        </w:rPr>
        <w:t>or reasonably surmised</w:t>
      </w:r>
      <w:r w:rsidR="00747E1A">
        <w:rPr>
          <w:rFonts w:asciiTheme="minorHAnsi" w:hAnsiTheme="minorHAnsi" w:cstheme="minorHAnsi"/>
          <w:color w:val="002060"/>
          <w:lang w:val="en-US"/>
        </w:rPr>
        <w:t xml:space="preserve">, </w:t>
      </w:r>
      <w:r w:rsidR="00467BB5" w:rsidRPr="00184C9B">
        <w:rPr>
          <w:rFonts w:asciiTheme="minorHAnsi" w:hAnsiTheme="minorHAnsi" w:cstheme="minorHAnsi"/>
          <w:color w:val="002060"/>
          <w:lang w:val="en-US"/>
        </w:rPr>
        <w:t>about what the music sounded like.</w:t>
      </w:r>
    </w:p>
    <w:p w14:paraId="254D9674" w14:textId="3B19C33E" w:rsidR="004A5B06" w:rsidRPr="0082758C" w:rsidRDefault="004A5B06" w:rsidP="005960FE">
      <w:pPr>
        <w:pStyle w:val="NormalWeb"/>
        <w:spacing w:before="0" w:beforeAutospacing="0" w:after="0" w:afterAutospacing="0"/>
        <w:ind w:firstLine="720"/>
        <w:jc w:val="both"/>
        <w:rPr>
          <w:rFonts w:asciiTheme="minorHAnsi" w:hAnsiTheme="minorHAnsi" w:cstheme="minorHAnsi"/>
          <w:color w:val="002060"/>
          <w:lang w:val="en-US"/>
        </w:rPr>
      </w:pPr>
      <w:r w:rsidRPr="00184C9B">
        <w:rPr>
          <w:rFonts w:asciiTheme="minorHAnsi" w:hAnsiTheme="minorHAnsi" w:cstheme="minorHAnsi"/>
          <w:color w:val="002060"/>
          <w:lang w:val="en-US"/>
        </w:rPr>
        <w:t xml:space="preserve">Our understanding of ancient Greek music theory, musical systems, and musical ethos comes almost entirely from the surviving teachings of the </w:t>
      </w:r>
      <w:hyperlink r:id="rId21" w:tooltip="Pythagoreanism" w:history="1">
        <w:r w:rsidRPr="00825C12">
          <w:rPr>
            <w:rStyle w:val="Hyperlink"/>
            <w:rFonts w:asciiTheme="minorHAnsi" w:eastAsiaTheme="majorEastAsia" w:hAnsiTheme="minorHAnsi" w:cstheme="minorHAnsi"/>
            <w:color w:val="002060"/>
            <w:u w:val="none"/>
            <w:lang w:val="en-US"/>
          </w:rPr>
          <w:t>Pythagoreans</w:t>
        </w:r>
      </w:hyperlink>
      <w:r w:rsidRPr="00825C12">
        <w:rPr>
          <w:rFonts w:asciiTheme="minorHAnsi" w:hAnsiTheme="minorHAnsi" w:cstheme="minorHAnsi"/>
          <w:color w:val="002060"/>
          <w:lang w:val="en-US"/>
        </w:rPr>
        <w:t xml:space="preserve">, </w:t>
      </w:r>
      <w:hyperlink r:id="rId22" w:tooltip="Ptolemy" w:history="1">
        <w:r w:rsidRPr="00825C12">
          <w:rPr>
            <w:rStyle w:val="Hyperlink"/>
            <w:rFonts w:asciiTheme="minorHAnsi" w:eastAsiaTheme="majorEastAsia" w:hAnsiTheme="minorHAnsi" w:cstheme="minorHAnsi"/>
            <w:color w:val="002060"/>
            <w:u w:val="none"/>
            <w:lang w:val="en-US"/>
          </w:rPr>
          <w:t>Ptolemy</w:t>
        </w:r>
      </w:hyperlink>
      <w:r w:rsidRPr="00825C12">
        <w:rPr>
          <w:rFonts w:asciiTheme="minorHAnsi" w:hAnsiTheme="minorHAnsi" w:cstheme="minorHAnsi"/>
          <w:color w:val="002060"/>
          <w:lang w:val="en-US"/>
        </w:rPr>
        <w:t xml:space="preserve">, </w:t>
      </w:r>
      <w:hyperlink r:id="rId23" w:tooltip="Philodemus" w:history="1">
        <w:proofErr w:type="spellStart"/>
        <w:r w:rsidRPr="00825C12">
          <w:rPr>
            <w:rStyle w:val="Hyperlink"/>
            <w:rFonts w:asciiTheme="minorHAnsi" w:eastAsiaTheme="majorEastAsia" w:hAnsiTheme="minorHAnsi" w:cstheme="minorHAnsi"/>
            <w:color w:val="002060"/>
            <w:u w:val="none"/>
            <w:lang w:val="en-US"/>
          </w:rPr>
          <w:t>Philodemus</w:t>
        </w:r>
        <w:proofErr w:type="spellEnd"/>
      </w:hyperlink>
      <w:r w:rsidRPr="00825C12">
        <w:rPr>
          <w:rFonts w:asciiTheme="minorHAnsi" w:hAnsiTheme="minorHAnsi" w:cstheme="minorHAnsi"/>
          <w:color w:val="002060"/>
          <w:lang w:val="en-US"/>
        </w:rPr>
        <w:t xml:space="preserve">, </w:t>
      </w:r>
      <w:hyperlink r:id="rId24" w:tooltip="Aristoxenus" w:history="1">
        <w:proofErr w:type="spellStart"/>
        <w:r w:rsidRPr="00825C12">
          <w:rPr>
            <w:rStyle w:val="Hyperlink"/>
            <w:rFonts w:asciiTheme="minorHAnsi" w:eastAsiaTheme="majorEastAsia" w:hAnsiTheme="minorHAnsi" w:cstheme="minorHAnsi"/>
            <w:color w:val="002060"/>
            <w:u w:val="none"/>
            <w:lang w:val="en-US"/>
          </w:rPr>
          <w:t>Aristoxen</w:t>
        </w:r>
        <w:r w:rsidR="00EF50CF">
          <w:rPr>
            <w:rStyle w:val="Hyperlink"/>
            <w:rFonts w:asciiTheme="minorHAnsi" w:eastAsiaTheme="majorEastAsia" w:hAnsiTheme="minorHAnsi" w:cstheme="minorHAnsi"/>
            <w:color w:val="002060"/>
            <w:u w:val="none"/>
            <w:lang w:val="en-US"/>
          </w:rPr>
          <w:t>u</w:t>
        </w:r>
        <w:r w:rsidRPr="00825C12">
          <w:rPr>
            <w:rStyle w:val="Hyperlink"/>
            <w:rFonts w:asciiTheme="minorHAnsi" w:eastAsiaTheme="majorEastAsia" w:hAnsiTheme="minorHAnsi" w:cstheme="minorHAnsi"/>
            <w:color w:val="002060"/>
            <w:u w:val="none"/>
            <w:lang w:val="en-US"/>
          </w:rPr>
          <w:t>s</w:t>
        </w:r>
        <w:proofErr w:type="spellEnd"/>
      </w:hyperlink>
      <w:r w:rsidRPr="00825C12">
        <w:rPr>
          <w:rFonts w:asciiTheme="minorHAnsi" w:hAnsiTheme="minorHAnsi" w:cstheme="minorHAnsi"/>
          <w:color w:val="002060"/>
          <w:lang w:val="en-US"/>
        </w:rPr>
        <w:t xml:space="preserve">, </w:t>
      </w:r>
      <w:hyperlink r:id="rId25" w:tooltip="Aristides Quintilianus" w:history="1">
        <w:r w:rsidRPr="00825C12">
          <w:rPr>
            <w:rStyle w:val="Hyperlink"/>
            <w:rFonts w:asciiTheme="minorHAnsi" w:eastAsiaTheme="majorEastAsia" w:hAnsiTheme="minorHAnsi" w:cstheme="minorHAnsi"/>
            <w:color w:val="002060"/>
            <w:u w:val="none"/>
            <w:lang w:val="en-US"/>
          </w:rPr>
          <w:t>Aristides</w:t>
        </w:r>
      </w:hyperlink>
      <w:r w:rsidRPr="00825C12">
        <w:rPr>
          <w:rFonts w:asciiTheme="minorHAnsi" w:hAnsiTheme="minorHAnsi" w:cstheme="minorHAnsi"/>
          <w:color w:val="002060"/>
          <w:lang w:val="en-US"/>
        </w:rPr>
        <w:t xml:space="preserve">, and </w:t>
      </w:r>
      <w:hyperlink r:id="rId26" w:tooltip="Plato" w:history="1">
        <w:r w:rsidRPr="00825C12">
          <w:rPr>
            <w:rStyle w:val="Hyperlink"/>
            <w:rFonts w:asciiTheme="minorHAnsi" w:eastAsiaTheme="majorEastAsia" w:hAnsiTheme="minorHAnsi" w:cstheme="minorHAnsi"/>
            <w:color w:val="002060"/>
            <w:u w:val="none"/>
            <w:lang w:val="en-US"/>
          </w:rPr>
          <w:t>Plato</w:t>
        </w:r>
      </w:hyperlink>
      <w:r w:rsidRPr="00825C12">
        <w:rPr>
          <w:rFonts w:asciiTheme="minorHAnsi" w:hAnsiTheme="minorHAnsi" w:cstheme="minorHAnsi"/>
          <w:color w:val="002060"/>
          <w:lang w:val="en-US"/>
        </w:rPr>
        <w:t xml:space="preserve">. The Pythagoreans focused on the mathematics and the acoustical science of sound and music. They developed tuning systems and harmonic principles that focused on simple </w:t>
      </w:r>
      <w:r w:rsidRPr="00AB46EA">
        <w:rPr>
          <w:rFonts w:asciiTheme="minorHAnsi" w:hAnsiTheme="minorHAnsi" w:cstheme="minorHAnsi"/>
          <w:color w:val="002060"/>
          <w:lang w:val="en-US"/>
        </w:rPr>
        <w:t>integers and ratios</w:t>
      </w:r>
      <w:r w:rsidRPr="00825C12">
        <w:rPr>
          <w:rFonts w:asciiTheme="minorHAnsi" w:hAnsiTheme="minorHAnsi" w:cstheme="minorHAnsi"/>
          <w:color w:val="002060"/>
          <w:lang w:val="en-US"/>
        </w:rPr>
        <w:t xml:space="preserve">, laying a foundation for </w:t>
      </w:r>
      <w:r w:rsidRPr="0082758C">
        <w:rPr>
          <w:rFonts w:asciiTheme="minorHAnsi" w:hAnsiTheme="minorHAnsi" w:cstheme="minorHAnsi"/>
          <w:color w:val="002060"/>
          <w:lang w:val="en-US"/>
        </w:rPr>
        <w:t xml:space="preserve">acoustic science. </w:t>
      </w:r>
      <w:hyperlink r:id="rId27" w:tooltip="Pythagoras" w:history="1">
        <w:r w:rsidRPr="0082758C">
          <w:rPr>
            <w:rStyle w:val="Hyperlink"/>
            <w:rFonts w:asciiTheme="minorHAnsi" w:eastAsiaTheme="majorEastAsia" w:hAnsiTheme="minorHAnsi" w:cstheme="minorHAnsi"/>
            <w:color w:val="002060"/>
            <w:u w:val="none"/>
            <w:lang w:val="en-US"/>
          </w:rPr>
          <w:t>Pythagoras</w:t>
        </w:r>
      </w:hyperlink>
      <w:r w:rsidR="00335EB8" w:rsidRPr="0082758C">
        <w:rPr>
          <w:rStyle w:val="Hyperlink"/>
          <w:rFonts w:asciiTheme="minorHAnsi" w:eastAsiaTheme="majorEastAsia" w:hAnsiTheme="minorHAnsi" w:cstheme="minorHAnsi"/>
          <w:color w:val="002060"/>
          <w:u w:val="none"/>
          <w:lang w:val="en-US"/>
        </w:rPr>
        <w:t>,</w:t>
      </w:r>
      <w:r w:rsidRPr="0082758C">
        <w:rPr>
          <w:rFonts w:asciiTheme="minorHAnsi" w:hAnsiTheme="minorHAnsi" w:cstheme="minorHAnsi"/>
          <w:color w:val="002060"/>
          <w:lang w:val="en-US"/>
        </w:rPr>
        <w:t xml:space="preserve"> in particular</w:t>
      </w:r>
      <w:r w:rsidR="00335EB8" w:rsidRPr="0082758C">
        <w:rPr>
          <w:rFonts w:asciiTheme="minorHAnsi" w:hAnsiTheme="minorHAnsi" w:cstheme="minorHAnsi"/>
          <w:color w:val="002060"/>
          <w:lang w:val="en-US"/>
        </w:rPr>
        <w:t>,</w:t>
      </w:r>
      <w:r w:rsidRPr="0082758C">
        <w:rPr>
          <w:rFonts w:asciiTheme="minorHAnsi" w:hAnsiTheme="minorHAnsi" w:cstheme="minorHAnsi"/>
          <w:color w:val="002060"/>
          <w:lang w:val="en-US"/>
        </w:rPr>
        <w:t xml:space="preserve"> believed that music was subject to the same mathematical laws of harmony as the mechanics of the cosmos, evolving into an idea known as </w:t>
      </w:r>
      <w:r w:rsidRPr="0082758C">
        <w:rPr>
          <w:rFonts w:asciiTheme="minorHAnsi" w:hAnsiTheme="minorHAnsi" w:cstheme="minorHAnsi"/>
          <w:i/>
          <w:color w:val="002060"/>
          <w:lang w:val="en-US"/>
        </w:rPr>
        <w:t xml:space="preserve">the </w:t>
      </w:r>
      <w:hyperlink r:id="rId28" w:tooltip="Musica universalis" w:history="1">
        <w:r w:rsidRPr="0082758C">
          <w:rPr>
            <w:rStyle w:val="Hyperlink"/>
            <w:rFonts w:asciiTheme="minorHAnsi" w:eastAsiaTheme="majorEastAsia" w:hAnsiTheme="minorHAnsi" w:cstheme="minorHAnsi"/>
            <w:i/>
            <w:color w:val="002060"/>
            <w:u w:val="none"/>
            <w:lang w:val="en-US"/>
          </w:rPr>
          <w:t>music of the spheres</w:t>
        </w:r>
      </w:hyperlink>
      <w:r w:rsidRPr="0082758C">
        <w:rPr>
          <w:rFonts w:asciiTheme="minorHAnsi" w:hAnsiTheme="minorHAnsi" w:cstheme="minorHAnsi"/>
          <w:color w:val="002060"/>
          <w:lang w:val="en-US"/>
        </w:rPr>
        <w:t>.</w:t>
      </w:r>
      <w:r w:rsidR="003B51D9" w:rsidRPr="0082758C">
        <w:rPr>
          <w:rFonts w:asciiTheme="minorHAnsi" w:hAnsiTheme="minorHAnsi" w:cstheme="minorHAnsi"/>
          <w:color w:val="002060"/>
          <w:lang w:val="en-US"/>
        </w:rPr>
        <w:t xml:space="preserve"> </w:t>
      </w:r>
      <w:r w:rsidRPr="0082758C">
        <w:rPr>
          <w:rFonts w:asciiTheme="minorHAnsi" w:hAnsiTheme="minorHAnsi" w:cstheme="minorHAnsi"/>
          <w:color w:val="002060"/>
          <w:lang w:val="en-US"/>
        </w:rPr>
        <w:t xml:space="preserve">After studying the sound hammers made in a blacksmith's forge, Pythagoras invented the </w:t>
      </w:r>
      <w:hyperlink r:id="rId29" w:tooltip="Monochord" w:history="1">
        <w:r w:rsidRPr="0082758C">
          <w:rPr>
            <w:rStyle w:val="Hyperlink"/>
            <w:rFonts w:asciiTheme="minorHAnsi" w:eastAsiaTheme="majorEastAsia" w:hAnsiTheme="minorHAnsi" w:cstheme="minorHAnsi"/>
            <w:color w:val="002060"/>
            <w:u w:val="none"/>
            <w:lang w:val="en-US"/>
          </w:rPr>
          <w:t>monochord</w:t>
        </w:r>
      </w:hyperlink>
      <w:r w:rsidRPr="0082758C">
        <w:rPr>
          <w:rFonts w:asciiTheme="minorHAnsi" w:hAnsiTheme="minorHAnsi" w:cstheme="minorHAnsi"/>
          <w:color w:val="002060"/>
          <w:lang w:val="en-US"/>
        </w:rPr>
        <w:t xml:space="preserve">, which has a movable bridge along with a string stretched over a sounding board. Using the monochord, he found the association between the vibrations and the lengths of the strings. </w:t>
      </w:r>
    </w:p>
    <w:p w14:paraId="2C91974A" w14:textId="6663E88E" w:rsidR="004A5B06" w:rsidRPr="0082758C" w:rsidRDefault="00335EB8" w:rsidP="005960FE">
      <w:pPr>
        <w:pStyle w:val="NormalWeb"/>
        <w:spacing w:before="0" w:beforeAutospacing="0" w:after="0" w:afterAutospacing="0"/>
        <w:ind w:firstLine="720"/>
        <w:jc w:val="both"/>
        <w:rPr>
          <w:rFonts w:asciiTheme="minorHAnsi" w:hAnsiTheme="minorHAnsi" w:cstheme="minorHAnsi"/>
          <w:color w:val="002060"/>
          <w:lang w:val="en-US"/>
        </w:rPr>
      </w:pPr>
      <w:r w:rsidRPr="0082758C">
        <w:rPr>
          <w:rFonts w:asciiTheme="minorHAnsi" w:hAnsiTheme="minorHAnsi" w:cstheme="minorHAnsi"/>
          <w:color w:val="002060"/>
          <w:lang w:val="en-US"/>
        </w:rPr>
        <w:t xml:space="preserve">According to Plato in the </w:t>
      </w:r>
      <w:r w:rsidRPr="0082758C">
        <w:rPr>
          <w:rFonts w:asciiTheme="minorHAnsi" w:hAnsiTheme="minorHAnsi" w:cstheme="minorHAnsi"/>
          <w:i/>
          <w:iCs/>
          <w:color w:val="002060"/>
          <w:lang w:val="en-US"/>
        </w:rPr>
        <w:t>Republic</w:t>
      </w:r>
      <w:r w:rsidRPr="0082758C">
        <w:rPr>
          <w:rFonts w:asciiTheme="minorHAnsi" w:hAnsiTheme="minorHAnsi" w:cstheme="minorHAnsi"/>
          <w:color w:val="002060"/>
          <w:lang w:val="en-US"/>
        </w:rPr>
        <w:t xml:space="preserve">, </w:t>
      </w:r>
      <w:r w:rsidR="004A5B06" w:rsidRPr="0082758C">
        <w:rPr>
          <w:rFonts w:asciiTheme="minorHAnsi" w:hAnsiTheme="minorHAnsi" w:cstheme="minorHAnsi"/>
          <w:color w:val="002060"/>
          <w:lang w:val="en-US"/>
        </w:rPr>
        <w:t xml:space="preserve">Pericles' teacher Damon said, "when fundamental modes of music change, the fundamental modes of the state change with them." Music and </w:t>
      </w:r>
      <w:hyperlink r:id="rId30" w:tooltip="Gymnastics" w:history="1">
        <w:r w:rsidR="004A5B06" w:rsidRPr="0082758C">
          <w:rPr>
            <w:rStyle w:val="Hyperlink"/>
            <w:rFonts w:asciiTheme="minorHAnsi" w:eastAsiaTheme="majorEastAsia" w:hAnsiTheme="minorHAnsi" w:cstheme="minorHAnsi"/>
            <w:color w:val="002060"/>
            <w:u w:val="none"/>
            <w:lang w:val="en-US"/>
          </w:rPr>
          <w:t>gymnastics</w:t>
        </w:r>
      </w:hyperlink>
      <w:r w:rsidR="004A5B06" w:rsidRPr="0082758C">
        <w:rPr>
          <w:rFonts w:asciiTheme="minorHAnsi" w:hAnsiTheme="minorHAnsi" w:cstheme="minorHAnsi"/>
          <w:color w:val="002060"/>
          <w:lang w:val="en-US"/>
        </w:rPr>
        <w:t xml:space="preserve"> comprised the main divisions in one's schooling. "The word 'music' expressed the entire education". </w:t>
      </w:r>
    </w:p>
    <w:p w14:paraId="6865BFBB" w14:textId="21DD70EC" w:rsidR="004A5B06" w:rsidRPr="00184C9B" w:rsidRDefault="004A5B06" w:rsidP="008F657A">
      <w:pPr>
        <w:pStyle w:val="NormalWeb"/>
        <w:spacing w:before="0" w:beforeAutospacing="0" w:after="0" w:afterAutospacing="0"/>
        <w:ind w:firstLine="720"/>
        <w:jc w:val="both"/>
        <w:rPr>
          <w:rFonts w:asciiTheme="minorHAnsi" w:hAnsiTheme="minorHAnsi" w:cstheme="minorHAnsi"/>
          <w:color w:val="002060"/>
          <w:lang w:val="en-US"/>
        </w:rPr>
      </w:pPr>
      <w:r w:rsidRPr="0082758C">
        <w:rPr>
          <w:rFonts w:asciiTheme="minorHAnsi" w:hAnsiTheme="minorHAnsi" w:cstheme="minorHAnsi"/>
          <w:color w:val="002060"/>
          <w:lang w:val="en-US"/>
        </w:rPr>
        <w:t>Instruments were also present in war time, though it may not have been considered music entirely. Specific notes of the trumpet were played to dictate commands to soldiers on the battlefield. The aulos and percussion instruments also accompanied the verbal commands given to oarsmen by the boatswain. The instruments were used mainly to help keep the oarsmen in time with one another</w:t>
      </w:r>
      <w:r w:rsidRPr="00184C9B">
        <w:rPr>
          <w:rFonts w:asciiTheme="minorHAnsi" w:hAnsiTheme="minorHAnsi" w:cstheme="minorHAnsi"/>
          <w:color w:val="002060"/>
          <w:lang w:val="en-US"/>
        </w:rPr>
        <w:t xml:space="preserve">. </w:t>
      </w:r>
    </w:p>
    <w:p w14:paraId="61C6DD2B" w14:textId="77777777" w:rsidR="00316F6F" w:rsidRDefault="00316F6F" w:rsidP="00BF203C">
      <w:pPr>
        <w:rPr>
          <w:b/>
          <w:bCs/>
          <w:color w:val="2F5496" w:themeColor="accent5" w:themeShade="BF"/>
          <w:sz w:val="28"/>
          <w:szCs w:val="28"/>
          <w:u w:val="single"/>
          <w:lang w:val="en-US"/>
        </w:rPr>
      </w:pPr>
    </w:p>
    <w:p w14:paraId="1279AF64" w14:textId="2011B12D" w:rsidR="00103300" w:rsidRPr="00103300" w:rsidRDefault="00103300" w:rsidP="00BF203C">
      <w:pPr>
        <w:rPr>
          <w:b/>
          <w:bCs/>
          <w:color w:val="2F5496" w:themeColor="accent5" w:themeShade="BF"/>
          <w:sz w:val="28"/>
          <w:szCs w:val="28"/>
          <w:lang w:val="en-US"/>
        </w:rPr>
      </w:pPr>
      <w:r w:rsidRPr="00532C14">
        <w:rPr>
          <w:b/>
          <w:bCs/>
          <w:color w:val="2F5496" w:themeColor="accent5" w:themeShade="BF"/>
          <w:sz w:val="28"/>
          <w:szCs w:val="28"/>
          <w:u w:val="single"/>
          <w:lang w:val="en-US"/>
        </w:rPr>
        <w:lastRenderedPageBreak/>
        <w:t>FURTHER READING</w:t>
      </w:r>
      <w:r w:rsidR="0088472F">
        <w:rPr>
          <w:b/>
          <w:bCs/>
          <w:color w:val="2F5496" w:themeColor="accent5" w:themeShade="BF"/>
          <w:sz w:val="28"/>
          <w:szCs w:val="28"/>
          <w:lang w:val="en-US"/>
        </w:rPr>
        <w:t xml:space="preserve"> </w:t>
      </w:r>
      <w:r w:rsidR="0088472F">
        <w:rPr>
          <w:b/>
          <w:bCs/>
          <w:color w:val="2F5496" w:themeColor="accent5" w:themeShade="BF"/>
          <w:sz w:val="28"/>
          <w:szCs w:val="28"/>
          <w:lang w:val="en-US"/>
        </w:rPr>
        <w:tab/>
      </w:r>
      <w:r w:rsidR="0088472F">
        <w:rPr>
          <w:b/>
          <w:bCs/>
          <w:color w:val="2F5496" w:themeColor="accent5" w:themeShade="BF"/>
          <w:sz w:val="28"/>
          <w:szCs w:val="28"/>
          <w:lang w:val="en-US"/>
        </w:rPr>
        <w:tab/>
      </w:r>
    </w:p>
    <w:p w14:paraId="05389BE7" w14:textId="77777777" w:rsidR="001F12CE" w:rsidRDefault="0088472F" w:rsidP="00F742F6">
      <w:pPr>
        <w:pStyle w:val="NormalWeb"/>
        <w:spacing w:before="0" w:beforeAutospacing="0" w:after="0" w:afterAutospacing="0"/>
        <w:ind w:firstLine="720"/>
        <w:jc w:val="both"/>
        <w:rPr>
          <w:rFonts w:asciiTheme="minorHAnsi" w:hAnsiTheme="minorHAnsi" w:cstheme="minorHAnsi"/>
          <w:b/>
          <w:bCs/>
          <w:color w:val="C00000"/>
          <w:lang w:val="en-US"/>
        </w:rPr>
      </w:pPr>
      <w:r w:rsidRPr="002A6A54">
        <w:rPr>
          <w:rFonts w:asciiTheme="minorHAnsi" w:hAnsiTheme="minorHAnsi" w:cstheme="minorHAnsi"/>
          <w:color w:val="002060"/>
          <w:lang w:val="en-US"/>
        </w:rPr>
        <w:t>In ancient Greece, music was held to have</w:t>
      </w:r>
      <w:r w:rsidR="00994F9A" w:rsidRPr="002A6A54">
        <w:rPr>
          <w:rFonts w:asciiTheme="minorHAnsi" w:hAnsiTheme="minorHAnsi" w:cstheme="minorHAnsi"/>
          <w:color w:val="002060"/>
          <w:lang w:val="en-US"/>
        </w:rPr>
        <w:t xml:space="preserve"> </w:t>
      </w:r>
      <w:r w:rsidRPr="002A6A54">
        <w:rPr>
          <w:rFonts w:asciiTheme="minorHAnsi" w:hAnsiTheme="minorHAnsi" w:cstheme="minorHAnsi"/>
          <w:color w:val="002060"/>
          <w:lang w:val="en-US"/>
        </w:rPr>
        <w:t xml:space="preserve">therapeutic </w:t>
      </w:r>
      <w:r w:rsidR="0037331C" w:rsidRPr="002A6A54">
        <w:rPr>
          <w:rFonts w:asciiTheme="minorHAnsi" w:hAnsiTheme="minorHAnsi" w:cstheme="minorHAnsi"/>
          <w:color w:val="002060"/>
          <w:lang w:val="en-US"/>
        </w:rPr>
        <w:t>effect</w:t>
      </w:r>
      <w:r w:rsidR="004C3940" w:rsidRPr="002A6A54">
        <w:rPr>
          <w:rFonts w:asciiTheme="minorHAnsi" w:hAnsiTheme="minorHAnsi" w:cstheme="minorHAnsi"/>
          <w:color w:val="002060"/>
          <w:lang w:val="en-US"/>
        </w:rPr>
        <w:t>s</w:t>
      </w:r>
      <w:r w:rsidRPr="002A6A54">
        <w:rPr>
          <w:rFonts w:asciiTheme="minorHAnsi" w:hAnsiTheme="minorHAnsi" w:cstheme="minorHAnsi"/>
          <w:color w:val="002060"/>
          <w:lang w:val="en-US"/>
        </w:rPr>
        <w:t xml:space="preserve"> </w:t>
      </w:r>
      <w:r w:rsidR="00747D88" w:rsidRPr="002A6A54">
        <w:rPr>
          <w:rFonts w:asciiTheme="minorHAnsi" w:hAnsiTheme="minorHAnsi" w:cstheme="minorHAnsi"/>
          <w:color w:val="002060"/>
          <w:lang w:val="en-US"/>
        </w:rPr>
        <w:t>on</w:t>
      </w:r>
      <w:r w:rsidRPr="002A6A54">
        <w:rPr>
          <w:rFonts w:asciiTheme="minorHAnsi" w:hAnsiTheme="minorHAnsi" w:cstheme="minorHAnsi"/>
          <w:color w:val="002060"/>
          <w:lang w:val="en-US"/>
        </w:rPr>
        <w:t xml:space="preserve"> physical and mental </w:t>
      </w:r>
      <w:r w:rsidR="00747D88" w:rsidRPr="002A6A54">
        <w:rPr>
          <w:rFonts w:asciiTheme="minorHAnsi" w:hAnsiTheme="minorHAnsi" w:cstheme="minorHAnsi"/>
          <w:color w:val="002060"/>
          <w:lang w:val="en-US"/>
        </w:rPr>
        <w:t xml:space="preserve">ailments and </w:t>
      </w:r>
      <w:r w:rsidRPr="002A6A54">
        <w:rPr>
          <w:rFonts w:asciiTheme="minorHAnsi" w:hAnsiTheme="minorHAnsi" w:cstheme="minorHAnsi"/>
          <w:color w:val="002060"/>
          <w:lang w:val="en-US"/>
        </w:rPr>
        <w:t>illnesses</w:t>
      </w:r>
      <w:r w:rsidR="004C3940" w:rsidRPr="002A6A54">
        <w:rPr>
          <w:rFonts w:asciiTheme="minorHAnsi" w:hAnsiTheme="minorHAnsi" w:cstheme="minorHAnsi"/>
          <w:color w:val="002060"/>
          <w:lang w:val="en-US"/>
        </w:rPr>
        <w:t>,</w:t>
      </w:r>
      <w:r w:rsidRPr="002A6A54">
        <w:rPr>
          <w:rFonts w:asciiTheme="minorHAnsi" w:hAnsiTheme="minorHAnsi" w:cstheme="minorHAnsi"/>
          <w:color w:val="002060"/>
          <w:lang w:val="en-US"/>
        </w:rPr>
        <w:t xml:space="preserve"> </w:t>
      </w:r>
      <w:r w:rsidR="00E335D4" w:rsidRPr="002A6A54">
        <w:rPr>
          <w:rFonts w:asciiTheme="minorHAnsi" w:hAnsiTheme="minorHAnsi" w:cstheme="minorHAnsi"/>
          <w:color w:val="002060"/>
          <w:lang w:val="en-US"/>
        </w:rPr>
        <w:t>as well as</w:t>
      </w:r>
      <w:r w:rsidR="008636AB" w:rsidRPr="002A6A54">
        <w:rPr>
          <w:rFonts w:asciiTheme="minorHAnsi" w:hAnsiTheme="minorHAnsi" w:cstheme="minorHAnsi"/>
          <w:color w:val="002060"/>
          <w:lang w:val="en-US"/>
        </w:rPr>
        <w:t xml:space="preserve"> </w:t>
      </w:r>
      <w:r w:rsidR="004C3940" w:rsidRPr="002A6A54">
        <w:rPr>
          <w:rFonts w:asciiTheme="minorHAnsi" w:hAnsiTheme="minorHAnsi" w:cstheme="minorHAnsi"/>
          <w:color w:val="002060"/>
          <w:lang w:val="en-US"/>
        </w:rPr>
        <w:t>“</w:t>
      </w:r>
      <w:r w:rsidR="004F743F" w:rsidRPr="002A6A54">
        <w:rPr>
          <w:rFonts w:asciiTheme="minorHAnsi" w:hAnsiTheme="minorHAnsi" w:cstheme="minorHAnsi"/>
          <w:color w:val="002060"/>
          <w:lang w:val="en-US"/>
        </w:rPr>
        <w:t>a moral and emotional effect on the listener and his or her soul; in short, that music has an ethical role in society.</w:t>
      </w:r>
      <w:r w:rsidR="008636AB" w:rsidRPr="002A6A54">
        <w:rPr>
          <w:rFonts w:asciiTheme="minorHAnsi" w:hAnsiTheme="minorHAnsi" w:cstheme="minorHAnsi"/>
          <w:color w:val="002060"/>
          <w:lang w:val="en-US"/>
        </w:rPr>
        <w:t xml:space="preserve">” </w:t>
      </w:r>
      <w:r w:rsidR="0034429A" w:rsidRPr="002A6A54">
        <w:rPr>
          <w:rFonts w:asciiTheme="minorHAnsi" w:hAnsiTheme="minorHAnsi" w:cstheme="minorHAnsi"/>
          <w:color w:val="002060"/>
          <w:lang w:val="en-US"/>
        </w:rPr>
        <w:t>Thus</w:t>
      </w:r>
      <w:r w:rsidR="00BD77F1" w:rsidRPr="002A6A54">
        <w:rPr>
          <w:rFonts w:asciiTheme="minorHAnsi" w:hAnsiTheme="minorHAnsi" w:cstheme="minorHAnsi"/>
          <w:color w:val="002060"/>
          <w:lang w:val="en-US"/>
        </w:rPr>
        <w:t xml:space="preserve">, </w:t>
      </w:r>
      <w:r w:rsidR="005067B7" w:rsidRPr="002A6A54">
        <w:rPr>
          <w:rFonts w:asciiTheme="minorHAnsi" w:hAnsiTheme="minorHAnsi" w:cstheme="minorHAnsi"/>
          <w:color w:val="002060"/>
          <w:lang w:val="en-US"/>
        </w:rPr>
        <w:t xml:space="preserve">later on, </w:t>
      </w:r>
      <w:r w:rsidR="00AB5B51" w:rsidRPr="002A6A54">
        <w:rPr>
          <w:rFonts w:asciiTheme="minorHAnsi" w:hAnsiTheme="minorHAnsi" w:cstheme="minorHAnsi"/>
          <w:color w:val="002060"/>
          <w:lang w:val="en-US"/>
        </w:rPr>
        <w:t>when different kinds of songs mixed, such as “dirges with hymns and paeans with dithyrambs” or “flute-tunes with harp-tunes,”</w:t>
      </w:r>
      <w:r w:rsidR="00AB5B51" w:rsidRPr="002A6A54">
        <w:rPr>
          <w:rFonts w:asciiTheme="minorHAnsi" w:hAnsiTheme="minorHAnsi" w:cstheme="minorHAnsi"/>
          <w:b/>
          <w:bCs/>
          <w:color w:val="C00000"/>
          <w:lang w:val="en-US"/>
        </w:rPr>
        <w:t xml:space="preserve"> </w:t>
      </w:r>
      <w:r w:rsidR="00646337" w:rsidRPr="002A6A54">
        <w:rPr>
          <w:rFonts w:asciiTheme="minorHAnsi" w:hAnsiTheme="minorHAnsi" w:cstheme="minorHAnsi"/>
          <w:color w:val="002060"/>
          <w:lang w:val="en-US"/>
        </w:rPr>
        <w:t xml:space="preserve">Plato </w:t>
      </w:r>
      <w:r w:rsidR="00E02DFF" w:rsidRPr="002A6A54">
        <w:rPr>
          <w:rFonts w:asciiTheme="minorHAnsi" w:hAnsiTheme="minorHAnsi" w:cstheme="minorHAnsi"/>
          <w:color w:val="002060"/>
          <w:lang w:val="en-US"/>
        </w:rPr>
        <w:t>disapproved of</w:t>
      </w:r>
      <w:r w:rsidR="00646337" w:rsidRPr="002A6A54">
        <w:rPr>
          <w:rFonts w:asciiTheme="minorHAnsi" w:hAnsiTheme="minorHAnsi" w:cstheme="minorHAnsi"/>
          <w:color w:val="002060"/>
          <w:lang w:val="en-US"/>
        </w:rPr>
        <w:t xml:space="preserve"> </w:t>
      </w:r>
      <w:r w:rsidR="00945154" w:rsidRPr="002A6A54">
        <w:rPr>
          <w:rFonts w:asciiTheme="minorHAnsi" w:hAnsiTheme="minorHAnsi" w:cstheme="minorHAnsi"/>
          <w:color w:val="002060"/>
          <w:lang w:val="en-US"/>
        </w:rPr>
        <w:t>the</w:t>
      </w:r>
      <w:r w:rsidR="00AB5B51" w:rsidRPr="002A6A54">
        <w:rPr>
          <w:rFonts w:asciiTheme="minorHAnsi" w:hAnsiTheme="minorHAnsi" w:cstheme="minorHAnsi"/>
          <w:color w:val="002060"/>
          <w:lang w:val="en-US"/>
        </w:rPr>
        <w:t>se</w:t>
      </w:r>
      <w:r w:rsidR="00E02DFF" w:rsidRPr="002A6A54">
        <w:rPr>
          <w:rFonts w:asciiTheme="minorHAnsi" w:hAnsiTheme="minorHAnsi" w:cstheme="minorHAnsi"/>
          <w:color w:val="002060"/>
          <w:lang w:val="en-US"/>
        </w:rPr>
        <w:t xml:space="preserve"> change</w:t>
      </w:r>
      <w:r w:rsidR="00945154" w:rsidRPr="002A6A54">
        <w:rPr>
          <w:rFonts w:asciiTheme="minorHAnsi" w:hAnsiTheme="minorHAnsi" w:cstheme="minorHAnsi"/>
          <w:color w:val="002060"/>
          <w:lang w:val="en-US"/>
        </w:rPr>
        <w:t>s</w:t>
      </w:r>
      <w:r w:rsidR="00E02DFF" w:rsidRPr="002A6A54">
        <w:rPr>
          <w:rFonts w:asciiTheme="minorHAnsi" w:hAnsiTheme="minorHAnsi" w:cstheme="minorHAnsi"/>
          <w:color w:val="002060"/>
          <w:lang w:val="en-US"/>
        </w:rPr>
        <w:t xml:space="preserve"> </w:t>
      </w:r>
      <w:r w:rsidR="00945154" w:rsidRPr="002A6A54">
        <w:rPr>
          <w:rFonts w:asciiTheme="minorHAnsi" w:hAnsiTheme="minorHAnsi" w:cstheme="minorHAnsi"/>
          <w:color w:val="002060"/>
          <w:lang w:val="en-US"/>
        </w:rPr>
        <w:t>in music</w:t>
      </w:r>
      <w:r w:rsidR="00E02DFF" w:rsidRPr="002A6A54">
        <w:rPr>
          <w:rFonts w:asciiTheme="minorHAnsi" w:hAnsiTheme="minorHAnsi" w:cstheme="minorHAnsi"/>
          <w:color w:val="002060"/>
          <w:lang w:val="en-US"/>
        </w:rPr>
        <w:t xml:space="preserve"> </w:t>
      </w:r>
      <w:r w:rsidR="0034429A" w:rsidRPr="002A6A54">
        <w:rPr>
          <w:rFonts w:asciiTheme="minorHAnsi" w:hAnsiTheme="minorHAnsi" w:cstheme="minorHAnsi"/>
          <w:color w:val="002060"/>
          <w:lang w:val="en-US"/>
        </w:rPr>
        <w:t>because they</w:t>
      </w:r>
      <w:r w:rsidR="00945154" w:rsidRPr="002A6A54">
        <w:rPr>
          <w:rFonts w:asciiTheme="minorHAnsi" w:hAnsiTheme="minorHAnsi" w:cstheme="minorHAnsi"/>
          <w:color w:val="002060"/>
          <w:lang w:val="en-US"/>
        </w:rPr>
        <w:t xml:space="preserve"> were </w:t>
      </w:r>
      <w:r w:rsidR="002A7AE7" w:rsidRPr="002A6A54">
        <w:rPr>
          <w:rFonts w:asciiTheme="minorHAnsi" w:hAnsiTheme="minorHAnsi" w:cstheme="minorHAnsi"/>
          <w:color w:val="002060"/>
          <w:lang w:val="en-US"/>
        </w:rPr>
        <w:t xml:space="preserve">considered morally dangerous in </w:t>
      </w:r>
      <w:r w:rsidR="00AB5B51" w:rsidRPr="002A6A54">
        <w:rPr>
          <w:rFonts w:asciiTheme="minorHAnsi" w:hAnsiTheme="minorHAnsi" w:cstheme="minorHAnsi"/>
          <w:color w:val="002060"/>
          <w:lang w:val="en-US"/>
        </w:rPr>
        <w:t>his</w:t>
      </w:r>
      <w:r w:rsidR="002A7AE7" w:rsidRPr="002A6A54">
        <w:rPr>
          <w:rFonts w:asciiTheme="minorHAnsi" w:hAnsiTheme="minorHAnsi" w:cstheme="minorHAnsi"/>
          <w:color w:val="002060"/>
          <w:lang w:val="en-US"/>
        </w:rPr>
        <w:t xml:space="preserve"> ideal republic.”</w:t>
      </w:r>
      <w:r w:rsidR="002A7AE7" w:rsidRPr="002A6A54">
        <w:rPr>
          <w:rFonts w:asciiTheme="minorHAnsi" w:hAnsiTheme="minorHAnsi" w:cstheme="minorHAnsi"/>
          <w:b/>
          <w:bCs/>
          <w:color w:val="C00000"/>
          <w:lang w:val="en-US"/>
        </w:rPr>
        <w:t xml:space="preserve"> </w:t>
      </w:r>
    </w:p>
    <w:p w14:paraId="67411D4D" w14:textId="14D3322D" w:rsidR="00F527C1" w:rsidRPr="005B7F16" w:rsidRDefault="002204CC" w:rsidP="00F742F6">
      <w:pPr>
        <w:pStyle w:val="NormalWeb"/>
        <w:spacing w:before="0" w:beforeAutospacing="0" w:after="0" w:afterAutospacing="0"/>
        <w:ind w:firstLine="720"/>
        <w:jc w:val="both"/>
        <w:rPr>
          <w:rFonts w:asciiTheme="minorHAnsi" w:hAnsiTheme="minorHAnsi" w:cstheme="minorHAnsi"/>
          <w:b/>
          <w:bCs/>
          <w:color w:val="C00000"/>
          <w:lang w:val="en-US"/>
        </w:rPr>
      </w:pPr>
      <w:r w:rsidRPr="002A6A54">
        <w:rPr>
          <w:rFonts w:asciiTheme="minorHAnsi" w:hAnsiTheme="minorHAnsi" w:cstheme="minorHAnsi"/>
          <w:color w:val="002060"/>
          <w:lang w:val="en-US"/>
        </w:rPr>
        <w:t xml:space="preserve">In </w:t>
      </w:r>
      <w:r w:rsidR="00AB5B51" w:rsidRPr="002A6A54">
        <w:rPr>
          <w:rFonts w:asciiTheme="minorHAnsi" w:hAnsiTheme="minorHAnsi" w:cstheme="minorHAnsi"/>
          <w:color w:val="002060"/>
          <w:lang w:val="en-US"/>
        </w:rPr>
        <w:t xml:space="preserve">his </w:t>
      </w:r>
      <w:r w:rsidR="00AB5B51" w:rsidRPr="002A6A54">
        <w:rPr>
          <w:rFonts w:asciiTheme="minorHAnsi" w:hAnsiTheme="minorHAnsi" w:cstheme="minorHAnsi"/>
          <w:i/>
          <w:iCs/>
          <w:color w:val="002060"/>
          <w:lang w:val="en-US"/>
        </w:rPr>
        <w:t>Laws</w:t>
      </w:r>
      <w:r w:rsidR="00AB5B51" w:rsidRPr="002A6A54">
        <w:rPr>
          <w:rFonts w:asciiTheme="minorHAnsi" w:hAnsiTheme="minorHAnsi" w:cstheme="minorHAnsi"/>
          <w:color w:val="002060"/>
          <w:lang w:val="en-US"/>
        </w:rPr>
        <w:t xml:space="preserve">, </w:t>
      </w:r>
      <w:r w:rsidR="003C5C90" w:rsidRPr="002A6A54">
        <w:rPr>
          <w:rFonts w:asciiTheme="minorHAnsi" w:hAnsiTheme="minorHAnsi" w:cstheme="minorHAnsi"/>
          <w:color w:val="002060"/>
          <w:lang w:val="en-US"/>
        </w:rPr>
        <w:t>Plato</w:t>
      </w:r>
      <w:r w:rsidR="003C5C90" w:rsidRPr="002A6A54">
        <w:rPr>
          <w:rFonts w:asciiTheme="minorHAnsi" w:hAnsiTheme="minorHAnsi" w:cstheme="minorHAnsi"/>
          <w:b/>
          <w:bCs/>
          <w:color w:val="C00000"/>
          <w:lang w:val="en-US"/>
        </w:rPr>
        <w:t xml:space="preserve"> </w:t>
      </w:r>
      <w:r w:rsidR="003C5C90" w:rsidRPr="002A6A54">
        <w:rPr>
          <w:rFonts w:asciiTheme="minorHAnsi" w:hAnsiTheme="minorHAnsi" w:cstheme="minorHAnsi"/>
          <w:color w:val="002060"/>
          <w:lang w:val="en-US"/>
        </w:rPr>
        <w:t>complain</w:t>
      </w:r>
      <w:r w:rsidR="00533DBB" w:rsidRPr="002A6A54">
        <w:rPr>
          <w:rFonts w:asciiTheme="minorHAnsi" w:hAnsiTheme="minorHAnsi" w:cstheme="minorHAnsi"/>
          <w:color w:val="002060"/>
          <w:lang w:val="en-US"/>
        </w:rPr>
        <w:t>s</w:t>
      </w:r>
      <w:r w:rsidR="003C5C90" w:rsidRPr="002A6A54">
        <w:rPr>
          <w:rFonts w:asciiTheme="minorHAnsi" w:hAnsiTheme="minorHAnsi" w:cstheme="minorHAnsi"/>
          <w:color w:val="002060"/>
          <w:lang w:val="en-US"/>
        </w:rPr>
        <w:t xml:space="preserve"> about the </w:t>
      </w:r>
      <w:r w:rsidR="00572F4B" w:rsidRPr="002A6A54">
        <w:rPr>
          <w:rFonts w:asciiTheme="minorHAnsi" w:hAnsiTheme="minorHAnsi" w:cstheme="minorHAnsi"/>
          <w:color w:val="002060"/>
          <w:lang w:val="en-US"/>
        </w:rPr>
        <w:t>dissonance and lack of harmony</w:t>
      </w:r>
      <w:r w:rsidR="005D4A49" w:rsidRPr="002A6A54">
        <w:rPr>
          <w:rFonts w:asciiTheme="minorHAnsi" w:hAnsiTheme="minorHAnsi" w:cstheme="minorHAnsi"/>
          <w:color w:val="002060"/>
          <w:lang w:val="en-US"/>
        </w:rPr>
        <w:t xml:space="preserve"> </w:t>
      </w:r>
      <w:r w:rsidR="004E7953" w:rsidRPr="002A6A54">
        <w:rPr>
          <w:rFonts w:asciiTheme="minorHAnsi" w:hAnsiTheme="minorHAnsi" w:cstheme="minorHAnsi"/>
          <w:color w:val="002060"/>
          <w:lang w:val="en-US"/>
        </w:rPr>
        <w:t xml:space="preserve">caused by and </w:t>
      </w:r>
      <w:r w:rsidR="005D4A49" w:rsidRPr="002A6A54">
        <w:rPr>
          <w:rFonts w:asciiTheme="minorHAnsi" w:hAnsiTheme="minorHAnsi" w:cstheme="minorHAnsi"/>
          <w:color w:val="002060"/>
          <w:lang w:val="en-US"/>
        </w:rPr>
        <w:t xml:space="preserve">concerning not only </w:t>
      </w:r>
      <w:r w:rsidR="00572F4B" w:rsidRPr="002A6A54">
        <w:rPr>
          <w:rFonts w:asciiTheme="minorHAnsi" w:hAnsiTheme="minorHAnsi" w:cstheme="minorHAnsi"/>
          <w:color w:val="002060"/>
          <w:lang w:val="en-US"/>
        </w:rPr>
        <w:t xml:space="preserve">the </w:t>
      </w:r>
      <w:r w:rsidR="003C5C90" w:rsidRPr="002A6A54">
        <w:rPr>
          <w:rFonts w:asciiTheme="minorHAnsi" w:hAnsiTheme="minorHAnsi" w:cstheme="minorHAnsi"/>
          <w:color w:val="002060"/>
          <w:lang w:val="en-US"/>
        </w:rPr>
        <w:t>new music</w:t>
      </w:r>
      <w:r w:rsidR="005D4A49" w:rsidRPr="002A6A54">
        <w:rPr>
          <w:rFonts w:asciiTheme="minorHAnsi" w:hAnsiTheme="minorHAnsi" w:cstheme="minorHAnsi"/>
          <w:color w:val="002060"/>
          <w:lang w:val="en-US"/>
        </w:rPr>
        <w:t xml:space="preserve"> but also </w:t>
      </w:r>
      <w:r w:rsidR="00AD4FDE" w:rsidRPr="002A6A54">
        <w:rPr>
          <w:rFonts w:asciiTheme="minorHAnsi" w:hAnsiTheme="minorHAnsi" w:cstheme="minorHAnsi"/>
          <w:color w:val="002060"/>
          <w:lang w:val="en-US"/>
        </w:rPr>
        <w:t xml:space="preserve">attitudes, </w:t>
      </w:r>
      <w:proofErr w:type="spellStart"/>
      <w:r w:rsidR="004E7953" w:rsidRPr="002A6A54">
        <w:rPr>
          <w:rFonts w:asciiTheme="minorHAnsi" w:hAnsiTheme="minorHAnsi" w:cstheme="minorHAnsi"/>
          <w:color w:val="002060"/>
          <w:lang w:val="en-US"/>
        </w:rPr>
        <w:t>behaviours</w:t>
      </w:r>
      <w:proofErr w:type="spellEnd"/>
      <w:r w:rsidR="004E7953" w:rsidRPr="002A6A54">
        <w:rPr>
          <w:rFonts w:asciiTheme="minorHAnsi" w:hAnsiTheme="minorHAnsi" w:cstheme="minorHAnsi"/>
          <w:color w:val="002060"/>
          <w:lang w:val="en-US"/>
        </w:rPr>
        <w:t xml:space="preserve"> and </w:t>
      </w:r>
      <w:r w:rsidR="005D4A49" w:rsidRPr="002A6A54">
        <w:rPr>
          <w:rFonts w:asciiTheme="minorHAnsi" w:hAnsiTheme="minorHAnsi" w:cstheme="minorHAnsi"/>
          <w:color w:val="002060"/>
          <w:lang w:val="en-US"/>
        </w:rPr>
        <w:t xml:space="preserve">human </w:t>
      </w:r>
      <w:r w:rsidR="00DC0A21" w:rsidRPr="002A6A54">
        <w:rPr>
          <w:rFonts w:asciiTheme="minorHAnsi" w:hAnsiTheme="minorHAnsi" w:cstheme="minorHAnsi"/>
          <w:color w:val="002060"/>
          <w:lang w:val="en-US"/>
        </w:rPr>
        <w:t>affair</w:t>
      </w:r>
      <w:r w:rsidR="005D4A49" w:rsidRPr="002A6A54">
        <w:rPr>
          <w:rFonts w:asciiTheme="minorHAnsi" w:hAnsiTheme="minorHAnsi" w:cstheme="minorHAnsi"/>
          <w:color w:val="002060"/>
          <w:lang w:val="en-US"/>
        </w:rPr>
        <w:t>s</w:t>
      </w:r>
      <w:r w:rsidR="001F0A93" w:rsidRPr="002A6A54">
        <w:rPr>
          <w:rFonts w:asciiTheme="minorHAnsi" w:hAnsiTheme="minorHAnsi" w:cstheme="minorHAnsi"/>
          <w:color w:val="002060"/>
          <w:lang w:val="en-US"/>
        </w:rPr>
        <w:t>:</w:t>
      </w:r>
    </w:p>
    <w:p w14:paraId="7FE79921" w14:textId="3F62E58B" w:rsidR="00103300" w:rsidRDefault="001F0A93" w:rsidP="00E66ABB">
      <w:pPr>
        <w:pStyle w:val="NormalWeb"/>
        <w:spacing w:before="0" w:beforeAutospacing="0" w:after="0" w:afterAutospacing="0"/>
        <w:ind w:left="720" w:firstLine="720"/>
        <w:jc w:val="both"/>
        <w:rPr>
          <w:rFonts w:asciiTheme="minorHAnsi" w:hAnsiTheme="minorHAnsi" w:cstheme="minorHAnsi"/>
          <w:color w:val="002060"/>
          <w:lang w:val="en-US"/>
        </w:rPr>
      </w:pPr>
      <w:r w:rsidRPr="001F12CE">
        <w:rPr>
          <w:rFonts w:asciiTheme="minorHAnsi" w:hAnsiTheme="minorHAnsi" w:cstheme="minorHAnsi"/>
          <w:color w:val="002060"/>
          <w:lang w:val="en-US"/>
        </w:rPr>
        <w:t>“</w:t>
      </w:r>
      <w:r w:rsidR="00103300" w:rsidRPr="001F12CE">
        <w:rPr>
          <w:rFonts w:asciiTheme="minorHAnsi" w:hAnsiTheme="minorHAnsi" w:cstheme="minorHAnsi"/>
          <w:color w:val="002060"/>
          <w:lang w:val="en-US"/>
        </w:rPr>
        <w:t>O</w:t>
      </w:r>
      <w:r w:rsidR="00FB615F" w:rsidRPr="001F12CE">
        <w:rPr>
          <w:rFonts w:asciiTheme="minorHAnsi" w:hAnsiTheme="minorHAnsi" w:cstheme="minorHAnsi"/>
          <w:color w:val="002060"/>
          <w:lang w:val="en-US"/>
        </w:rPr>
        <w:t>ur</w:t>
      </w:r>
      <w:r w:rsidR="00103300" w:rsidRPr="001F12CE">
        <w:rPr>
          <w:rFonts w:asciiTheme="minorHAnsi" w:hAnsiTheme="minorHAnsi" w:cstheme="minorHAnsi"/>
          <w:color w:val="002060"/>
          <w:lang w:val="en-US"/>
        </w:rPr>
        <w:t xml:space="preserve"> music was once divided into its proper forms</w:t>
      </w:r>
      <w:r w:rsidR="00702C54" w:rsidRPr="001F12CE">
        <w:rPr>
          <w:rFonts w:asciiTheme="minorHAnsi" w:hAnsiTheme="minorHAnsi" w:cstheme="minorHAnsi"/>
          <w:color w:val="002060"/>
          <w:lang w:val="en-US"/>
        </w:rPr>
        <w:t>.</w:t>
      </w:r>
      <w:r w:rsidR="00103300" w:rsidRPr="001F12CE">
        <w:rPr>
          <w:rFonts w:asciiTheme="minorHAnsi" w:hAnsiTheme="minorHAnsi" w:cstheme="minorHAnsi"/>
          <w:color w:val="002060"/>
          <w:lang w:val="en-US"/>
        </w:rPr>
        <w:t xml:space="preserve"> ... It was not permitted to exchange the melodic styles of these established forms and others. Knowledge</w:t>
      </w:r>
      <w:r w:rsidR="00103300" w:rsidRPr="001F12CE">
        <w:rPr>
          <w:rFonts w:asciiTheme="minorHAnsi" w:hAnsiTheme="minorHAnsi" w:cstheme="minorHAnsi"/>
          <w:b/>
          <w:bCs/>
          <w:color w:val="002060"/>
          <w:lang w:val="en-US"/>
        </w:rPr>
        <w:t xml:space="preserve"> </w:t>
      </w:r>
      <w:r w:rsidR="00103300" w:rsidRPr="001F12CE">
        <w:rPr>
          <w:rFonts w:asciiTheme="minorHAnsi" w:hAnsiTheme="minorHAnsi" w:cstheme="minorHAnsi"/>
          <w:color w:val="002060"/>
          <w:lang w:val="en-US"/>
        </w:rPr>
        <w:t>and informed judgment penalized disobedience. There were no whistles, unmusical mob-noises, or clapping for applause. The rule was to listen silently and learn; boys, teachers, and the crowd were kept in order by threat of the stick. ... But later, an unmusical anarchy was led by poets who had natural talent, but were ignorant of the laws of music</w:t>
      </w:r>
      <w:r w:rsidR="00741AF0" w:rsidRPr="001F12CE">
        <w:rPr>
          <w:rFonts w:asciiTheme="minorHAnsi" w:hAnsiTheme="minorHAnsi" w:cstheme="minorHAnsi"/>
          <w:color w:val="002060"/>
          <w:lang w:val="en-US"/>
        </w:rPr>
        <w:t>.</w:t>
      </w:r>
      <w:r w:rsidR="00103300" w:rsidRPr="001F12CE">
        <w:rPr>
          <w:rFonts w:asciiTheme="minorHAnsi" w:hAnsiTheme="minorHAnsi" w:cstheme="minorHAnsi"/>
          <w:color w:val="002060"/>
          <w:lang w:val="en-US"/>
        </w:rPr>
        <w:t xml:space="preserve"> ... Through foolishness they deceived themselves into thinking that there was no right or wrong way in music, that it was to be judged good or bad by the pleasure it gave. By their works and their theories, they infected the masses with the presumption to think themselves adequate judges. So our theatres, once silent, grew vocal, and aristocracy of music gave way to a pernicious </w:t>
      </w:r>
      <w:hyperlink r:id="rId31" w:tooltip="wikt:theatrocracy" w:history="1">
        <w:r w:rsidR="00103300" w:rsidRPr="001F12CE">
          <w:rPr>
            <w:rStyle w:val="Hyperlink"/>
            <w:rFonts w:asciiTheme="minorHAnsi" w:eastAsiaTheme="majorEastAsia" w:hAnsiTheme="minorHAnsi" w:cstheme="minorHAnsi"/>
            <w:color w:val="002060"/>
            <w:u w:val="none"/>
            <w:lang w:val="en-US"/>
          </w:rPr>
          <w:t>theatrocracy</w:t>
        </w:r>
      </w:hyperlink>
      <w:r w:rsidR="00103300" w:rsidRPr="001F12CE">
        <w:rPr>
          <w:rFonts w:asciiTheme="minorHAnsi" w:hAnsiTheme="minorHAnsi" w:cstheme="minorHAnsi"/>
          <w:color w:val="002060"/>
          <w:lang w:val="en-US"/>
        </w:rPr>
        <w:t xml:space="preserve"> ... the criterion was not music, but a reputation for promiscuous cleverness and a spirit of law-breaking.</w:t>
      </w:r>
      <w:r w:rsidR="00697577" w:rsidRPr="001F12CE">
        <w:rPr>
          <w:rFonts w:asciiTheme="minorHAnsi" w:hAnsiTheme="minorHAnsi" w:cstheme="minorHAnsi"/>
          <w:color w:val="002060"/>
          <w:lang w:val="en-US"/>
        </w:rPr>
        <w:t xml:space="preserve"> …</w:t>
      </w:r>
      <w:r w:rsidR="00697577" w:rsidRPr="001F12CE">
        <w:rPr>
          <w:rFonts w:asciiTheme="minorHAnsi" w:hAnsiTheme="minorHAnsi" w:cstheme="minorHAnsi"/>
          <w:lang w:val="en-US"/>
        </w:rPr>
        <w:t xml:space="preserve"> </w:t>
      </w:r>
      <w:r w:rsidR="00741AF0" w:rsidRPr="001F12CE">
        <w:rPr>
          <w:rFonts w:asciiTheme="minorHAnsi" w:hAnsiTheme="minorHAnsi" w:cstheme="minorHAnsi"/>
          <w:color w:val="002060"/>
          <w:lang w:val="en-US"/>
        </w:rPr>
        <w:t>T</w:t>
      </w:r>
      <w:r w:rsidR="00697577" w:rsidRPr="001F12CE">
        <w:rPr>
          <w:rFonts w:asciiTheme="minorHAnsi" w:hAnsiTheme="minorHAnsi" w:cstheme="minorHAnsi"/>
          <w:color w:val="002060"/>
          <w:lang w:val="en-US"/>
        </w:rPr>
        <w:t>hinking themselves knowing, men became fearless; and audacity begat effrontery. For to be fearless [</w:t>
      </w:r>
      <w:r w:rsidR="00697577" w:rsidRPr="001F12CE">
        <w:rPr>
          <w:rStyle w:val="english"/>
          <w:rFonts w:asciiTheme="minorHAnsi" w:hAnsiTheme="minorHAnsi" w:cstheme="minorHAnsi"/>
          <w:color w:val="002060"/>
          <w:lang w:val="en-US"/>
        </w:rPr>
        <w:t>701b</w:t>
      </w:r>
      <w:r w:rsidR="00697577" w:rsidRPr="001F12CE">
        <w:rPr>
          <w:rFonts w:asciiTheme="minorHAnsi" w:hAnsiTheme="minorHAnsi" w:cstheme="minorHAnsi"/>
          <w:color w:val="002060"/>
          <w:lang w:val="en-US"/>
        </w:rPr>
        <w:t>] of the opinion of a better man, owing to self-confidence, is nothing else than base effrontery; and it is brought about by a liberty that is audacious to excess.”</w:t>
      </w:r>
    </w:p>
    <w:p w14:paraId="720FB1CF" w14:textId="77777777" w:rsidR="00B5428B" w:rsidRPr="001F12CE" w:rsidRDefault="00B5428B" w:rsidP="00E66ABB">
      <w:pPr>
        <w:pStyle w:val="NormalWeb"/>
        <w:spacing w:before="0" w:beforeAutospacing="0" w:after="0" w:afterAutospacing="0"/>
        <w:ind w:left="720" w:firstLine="720"/>
        <w:jc w:val="both"/>
        <w:rPr>
          <w:rFonts w:asciiTheme="minorHAnsi" w:hAnsiTheme="minorHAnsi" w:cstheme="minorHAnsi"/>
          <w:b/>
          <w:bCs/>
          <w:color w:val="C00000"/>
          <w:highlight w:val="yellow"/>
          <w:lang w:val="en-US"/>
        </w:rPr>
      </w:pPr>
    </w:p>
    <w:p w14:paraId="67C7AFD7" w14:textId="77777777" w:rsidR="00316F6F" w:rsidRDefault="00E66ABB" w:rsidP="00316F6F">
      <w:pPr>
        <w:spacing w:after="0" w:line="240" w:lineRule="auto"/>
        <w:jc w:val="center"/>
        <w:rPr>
          <w:rFonts w:eastAsia="Times New Roman" w:cstheme="minorHAnsi"/>
          <w:b/>
          <w:color w:val="C00000"/>
          <w:sz w:val="28"/>
          <w:szCs w:val="28"/>
          <w:lang w:val="en-US" w:eastAsia="el-GR"/>
        </w:rPr>
      </w:pPr>
      <w:r w:rsidRPr="00E66ABB">
        <w:rPr>
          <w:rFonts w:eastAsia="Times New Roman" w:cstheme="minorHAnsi"/>
          <w:b/>
          <w:color w:val="C00000"/>
          <w:sz w:val="28"/>
          <w:szCs w:val="28"/>
          <w:lang w:val="en-US" w:eastAsia="el-GR"/>
        </w:rPr>
        <w:t>*</w:t>
      </w:r>
    </w:p>
    <w:p w14:paraId="221325A1" w14:textId="4994AD43" w:rsidR="00D6121F" w:rsidRDefault="00D6121F" w:rsidP="00316F6F">
      <w:pPr>
        <w:spacing w:after="0" w:line="240" w:lineRule="auto"/>
        <w:rPr>
          <w:rFonts w:eastAsia="Times New Roman" w:cstheme="minorHAnsi"/>
          <w:b/>
          <w:color w:val="C00000"/>
          <w:sz w:val="28"/>
          <w:szCs w:val="28"/>
          <w:lang w:val="en-US" w:eastAsia="el-GR"/>
        </w:rPr>
      </w:pPr>
      <w:r w:rsidRPr="00D150B8">
        <w:rPr>
          <w:rFonts w:eastAsia="Times New Roman" w:cstheme="minorHAnsi"/>
          <w:b/>
          <w:color w:val="C00000"/>
          <w:sz w:val="28"/>
          <w:szCs w:val="28"/>
          <w:u w:val="single"/>
          <w:lang w:val="en-US" w:eastAsia="el-GR"/>
        </w:rPr>
        <w:t>TASKS</w:t>
      </w:r>
      <w:r w:rsidRPr="00D150B8">
        <w:rPr>
          <w:rFonts w:eastAsia="Times New Roman" w:cstheme="minorHAnsi"/>
          <w:b/>
          <w:color w:val="C00000"/>
          <w:sz w:val="28"/>
          <w:szCs w:val="28"/>
          <w:lang w:val="en-US" w:eastAsia="el-GR"/>
        </w:rPr>
        <w:t>.</w:t>
      </w:r>
    </w:p>
    <w:p w14:paraId="111F1234" w14:textId="77777777" w:rsidR="00E66ABB" w:rsidRPr="00D150B8" w:rsidRDefault="00E66ABB" w:rsidP="00E66ABB">
      <w:pPr>
        <w:spacing w:after="0" w:line="240" w:lineRule="auto"/>
        <w:jc w:val="both"/>
        <w:rPr>
          <w:rFonts w:eastAsia="Times New Roman" w:cstheme="minorHAnsi"/>
          <w:b/>
          <w:color w:val="C00000"/>
          <w:sz w:val="28"/>
          <w:szCs w:val="28"/>
          <w:lang w:val="en-US" w:eastAsia="el-GR"/>
        </w:rPr>
      </w:pPr>
    </w:p>
    <w:p w14:paraId="544832C2" w14:textId="77777777" w:rsidR="00741AF0" w:rsidRDefault="00D6121F" w:rsidP="00741AF0">
      <w:pPr>
        <w:spacing w:after="0" w:line="240" w:lineRule="auto"/>
        <w:jc w:val="both"/>
        <w:rPr>
          <w:rFonts w:eastAsia="Times New Roman" w:cstheme="minorHAnsi"/>
          <w:iCs/>
          <w:color w:val="002060"/>
          <w:sz w:val="24"/>
          <w:szCs w:val="24"/>
          <w:lang w:val="en-US" w:eastAsia="el-GR"/>
        </w:rPr>
      </w:pPr>
      <w:r w:rsidRPr="00D150B8">
        <w:rPr>
          <w:rFonts w:eastAsia="Times New Roman" w:cstheme="minorHAnsi"/>
          <w:b/>
          <w:color w:val="002060"/>
          <w:sz w:val="24"/>
          <w:szCs w:val="24"/>
          <w:u w:val="single"/>
          <w:lang w:val="en-US" w:eastAsia="el-GR"/>
        </w:rPr>
        <w:t>Task 1</w:t>
      </w:r>
      <w:r w:rsidRPr="00D150B8">
        <w:rPr>
          <w:rFonts w:eastAsia="Times New Roman" w:cstheme="minorHAnsi"/>
          <w:b/>
          <w:color w:val="002060"/>
          <w:sz w:val="24"/>
          <w:szCs w:val="24"/>
          <w:lang w:val="en-US" w:eastAsia="el-GR"/>
        </w:rPr>
        <w:t xml:space="preserve">. </w:t>
      </w:r>
      <w:r w:rsidR="00D40D72">
        <w:rPr>
          <w:rFonts w:eastAsia="Times New Roman" w:cstheme="minorHAnsi"/>
          <w:i/>
          <w:color w:val="002060"/>
          <w:sz w:val="24"/>
          <w:szCs w:val="24"/>
          <w:lang w:val="en-US" w:eastAsia="el-GR"/>
        </w:rPr>
        <w:t>Multiple Choice</w:t>
      </w:r>
      <w:r w:rsidRPr="00741AF0">
        <w:rPr>
          <w:rFonts w:eastAsia="Times New Roman" w:cstheme="minorHAnsi"/>
          <w:iCs/>
          <w:color w:val="002060"/>
          <w:sz w:val="24"/>
          <w:szCs w:val="24"/>
          <w:lang w:val="en-US" w:eastAsia="el-GR"/>
        </w:rPr>
        <w:t>.</w:t>
      </w:r>
      <w:r w:rsidR="00AD2852" w:rsidRPr="00741AF0">
        <w:rPr>
          <w:rFonts w:eastAsia="Times New Roman" w:cstheme="minorHAnsi"/>
          <w:iCs/>
          <w:color w:val="002060"/>
          <w:sz w:val="24"/>
          <w:szCs w:val="24"/>
          <w:lang w:val="en-US" w:eastAsia="el-GR"/>
        </w:rPr>
        <w:t xml:space="preserve"> </w:t>
      </w:r>
    </w:p>
    <w:p w14:paraId="53974304" w14:textId="537F435D" w:rsidR="00D6121F" w:rsidRDefault="00AD2852" w:rsidP="00741AF0">
      <w:pPr>
        <w:spacing w:after="0" w:line="240" w:lineRule="auto"/>
        <w:jc w:val="both"/>
        <w:rPr>
          <w:rFonts w:eastAsia="Times New Roman" w:cstheme="minorHAnsi"/>
          <w:iCs/>
          <w:color w:val="002060"/>
          <w:sz w:val="24"/>
          <w:szCs w:val="24"/>
          <w:lang w:val="en-US" w:eastAsia="el-GR"/>
        </w:rPr>
      </w:pPr>
      <w:r w:rsidRPr="00741AF0">
        <w:rPr>
          <w:rFonts w:eastAsia="Times New Roman" w:cstheme="minorHAnsi"/>
          <w:iCs/>
          <w:color w:val="002060"/>
          <w:sz w:val="24"/>
          <w:szCs w:val="24"/>
          <w:lang w:val="en-US" w:eastAsia="el-GR"/>
        </w:rPr>
        <w:t>Circle the correct answers.</w:t>
      </w:r>
    </w:p>
    <w:p w14:paraId="4E91D66E" w14:textId="732ADD2C" w:rsidR="00D40D72" w:rsidRDefault="00D40D72" w:rsidP="00545882">
      <w:pPr>
        <w:pStyle w:val="ListParagraph"/>
        <w:numPr>
          <w:ilvl w:val="0"/>
          <w:numId w:val="47"/>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 xml:space="preserve">To </w:t>
      </w:r>
      <w:r w:rsidR="00277372">
        <w:rPr>
          <w:rFonts w:eastAsia="Times New Roman" w:cstheme="minorHAnsi"/>
          <w:bCs/>
          <w:color w:val="002060"/>
          <w:sz w:val="24"/>
          <w:szCs w:val="24"/>
          <w:lang w:val="en-US" w:eastAsia="el-GR"/>
        </w:rPr>
        <w:t xml:space="preserve">the </w:t>
      </w:r>
      <w:r>
        <w:rPr>
          <w:rFonts w:eastAsia="Times New Roman" w:cstheme="minorHAnsi"/>
          <w:bCs/>
          <w:color w:val="002060"/>
          <w:sz w:val="24"/>
          <w:szCs w:val="24"/>
          <w:lang w:val="en-US" w:eastAsia="el-GR"/>
        </w:rPr>
        <w:t>ancient Greeks, m</w:t>
      </w:r>
      <w:r w:rsidRPr="00D40D72">
        <w:rPr>
          <w:rFonts w:eastAsia="Times New Roman" w:cstheme="minorHAnsi"/>
          <w:bCs/>
          <w:color w:val="002060"/>
          <w:sz w:val="24"/>
          <w:szCs w:val="24"/>
          <w:lang w:val="en-US" w:eastAsia="el-GR"/>
        </w:rPr>
        <w:t xml:space="preserve">usic </w:t>
      </w:r>
      <w:r>
        <w:rPr>
          <w:rFonts w:eastAsia="Times New Roman" w:cstheme="minorHAnsi"/>
          <w:bCs/>
          <w:color w:val="002060"/>
          <w:sz w:val="24"/>
          <w:szCs w:val="24"/>
          <w:lang w:val="en-US" w:eastAsia="el-GR"/>
        </w:rPr>
        <w:t xml:space="preserve">was </w:t>
      </w:r>
      <w:r w:rsidR="00277372">
        <w:rPr>
          <w:rFonts w:eastAsia="Times New Roman" w:cstheme="minorHAnsi"/>
          <w:bCs/>
          <w:color w:val="002060"/>
          <w:sz w:val="24"/>
          <w:szCs w:val="24"/>
          <w:lang w:val="en-US" w:eastAsia="el-GR"/>
        </w:rPr>
        <w:t>regarded as a way of</w:t>
      </w:r>
      <w:r>
        <w:rPr>
          <w:rFonts w:eastAsia="Times New Roman" w:cstheme="minorHAnsi"/>
          <w:bCs/>
          <w:color w:val="002060"/>
          <w:sz w:val="24"/>
          <w:szCs w:val="24"/>
          <w:lang w:val="en-US" w:eastAsia="el-GR"/>
        </w:rPr>
        <w:t>:</w:t>
      </w:r>
    </w:p>
    <w:p w14:paraId="38738BB3" w14:textId="1FB0B1F0" w:rsidR="00D40D72" w:rsidRDefault="00D40D72" w:rsidP="00545882">
      <w:pPr>
        <w:pStyle w:val="ListParagraph"/>
        <w:numPr>
          <w:ilvl w:val="0"/>
          <w:numId w:val="48"/>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healing physical illnesses</w:t>
      </w:r>
    </w:p>
    <w:p w14:paraId="2BD10B2A" w14:textId="58A71243" w:rsidR="00D40D72" w:rsidRDefault="00D40D72" w:rsidP="00545882">
      <w:pPr>
        <w:pStyle w:val="ListParagraph"/>
        <w:numPr>
          <w:ilvl w:val="0"/>
          <w:numId w:val="48"/>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healing mental illnesses</w:t>
      </w:r>
    </w:p>
    <w:p w14:paraId="172F5D50" w14:textId="1C747885" w:rsidR="00D40D72" w:rsidRPr="003E2D7B" w:rsidRDefault="00D40D72" w:rsidP="00545882">
      <w:pPr>
        <w:pStyle w:val="ListParagraph"/>
        <w:numPr>
          <w:ilvl w:val="0"/>
          <w:numId w:val="48"/>
        </w:numPr>
        <w:spacing w:before="100" w:beforeAutospacing="1" w:after="100" w:afterAutospacing="1" w:line="240" w:lineRule="auto"/>
        <w:jc w:val="both"/>
        <w:rPr>
          <w:rFonts w:eastAsia="Times New Roman" w:cstheme="minorHAnsi"/>
          <w:bCs/>
          <w:color w:val="002060"/>
          <w:sz w:val="24"/>
          <w:szCs w:val="24"/>
          <w:lang w:val="en-US" w:eastAsia="el-GR"/>
        </w:rPr>
      </w:pPr>
      <w:r w:rsidRPr="003E2D7B">
        <w:rPr>
          <w:rFonts w:eastAsia="Times New Roman" w:cstheme="minorHAnsi"/>
          <w:bCs/>
          <w:color w:val="002060"/>
          <w:sz w:val="24"/>
          <w:szCs w:val="24"/>
          <w:lang w:val="en-US" w:eastAsia="el-GR"/>
        </w:rPr>
        <w:t>healing both physical and mental illnesses</w:t>
      </w:r>
    </w:p>
    <w:p w14:paraId="152685DE" w14:textId="77777777" w:rsidR="00D40D72" w:rsidRDefault="00D40D72" w:rsidP="00545882">
      <w:pPr>
        <w:pStyle w:val="ListParagraph"/>
        <w:spacing w:before="100" w:beforeAutospacing="1" w:after="100" w:afterAutospacing="1" w:line="240" w:lineRule="auto"/>
        <w:ind w:left="1080"/>
        <w:jc w:val="both"/>
        <w:rPr>
          <w:rFonts w:eastAsia="Times New Roman" w:cstheme="minorHAnsi"/>
          <w:bCs/>
          <w:color w:val="002060"/>
          <w:sz w:val="24"/>
          <w:szCs w:val="24"/>
          <w:lang w:val="en-US" w:eastAsia="el-GR"/>
        </w:rPr>
      </w:pPr>
    </w:p>
    <w:p w14:paraId="5CD928D7" w14:textId="5ECFD1E3" w:rsidR="00D40D72" w:rsidRDefault="00277372" w:rsidP="00545882">
      <w:pPr>
        <w:pStyle w:val="ListParagraph"/>
        <w:numPr>
          <w:ilvl w:val="0"/>
          <w:numId w:val="47"/>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In ancient Greece, music affected the listener:</w:t>
      </w:r>
    </w:p>
    <w:p w14:paraId="5F9CE90B" w14:textId="585B57A9" w:rsidR="00277372" w:rsidRDefault="00277372" w:rsidP="00545882">
      <w:pPr>
        <w:pStyle w:val="ListParagraph"/>
        <w:numPr>
          <w:ilvl w:val="0"/>
          <w:numId w:val="49"/>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morally</w:t>
      </w:r>
    </w:p>
    <w:p w14:paraId="19F3B480" w14:textId="5A245C83" w:rsidR="00277372" w:rsidRDefault="00277372" w:rsidP="00545882">
      <w:pPr>
        <w:pStyle w:val="ListParagraph"/>
        <w:numPr>
          <w:ilvl w:val="0"/>
          <w:numId w:val="49"/>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emotionally</w:t>
      </w:r>
    </w:p>
    <w:p w14:paraId="6105C3CE" w14:textId="001F1245" w:rsidR="00277372" w:rsidRPr="003E2D7B" w:rsidRDefault="00277372" w:rsidP="00545882">
      <w:pPr>
        <w:pStyle w:val="ListParagraph"/>
        <w:numPr>
          <w:ilvl w:val="0"/>
          <w:numId w:val="49"/>
        </w:numPr>
        <w:spacing w:before="100" w:beforeAutospacing="1" w:after="100" w:afterAutospacing="1" w:line="240" w:lineRule="auto"/>
        <w:jc w:val="both"/>
        <w:rPr>
          <w:rFonts w:eastAsia="Times New Roman" w:cstheme="minorHAnsi"/>
          <w:bCs/>
          <w:color w:val="002060"/>
          <w:sz w:val="24"/>
          <w:szCs w:val="24"/>
          <w:lang w:val="en-US" w:eastAsia="el-GR"/>
        </w:rPr>
      </w:pPr>
      <w:r w:rsidRPr="003E2D7B">
        <w:rPr>
          <w:rFonts w:eastAsia="Times New Roman" w:cstheme="minorHAnsi"/>
          <w:bCs/>
          <w:color w:val="002060"/>
          <w:sz w:val="24"/>
          <w:szCs w:val="24"/>
          <w:lang w:val="en-US" w:eastAsia="el-GR"/>
        </w:rPr>
        <w:t>both morally</w:t>
      </w:r>
      <w:r w:rsidR="00B826C1" w:rsidRPr="003E2D7B">
        <w:rPr>
          <w:rFonts w:eastAsia="Times New Roman" w:cstheme="minorHAnsi"/>
          <w:bCs/>
          <w:color w:val="002060"/>
          <w:sz w:val="24"/>
          <w:szCs w:val="24"/>
          <w:lang w:val="en-US" w:eastAsia="el-GR"/>
        </w:rPr>
        <w:t xml:space="preserve"> and emotionally</w:t>
      </w:r>
    </w:p>
    <w:p w14:paraId="669649E7" w14:textId="77777777" w:rsidR="00277372" w:rsidRDefault="00277372" w:rsidP="00545882">
      <w:pPr>
        <w:pStyle w:val="ListParagraph"/>
        <w:spacing w:before="100" w:beforeAutospacing="1" w:after="100" w:afterAutospacing="1" w:line="240" w:lineRule="auto"/>
        <w:ind w:left="1080"/>
        <w:jc w:val="both"/>
        <w:rPr>
          <w:rFonts w:eastAsia="Times New Roman" w:cstheme="minorHAnsi"/>
          <w:bCs/>
          <w:color w:val="002060"/>
          <w:sz w:val="24"/>
          <w:szCs w:val="24"/>
          <w:lang w:val="en-US" w:eastAsia="el-GR"/>
        </w:rPr>
      </w:pPr>
    </w:p>
    <w:p w14:paraId="40797F41" w14:textId="4CFB4ADB" w:rsidR="00277372" w:rsidRDefault="00EE564E" w:rsidP="00545882">
      <w:pPr>
        <w:pStyle w:val="ListParagraph"/>
        <w:numPr>
          <w:ilvl w:val="0"/>
          <w:numId w:val="47"/>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When different kinds of songs started to mix, Plato …</w:t>
      </w:r>
    </w:p>
    <w:p w14:paraId="62EA426A" w14:textId="028983B2" w:rsidR="00EE564E" w:rsidRDefault="00EE564E" w:rsidP="00545882">
      <w:pPr>
        <w:pStyle w:val="ListParagraph"/>
        <w:numPr>
          <w:ilvl w:val="0"/>
          <w:numId w:val="50"/>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welcomed these changes in music</w:t>
      </w:r>
    </w:p>
    <w:p w14:paraId="2E19B44E" w14:textId="2176263B" w:rsidR="00EE564E" w:rsidRPr="003E2D7B" w:rsidRDefault="00EE564E" w:rsidP="00545882">
      <w:pPr>
        <w:pStyle w:val="ListParagraph"/>
        <w:numPr>
          <w:ilvl w:val="0"/>
          <w:numId w:val="50"/>
        </w:numPr>
        <w:spacing w:before="100" w:beforeAutospacing="1" w:after="100" w:afterAutospacing="1" w:line="240" w:lineRule="auto"/>
        <w:jc w:val="both"/>
        <w:rPr>
          <w:rFonts w:eastAsia="Times New Roman" w:cstheme="minorHAnsi"/>
          <w:bCs/>
          <w:color w:val="002060"/>
          <w:sz w:val="24"/>
          <w:szCs w:val="24"/>
          <w:lang w:val="en-US" w:eastAsia="el-GR"/>
        </w:rPr>
      </w:pPr>
      <w:r w:rsidRPr="003E2D7B">
        <w:rPr>
          <w:rFonts w:eastAsia="Times New Roman" w:cstheme="minorHAnsi"/>
          <w:bCs/>
          <w:color w:val="002060"/>
          <w:sz w:val="24"/>
          <w:szCs w:val="24"/>
          <w:lang w:val="en-US" w:eastAsia="el-GR"/>
        </w:rPr>
        <w:lastRenderedPageBreak/>
        <w:t>disapproved of these changes in music</w:t>
      </w:r>
    </w:p>
    <w:p w14:paraId="25EC39F9" w14:textId="533482CC" w:rsidR="00F04E09" w:rsidRDefault="00F04E09" w:rsidP="00545882">
      <w:pPr>
        <w:pStyle w:val="ListParagraph"/>
        <w:numPr>
          <w:ilvl w:val="0"/>
          <w:numId w:val="50"/>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did not mind these changes in music</w:t>
      </w:r>
    </w:p>
    <w:p w14:paraId="0385A6C4" w14:textId="77777777" w:rsidR="00545882" w:rsidRPr="00CE0544" w:rsidRDefault="00545882" w:rsidP="00545882">
      <w:pPr>
        <w:pStyle w:val="ListParagraph"/>
        <w:spacing w:before="100" w:beforeAutospacing="1" w:after="100" w:afterAutospacing="1" w:line="240" w:lineRule="auto"/>
        <w:ind w:left="1080"/>
        <w:jc w:val="both"/>
        <w:rPr>
          <w:rFonts w:eastAsia="Times New Roman" w:cstheme="minorHAnsi"/>
          <w:bCs/>
          <w:color w:val="002060"/>
          <w:sz w:val="24"/>
          <w:szCs w:val="24"/>
          <w:lang w:val="en-US" w:eastAsia="el-GR"/>
        </w:rPr>
      </w:pPr>
    </w:p>
    <w:p w14:paraId="48DF1B14" w14:textId="483C495D" w:rsidR="00D40D72" w:rsidRDefault="00AD4FDE" w:rsidP="00545882">
      <w:pPr>
        <w:pStyle w:val="ListParagraph"/>
        <w:numPr>
          <w:ilvl w:val="0"/>
          <w:numId w:val="47"/>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 xml:space="preserve">[Poets] “infected the masses” </w:t>
      </w:r>
      <w:r w:rsidR="00FD523E">
        <w:rPr>
          <w:rFonts w:eastAsia="Times New Roman" w:cstheme="minorHAnsi"/>
          <w:bCs/>
          <w:color w:val="002060"/>
          <w:sz w:val="24"/>
          <w:szCs w:val="24"/>
          <w:lang w:val="en-US" w:eastAsia="el-GR"/>
        </w:rPr>
        <w:t>implie</w:t>
      </w:r>
      <w:r>
        <w:rPr>
          <w:rFonts w:eastAsia="Times New Roman" w:cstheme="minorHAnsi"/>
          <w:bCs/>
          <w:color w:val="002060"/>
          <w:sz w:val="24"/>
          <w:szCs w:val="24"/>
          <w:lang w:val="en-US" w:eastAsia="el-GR"/>
        </w:rPr>
        <w:t>s</w:t>
      </w:r>
      <w:r w:rsidR="00FD523E">
        <w:rPr>
          <w:rFonts w:eastAsia="Times New Roman" w:cstheme="minorHAnsi"/>
          <w:bCs/>
          <w:color w:val="002060"/>
          <w:sz w:val="24"/>
          <w:szCs w:val="24"/>
          <w:lang w:val="en-US" w:eastAsia="el-GR"/>
        </w:rPr>
        <w:t xml:space="preserve"> that they</w:t>
      </w:r>
      <w:r>
        <w:rPr>
          <w:rFonts w:eastAsia="Times New Roman" w:cstheme="minorHAnsi"/>
          <w:bCs/>
          <w:color w:val="002060"/>
          <w:sz w:val="24"/>
          <w:szCs w:val="24"/>
          <w:lang w:val="en-US" w:eastAsia="el-GR"/>
        </w:rPr>
        <w:t>:</w:t>
      </w:r>
    </w:p>
    <w:p w14:paraId="0F52E0C3" w14:textId="37BF47B0" w:rsidR="00AD4FDE" w:rsidRPr="00811F26" w:rsidRDefault="00AD4FDE" w:rsidP="00545882">
      <w:pPr>
        <w:pStyle w:val="ListParagraph"/>
        <w:spacing w:before="100" w:beforeAutospacing="1" w:after="100" w:afterAutospacing="1" w:line="240" w:lineRule="auto"/>
        <w:jc w:val="both"/>
        <w:rPr>
          <w:rFonts w:eastAsia="Times New Roman" w:cstheme="minorHAnsi"/>
          <w:bCs/>
          <w:color w:val="002060"/>
          <w:sz w:val="24"/>
          <w:szCs w:val="24"/>
          <w:lang w:val="en-US" w:eastAsia="el-GR"/>
        </w:rPr>
      </w:pPr>
      <w:r w:rsidRPr="00AD4FDE">
        <w:rPr>
          <w:rFonts w:eastAsia="Times New Roman" w:cstheme="minorHAnsi"/>
          <w:b/>
          <w:color w:val="002060"/>
          <w:sz w:val="24"/>
          <w:szCs w:val="24"/>
          <w:lang w:val="en-US" w:eastAsia="el-GR"/>
        </w:rPr>
        <w:t>(a)</w:t>
      </w:r>
      <w:r w:rsidR="00811F26">
        <w:rPr>
          <w:rFonts w:eastAsia="Times New Roman" w:cstheme="minorHAnsi"/>
          <w:bCs/>
          <w:color w:val="002060"/>
          <w:sz w:val="24"/>
          <w:szCs w:val="24"/>
          <w:lang w:val="en-US" w:eastAsia="el-GR"/>
        </w:rPr>
        <w:t xml:space="preserve"> </w:t>
      </w:r>
      <w:r w:rsidR="00F93CE2">
        <w:rPr>
          <w:rFonts w:eastAsia="Times New Roman" w:cstheme="minorHAnsi"/>
          <w:bCs/>
          <w:color w:val="002060"/>
          <w:sz w:val="24"/>
          <w:szCs w:val="24"/>
          <w:lang w:val="en-US" w:eastAsia="el-GR"/>
        </w:rPr>
        <w:t>destroyed people</w:t>
      </w:r>
      <w:r w:rsidR="00716F66">
        <w:rPr>
          <w:rFonts w:eastAsia="Times New Roman" w:cstheme="minorHAnsi"/>
          <w:bCs/>
          <w:color w:val="002060"/>
          <w:sz w:val="24"/>
          <w:szCs w:val="24"/>
          <w:lang w:val="en-US" w:eastAsia="el-GR"/>
        </w:rPr>
        <w:t xml:space="preserve"> </w:t>
      </w:r>
    </w:p>
    <w:p w14:paraId="48207607" w14:textId="3D09088A" w:rsidR="00AD4FDE" w:rsidRPr="00AD4FDE" w:rsidRDefault="00AD4FDE" w:rsidP="00545882">
      <w:pPr>
        <w:pStyle w:val="ListParagraph"/>
        <w:spacing w:before="100" w:beforeAutospacing="1" w:after="100" w:afterAutospacing="1" w:line="240" w:lineRule="auto"/>
        <w:jc w:val="both"/>
        <w:rPr>
          <w:rFonts w:eastAsia="Times New Roman" w:cstheme="minorHAnsi"/>
          <w:b/>
          <w:color w:val="002060"/>
          <w:sz w:val="24"/>
          <w:szCs w:val="24"/>
          <w:lang w:val="en-US" w:eastAsia="el-GR"/>
        </w:rPr>
      </w:pPr>
      <w:r w:rsidRPr="00AD4FDE">
        <w:rPr>
          <w:rFonts w:eastAsia="Times New Roman" w:cstheme="minorHAnsi"/>
          <w:b/>
          <w:color w:val="002060"/>
          <w:sz w:val="24"/>
          <w:szCs w:val="24"/>
          <w:lang w:val="en-US" w:eastAsia="el-GR"/>
        </w:rPr>
        <w:t>(b)</w:t>
      </w:r>
      <w:r w:rsidR="00811F26">
        <w:rPr>
          <w:rFonts w:eastAsia="Times New Roman" w:cstheme="minorHAnsi"/>
          <w:b/>
          <w:color w:val="002060"/>
          <w:sz w:val="24"/>
          <w:szCs w:val="24"/>
          <w:lang w:val="en-US" w:eastAsia="el-GR"/>
        </w:rPr>
        <w:t xml:space="preserve"> </w:t>
      </w:r>
      <w:r w:rsidR="00811F26" w:rsidRPr="0031012D">
        <w:rPr>
          <w:rFonts w:eastAsia="Times New Roman" w:cstheme="minorHAnsi"/>
          <w:bCs/>
          <w:color w:val="002060"/>
          <w:sz w:val="24"/>
          <w:szCs w:val="24"/>
          <w:lang w:val="en-US" w:eastAsia="el-GR"/>
        </w:rPr>
        <w:t xml:space="preserve">harmed </w:t>
      </w:r>
      <w:r w:rsidR="00B826C1" w:rsidRPr="0031012D">
        <w:rPr>
          <w:rFonts w:eastAsia="Times New Roman" w:cstheme="minorHAnsi"/>
          <w:bCs/>
          <w:color w:val="002060"/>
          <w:sz w:val="24"/>
          <w:szCs w:val="24"/>
          <w:lang w:val="en-US" w:eastAsia="el-GR"/>
        </w:rPr>
        <w:t>people’s</w:t>
      </w:r>
      <w:r w:rsidR="00811F26" w:rsidRPr="0031012D">
        <w:rPr>
          <w:rFonts w:eastAsia="Times New Roman" w:cstheme="minorHAnsi"/>
          <w:bCs/>
          <w:color w:val="002060"/>
          <w:sz w:val="24"/>
          <w:szCs w:val="24"/>
          <w:lang w:val="en-US" w:eastAsia="el-GR"/>
        </w:rPr>
        <w:t xml:space="preserve"> character</w:t>
      </w:r>
      <w:r w:rsidR="00511B33" w:rsidRPr="00B826C1">
        <w:rPr>
          <w:rFonts w:eastAsia="Times New Roman" w:cstheme="minorHAnsi"/>
          <w:b/>
          <w:color w:val="002060"/>
          <w:sz w:val="24"/>
          <w:szCs w:val="24"/>
          <w:lang w:val="en-US" w:eastAsia="el-GR"/>
        </w:rPr>
        <w:t xml:space="preserve"> </w:t>
      </w:r>
    </w:p>
    <w:p w14:paraId="623122A9" w14:textId="5C7C67F0" w:rsidR="00C86C4C" w:rsidRDefault="00AD4FDE" w:rsidP="006F2060">
      <w:pPr>
        <w:pStyle w:val="ListParagraph"/>
        <w:spacing w:before="100" w:beforeAutospacing="1" w:after="100" w:afterAutospacing="1" w:line="240" w:lineRule="auto"/>
        <w:jc w:val="both"/>
        <w:rPr>
          <w:rFonts w:eastAsia="Times New Roman" w:cstheme="minorHAnsi"/>
          <w:bCs/>
          <w:color w:val="002060"/>
          <w:sz w:val="24"/>
          <w:szCs w:val="24"/>
          <w:lang w:val="en-US" w:eastAsia="el-GR"/>
        </w:rPr>
      </w:pPr>
      <w:r w:rsidRPr="00AD4FDE">
        <w:rPr>
          <w:rFonts w:eastAsia="Times New Roman" w:cstheme="minorHAnsi"/>
          <w:b/>
          <w:color w:val="002060"/>
          <w:sz w:val="24"/>
          <w:szCs w:val="24"/>
          <w:lang w:val="en-US" w:eastAsia="el-GR"/>
        </w:rPr>
        <w:t>(c)</w:t>
      </w:r>
      <w:r w:rsidR="00F93CE2">
        <w:rPr>
          <w:rFonts w:eastAsia="Times New Roman" w:cstheme="minorHAnsi"/>
          <w:b/>
          <w:color w:val="002060"/>
          <w:sz w:val="24"/>
          <w:szCs w:val="24"/>
          <w:lang w:val="en-US" w:eastAsia="el-GR"/>
        </w:rPr>
        <w:t xml:space="preserve"> </w:t>
      </w:r>
      <w:r w:rsidR="00716F66" w:rsidRPr="00716F66">
        <w:rPr>
          <w:rFonts w:eastAsia="Times New Roman" w:cstheme="minorHAnsi"/>
          <w:bCs/>
          <w:color w:val="002060"/>
          <w:sz w:val="24"/>
          <w:szCs w:val="24"/>
          <w:lang w:val="en-US" w:eastAsia="el-GR"/>
        </w:rPr>
        <w:t>infect</w:t>
      </w:r>
      <w:r w:rsidR="00F93CE2" w:rsidRPr="00716F66">
        <w:rPr>
          <w:rFonts w:eastAsia="Times New Roman" w:cstheme="minorHAnsi"/>
          <w:bCs/>
          <w:color w:val="002060"/>
          <w:sz w:val="24"/>
          <w:szCs w:val="24"/>
          <w:lang w:val="en-US" w:eastAsia="el-GR"/>
        </w:rPr>
        <w:t>ed people</w:t>
      </w:r>
      <w:r w:rsidR="00716F66">
        <w:rPr>
          <w:rFonts w:eastAsia="Times New Roman" w:cstheme="minorHAnsi"/>
          <w:bCs/>
          <w:color w:val="002060"/>
          <w:sz w:val="24"/>
          <w:szCs w:val="24"/>
          <w:lang w:val="en-US" w:eastAsia="el-GR"/>
        </w:rPr>
        <w:t xml:space="preserve"> with a virus</w:t>
      </w:r>
    </w:p>
    <w:p w14:paraId="36C2D77D" w14:textId="77777777" w:rsidR="00B5428B" w:rsidRPr="006F2060" w:rsidRDefault="00B5428B" w:rsidP="006F2060">
      <w:pPr>
        <w:pStyle w:val="ListParagraph"/>
        <w:spacing w:before="100" w:beforeAutospacing="1" w:after="100" w:afterAutospacing="1" w:line="240" w:lineRule="auto"/>
        <w:jc w:val="both"/>
        <w:rPr>
          <w:rFonts w:eastAsia="Times New Roman" w:cstheme="minorHAnsi"/>
          <w:bCs/>
          <w:color w:val="002060"/>
          <w:sz w:val="24"/>
          <w:szCs w:val="24"/>
          <w:lang w:val="en-US" w:eastAsia="el-GR"/>
        </w:rPr>
      </w:pPr>
    </w:p>
    <w:p w14:paraId="42876F28" w14:textId="546240CD" w:rsidR="00D40D72" w:rsidRPr="00D7050A" w:rsidRDefault="00D7050A" w:rsidP="00545882">
      <w:pPr>
        <w:pStyle w:val="ListParagraph"/>
        <w:numPr>
          <w:ilvl w:val="0"/>
          <w:numId w:val="47"/>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 xml:space="preserve">A </w:t>
      </w:r>
      <w:r w:rsidRPr="00D7050A">
        <w:rPr>
          <w:rFonts w:cstheme="minorHAnsi"/>
          <w:color w:val="002060"/>
          <w:sz w:val="24"/>
          <w:szCs w:val="24"/>
          <w:lang w:val="en-US"/>
        </w:rPr>
        <w:t xml:space="preserve">liberty that is </w:t>
      </w:r>
      <w:r w:rsidR="007436BF">
        <w:rPr>
          <w:rFonts w:cstheme="minorHAnsi"/>
          <w:color w:val="002060"/>
          <w:sz w:val="24"/>
          <w:szCs w:val="24"/>
          <w:lang w:val="en-US"/>
        </w:rPr>
        <w:t>“</w:t>
      </w:r>
      <w:r w:rsidRPr="007436BF">
        <w:rPr>
          <w:rFonts w:cstheme="minorHAnsi"/>
          <w:color w:val="002060"/>
          <w:sz w:val="24"/>
          <w:szCs w:val="24"/>
          <w:lang w:val="en-US"/>
        </w:rPr>
        <w:t>audacious</w:t>
      </w:r>
      <w:r w:rsidRPr="00D7050A">
        <w:rPr>
          <w:rFonts w:cstheme="minorHAnsi"/>
          <w:color w:val="002060"/>
          <w:sz w:val="24"/>
          <w:szCs w:val="24"/>
          <w:lang w:val="en-US"/>
        </w:rPr>
        <w:t xml:space="preserve"> to excess</w:t>
      </w:r>
      <w:r w:rsidR="007436BF">
        <w:rPr>
          <w:rFonts w:cstheme="minorHAnsi"/>
          <w:color w:val="002060"/>
          <w:sz w:val="24"/>
          <w:szCs w:val="24"/>
          <w:lang w:val="en-US"/>
        </w:rPr>
        <w:t>”</w:t>
      </w:r>
      <w:r>
        <w:rPr>
          <w:rFonts w:cstheme="minorHAnsi"/>
          <w:color w:val="002060"/>
          <w:sz w:val="24"/>
          <w:szCs w:val="24"/>
          <w:lang w:val="en-US"/>
        </w:rPr>
        <w:t xml:space="preserve"> means:</w:t>
      </w:r>
    </w:p>
    <w:p w14:paraId="3FD73A65" w14:textId="311CBC81" w:rsidR="00D7050A" w:rsidRPr="003E2D7B" w:rsidRDefault="00D7050A" w:rsidP="00545882">
      <w:pPr>
        <w:pStyle w:val="ListParagraph"/>
        <w:numPr>
          <w:ilvl w:val="0"/>
          <w:numId w:val="51"/>
        </w:numPr>
        <w:spacing w:before="100" w:beforeAutospacing="1" w:after="100" w:afterAutospacing="1" w:line="240" w:lineRule="auto"/>
        <w:jc w:val="both"/>
        <w:rPr>
          <w:rFonts w:eastAsia="Times New Roman" w:cstheme="minorHAnsi"/>
          <w:bCs/>
          <w:color w:val="002060"/>
          <w:sz w:val="24"/>
          <w:szCs w:val="24"/>
          <w:lang w:val="en-US" w:eastAsia="el-GR"/>
        </w:rPr>
      </w:pPr>
      <w:r w:rsidRPr="003E2D7B">
        <w:rPr>
          <w:rFonts w:eastAsia="Times New Roman" w:cstheme="minorHAnsi"/>
          <w:bCs/>
          <w:color w:val="002060"/>
          <w:sz w:val="24"/>
          <w:szCs w:val="24"/>
          <w:lang w:val="en-US" w:eastAsia="el-GR"/>
        </w:rPr>
        <w:t xml:space="preserve">A </w:t>
      </w:r>
      <w:r w:rsidRPr="003E2D7B">
        <w:rPr>
          <w:rFonts w:cstheme="minorHAnsi"/>
          <w:bCs/>
          <w:color w:val="002060"/>
          <w:sz w:val="24"/>
          <w:szCs w:val="24"/>
          <w:lang w:val="en-US"/>
        </w:rPr>
        <w:t xml:space="preserve">liberty that </w:t>
      </w:r>
      <w:r w:rsidR="00AD2852" w:rsidRPr="003E2D7B">
        <w:rPr>
          <w:rFonts w:cstheme="minorHAnsi"/>
          <w:bCs/>
          <w:color w:val="002060"/>
          <w:sz w:val="24"/>
          <w:szCs w:val="24"/>
          <w:lang w:val="en-US"/>
        </w:rPr>
        <w:t>shows ex</w:t>
      </w:r>
      <w:r w:rsidR="007436BF" w:rsidRPr="003E2D7B">
        <w:rPr>
          <w:rFonts w:cstheme="minorHAnsi"/>
          <w:bCs/>
          <w:color w:val="002060"/>
          <w:sz w:val="24"/>
          <w:szCs w:val="24"/>
          <w:lang w:val="en-US"/>
        </w:rPr>
        <w:t>trem</w:t>
      </w:r>
      <w:r w:rsidR="00AD2852" w:rsidRPr="003E2D7B">
        <w:rPr>
          <w:rFonts w:cstheme="minorHAnsi"/>
          <w:bCs/>
          <w:color w:val="002060"/>
          <w:sz w:val="24"/>
          <w:szCs w:val="24"/>
          <w:lang w:val="en-US"/>
        </w:rPr>
        <w:t>e lack of respect</w:t>
      </w:r>
      <w:r w:rsidR="00FC1B6A" w:rsidRPr="003E2D7B">
        <w:rPr>
          <w:rFonts w:cstheme="minorHAnsi"/>
          <w:bCs/>
          <w:color w:val="002060"/>
          <w:sz w:val="24"/>
          <w:szCs w:val="24"/>
          <w:lang w:val="en-US"/>
        </w:rPr>
        <w:t xml:space="preserve"> towards others</w:t>
      </w:r>
    </w:p>
    <w:p w14:paraId="2C379619" w14:textId="77777777" w:rsidR="00E21417" w:rsidRPr="00D7050A" w:rsidRDefault="00E21417" w:rsidP="00545882">
      <w:pPr>
        <w:pStyle w:val="ListParagraph"/>
        <w:numPr>
          <w:ilvl w:val="0"/>
          <w:numId w:val="51"/>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 xml:space="preserve">A liberty that shows great respect for the community </w:t>
      </w:r>
    </w:p>
    <w:p w14:paraId="7F2F0F1F" w14:textId="42AA3673" w:rsidR="00D40D72" w:rsidRPr="00381D27" w:rsidRDefault="004649A6" w:rsidP="00545882">
      <w:pPr>
        <w:pStyle w:val="ListParagraph"/>
        <w:numPr>
          <w:ilvl w:val="0"/>
          <w:numId w:val="51"/>
        </w:numPr>
        <w:spacing w:before="100" w:beforeAutospacing="1" w:after="100" w:afterAutospacing="1" w:line="240" w:lineRule="auto"/>
        <w:jc w:val="both"/>
        <w:rPr>
          <w:rFonts w:eastAsia="Times New Roman" w:cstheme="minorHAnsi"/>
          <w:bCs/>
          <w:color w:val="002060"/>
          <w:sz w:val="24"/>
          <w:szCs w:val="24"/>
          <w:lang w:val="en-US" w:eastAsia="el-GR"/>
        </w:rPr>
      </w:pPr>
      <w:r>
        <w:rPr>
          <w:rFonts w:eastAsia="Times New Roman" w:cstheme="minorHAnsi"/>
          <w:bCs/>
          <w:color w:val="002060"/>
          <w:sz w:val="24"/>
          <w:szCs w:val="24"/>
          <w:lang w:val="en-US" w:eastAsia="el-GR"/>
        </w:rPr>
        <w:t xml:space="preserve">A liberty that shows </w:t>
      </w:r>
      <w:r w:rsidR="00FC1B6A">
        <w:rPr>
          <w:rFonts w:eastAsia="Times New Roman" w:cstheme="minorHAnsi"/>
          <w:bCs/>
          <w:color w:val="002060"/>
          <w:sz w:val="24"/>
          <w:szCs w:val="24"/>
          <w:lang w:val="en-US" w:eastAsia="el-GR"/>
        </w:rPr>
        <w:t>great indifference to others</w:t>
      </w:r>
    </w:p>
    <w:p w14:paraId="44888B83" w14:textId="77777777" w:rsidR="00E02F95" w:rsidRDefault="00E02F95" w:rsidP="00806122">
      <w:pPr>
        <w:spacing w:after="0" w:line="240" w:lineRule="auto"/>
        <w:jc w:val="both"/>
        <w:rPr>
          <w:rFonts w:eastAsia="Times New Roman" w:cstheme="minorHAnsi"/>
          <w:b/>
          <w:color w:val="0070C0"/>
          <w:sz w:val="24"/>
          <w:szCs w:val="24"/>
          <w:u w:val="single"/>
          <w:lang w:val="en-US" w:eastAsia="el-GR"/>
        </w:rPr>
      </w:pPr>
    </w:p>
    <w:p w14:paraId="272F3F90" w14:textId="0EFABF46" w:rsidR="00806122" w:rsidRPr="00806122" w:rsidRDefault="00D6121F" w:rsidP="00806122">
      <w:pPr>
        <w:spacing w:after="0" w:line="240" w:lineRule="auto"/>
        <w:jc w:val="both"/>
        <w:rPr>
          <w:rFonts w:eastAsia="Times New Roman" w:cstheme="minorHAnsi"/>
          <w:bCs/>
          <w:i/>
          <w:iCs/>
          <w:color w:val="002060"/>
          <w:sz w:val="24"/>
          <w:szCs w:val="24"/>
          <w:lang w:val="en-US" w:eastAsia="el-GR"/>
        </w:rPr>
      </w:pPr>
      <w:r w:rsidRPr="0003308D">
        <w:rPr>
          <w:rFonts w:eastAsia="Times New Roman" w:cstheme="minorHAnsi"/>
          <w:b/>
          <w:color w:val="0070C0"/>
          <w:sz w:val="24"/>
          <w:szCs w:val="24"/>
          <w:u w:val="single"/>
          <w:lang w:val="en-US" w:eastAsia="el-GR"/>
        </w:rPr>
        <w:t>Task 2</w:t>
      </w:r>
      <w:r w:rsidRPr="0003308D">
        <w:rPr>
          <w:rFonts w:eastAsia="Times New Roman" w:cstheme="minorHAnsi"/>
          <w:b/>
          <w:color w:val="0070C0"/>
          <w:sz w:val="24"/>
          <w:szCs w:val="24"/>
          <w:lang w:val="en-US" w:eastAsia="el-GR"/>
        </w:rPr>
        <w:t xml:space="preserve">. </w:t>
      </w:r>
      <w:r w:rsidR="00806122" w:rsidRPr="00806122">
        <w:rPr>
          <w:rFonts w:eastAsia="Times New Roman" w:cstheme="minorHAnsi"/>
          <w:bCs/>
          <w:i/>
          <w:iCs/>
          <w:color w:val="002060"/>
          <w:sz w:val="24"/>
          <w:szCs w:val="24"/>
          <w:lang w:val="en-US" w:eastAsia="el-GR"/>
        </w:rPr>
        <w:t>Spot the words</w:t>
      </w:r>
      <w:r w:rsidR="00806122" w:rsidRPr="00806122">
        <w:rPr>
          <w:rFonts w:eastAsia="Times New Roman" w:cstheme="minorHAnsi"/>
          <w:bCs/>
          <w:color w:val="002060"/>
          <w:sz w:val="24"/>
          <w:szCs w:val="24"/>
          <w:lang w:val="en-US" w:eastAsia="el-GR"/>
        </w:rPr>
        <w:t>.</w:t>
      </w:r>
    </w:p>
    <w:p w14:paraId="552A560A" w14:textId="3065C451" w:rsidR="00D6121F" w:rsidRDefault="003B295C" w:rsidP="00806122">
      <w:pPr>
        <w:spacing w:after="0" w:line="240" w:lineRule="auto"/>
        <w:jc w:val="both"/>
        <w:rPr>
          <w:rFonts w:eastAsia="Times New Roman" w:cstheme="minorHAnsi"/>
          <w:color w:val="002060"/>
          <w:sz w:val="24"/>
          <w:szCs w:val="24"/>
          <w:lang w:val="en-US" w:eastAsia="el-GR"/>
        </w:rPr>
      </w:pPr>
      <w:r w:rsidRPr="00806122">
        <w:rPr>
          <w:rFonts w:eastAsia="Times New Roman" w:cstheme="minorHAnsi"/>
          <w:bCs/>
          <w:color w:val="002060"/>
          <w:sz w:val="24"/>
          <w:szCs w:val="24"/>
          <w:lang w:val="en-US" w:eastAsia="el-GR"/>
        </w:rPr>
        <w:t xml:space="preserve">In the sentences below, there are nine (9) </w:t>
      </w:r>
      <w:r w:rsidR="00D6121F" w:rsidRPr="00806122">
        <w:rPr>
          <w:rFonts w:eastAsia="Times New Roman" w:cstheme="minorHAnsi"/>
          <w:color w:val="002060"/>
          <w:sz w:val="24"/>
          <w:szCs w:val="24"/>
          <w:lang w:val="en-US" w:eastAsia="el-GR"/>
        </w:rPr>
        <w:t xml:space="preserve">words found in the </w:t>
      </w:r>
      <w:r w:rsidR="009A4A98" w:rsidRPr="00806122">
        <w:rPr>
          <w:rFonts w:eastAsia="Times New Roman" w:cstheme="minorHAnsi"/>
          <w:color w:val="002060"/>
          <w:sz w:val="24"/>
          <w:szCs w:val="24"/>
          <w:lang w:val="en-US" w:eastAsia="el-GR"/>
        </w:rPr>
        <w:t xml:space="preserve">above </w:t>
      </w:r>
      <w:r w:rsidR="00D6121F" w:rsidRPr="00806122">
        <w:rPr>
          <w:rFonts w:eastAsia="Times New Roman" w:cstheme="minorHAnsi"/>
          <w:color w:val="002060"/>
          <w:sz w:val="24"/>
          <w:szCs w:val="24"/>
          <w:lang w:val="en-US" w:eastAsia="el-GR"/>
        </w:rPr>
        <w:t>text</w:t>
      </w:r>
      <w:r w:rsidR="002916B4" w:rsidRPr="00806122">
        <w:rPr>
          <w:rFonts w:eastAsia="Times New Roman" w:cstheme="minorHAnsi"/>
          <w:color w:val="002060"/>
          <w:sz w:val="24"/>
          <w:szCs w:val="24"/>
          <w:lang w:val="en-US" w:eastAsia="el-GR"/>
        </w:rPr>
        <w:t>,</w:t>
      </w:r>
      <w:r w:rsidR="00FF0929" w:rsidRPr="00806122">
        <w:rPr>
          <w:rFonts w:eastAsia="Times New Roman" w:cstheme="minorHAnsi"/>
          <w:color w:val="002060"/>
          <w:sz w:val="24"/>
          <w:szCs w:val="24"/>
          <w:lang w:val="en-US" w:eastAsia="el-GR"/>
        </w:rPr>
        <w:t xml:space="preserve"> titled</w:t>
      </w:r>
      <w:r w:rsidR="00805290">
        <w:rPr>
          <w:rFonts w:eastAsia="Times New Roman" w:cstheme="minorHAnsi"/>
          <w:color w:val="002060"/>
          <w:sz w:val="24"/>
          <w:szCs w:val="24"/>
          <w:lang w:val="en-US" w:eastAsia="el-GR"/>
        </w:rPr>
        <w:t>:</w:t>
      </w:r>
      <w:r w:rsidR="00FF0929" w:rsidRPr="00806122">
        <w:rPr>
          <w:rFonts w:eastAsia="Times New Roman" w:cstheme="minorHAnsi"/>
          <w:color w:val="002060"/>
          <w:sz w:val="24"/>
          <w:szCs w:val="24"/>
          <w:lang w:val="en-US" w:eastAsia="el-GR"/>
        </w:rPr>
        <w:t xml:space="preserve"> </w:t>
      </w:r>
      <w:r w:rsidR="00806122" w:rsidRPr="00806122">
        <w:rPr>
          <w:rFonts w:eastAsia="Times New Roman" w:cstheme="minorHAnsi"/>
          <w:color w:val="002060"/>
          <w:sz w:val="24"/>
          <w:szCs w:val="24"/>
          <w:lang w:val="en-US" w:eastAsia="el-GR"/>
        </w:rPr>
        <w:t>FURTHER READING</w:t>
      </w:r>
      <w:r w:rsidR="009A4A98" w:rsidRPr="00806122">
        <w:rPr>
          <w:rFonts w:eastAsia="Times New Roman" w:cstheme="minorHAnsi"/>
          <w:color w:val="002060"/>
          <w:sz w:val="24"/>
          <w:szCs w:val="24"/>
          <w:lang w:val="en-US" w:eastAsia="el-GR"/>
        </w:rPr>
        <w:t xml:space="preserve">. </w:t>
      </w:r>
      <w:r w:rsidR="00676F01" w:rsidRPr="00806122">
        <w:rPr>
          <w:rFonts w:eastAsia="Times New Roman" w:cstheme="minorHAnsi"/>
          <w:color w:val="002060"/>
          <w:sz w:val="24"/>
          <w:szCs w:val="24"/>
          <w:lang w:val="en-US" w:eastAsia="el-GR"/>
        </w:rPr>
        <w:t>The form</w:t>
      </w:r>
      <w:r w:rsidRPr="00806122">
        <w:rPr>
          <w:rFonts w:eastAsia="Times New Roman" w:cstheme="minorHAnsi"/>
          <w:color w:val="002060"/>
          <w:sz w:val="24"/>
          <w:szCs w:val="24"/>
          <w:lang w:val="en-US" w:eastAsia="el-GR"/>
        </w:rPr>
        <w:t>s</w:t>
      </w:r>
      <w:r w:rsidR="00676F01" w:rsidRPr="00806122">
        <w:rPr>
          <w:rFonts w:eastAsia="Times New Roman" w:cstheme="minorHAnsi"/>
          <w:color w:val="002060"/>
          <w:sz w:val="24"/>
          <w:szCs w:val="24"/>
          <w:lang w:val="en-US" w:eastAsia="el-GR"/>
        </w:rPr>
        <w:t xml:space="preserve"> of the word</w:t>
      </w:r>
      <w:r w:rsidRPr="00806122">
        <w:rPr>
          <w:rFonts w:eastAsia="Times New Roman" w:cstheme="minorHAnsi"/>
          <w:color w:val="002060"/>
          <w:sz w:val="24"/>
          <w:szCs w:val="24"/>
          <w:lang w:val="en-US" w:eastAsia="el-GR"/>
        </w:rPr>
        <w:t>s</w:t>
      </w:r>
      <w:r w:rsidR="00676F01" w:rsidRPr="00806122">
        <w:rPr>
          <w:rFonts w:eastAsia="Times New Roman" w:cstheme="minorHAnsi"/>
          <w:color w:val="002060"/>
          <w:sz w:val="24"/>
          <w:szCs w:val="24"/>
          <w:lang w:val="en-US" w:eastAsia="el-GR"/>
        </w:rPr>
        <w:t xml:space="preserve"> may differ</w:t>
      </w:r>
      <w:r w:rsidRPr="00806122">
        <w:rPr>
          <w:rFonts w:eastAsia="Times New Roman" w:cstheme="minorHAnsi"/>
          <w:color w:val="002060"/>
          <w:sz w:val="24"/>
          <w:szCs w:val="24"/>
          <w:lang w:val="en-US" w:eastAsia="el-GR"/>
        </w:rPr>
        <w:t xml:space="preserve"> from the original ones</w:t>
      </w:r>
      <w:r w:rsidR="00676F01" w:rsidRPr="00806122">
        <w:rPr>
          <w:rFonts w:eastAsia="Times New Roman" w:cstheme="minorHAnsi"/>
          <w:color w:val="002060"/>
          <w:sz w:val="24"/>
          <w:szCs w:val="24"/>
          <w:lang w:val="en-US" w:eastAsia="el-GR"/>
        </w:rPr>
        <w:t>.</w:t>
      </w:r>
      <w:r w:rsidRPr="00806122">
        <w:rPr>
          <w:rFonts w:eastAsia="Times New Roman" w:cstheme="minorHAnsi"/>
          <w:color w:val="002060"/>
          <w:sz w:val="24"/>
          <w:szCs w:val="24"/>
          <w:lang w:val="en-US" w:eastAsia="el-GR"/>
        </w:rPr>
        <w:t xml:space="preserve"> </w:t>
      </w:r>
      <w:r w:rsidR="009A4A98" w:rsidRPr="00806122">
        <w:rPr>
          <w:rFonts w:eastAsia="Times New Roman" w:cstheme="minorHAnsi"/>
          <w:color w:val="002060"/>
          <w:sz w:val="24"/>
          <w:szCs w:val="24"/>
          <w:lang w:val="en-US" w:eastAsia="el-GR"/>
        </w:rPr>
        <w:t>Can you spot them?</w:t>
      </w:r>
    </w:p>
    <w:p w14:paraId="255C1869" w14:textId="77777777" w:rsidR="00806122" w:rsidRPr="00806122" w:rsidRDefault="00806122" w:rsidP="00806122">
      <w:pPr>
        <w:spacing w:after="0" w:line="240" w:lineRule="auto"/>
        <w:jc w:val="both"/>
        <w:rPr>
          <w:rFonts w:eastAsia="Times New Roman" w:cstheme="minorHAnsi"/>
          <w:color w:val="002060"/>
          <w:sz w:val="24"/>
          <w:szCs w:val="24"/>
          <w:lang w:val="en-US" w:eastAsia="el-GR"/>
        </w:rPr>
      </w:pPr>
    </w:p>
    <w:p w14:paraId="63362F54" w14:textId="7E6ED8CB" w:rsidR="00382AF9" w:rsidRPr="00D460B4" w:rsidRDefault="00382AF9" w:rsidP="00382AF9">
      <w:pPr>
        <w:spacing w:after="0" w:line="240" w:lineRule="auto"/>
        <w:jc w:val="both"/>
        <w:rPr>
          <w:rFonts w:eastAsia="Times New Roman" w:cstheme="minorHAnsi"/>
          <w:bCs/>
          <w:iCs/>
          <w:color w:val="002060"/>
          <w:sz w:val="24"/>
          <w:szCs w:val="24"/>
          <w:lang w:val="en-US" w:eastAsia="el-GR"/>
        </w:rPr>
      </w:pPr>
      <w:r w:rsidRPr="00D460B4">
        <w:rPr>
          <w:rFonts w:eastAsia="Times New Roman" w:cstheme="minorHAnsi"/>
          <w:b/>
          <w:iCs/>
          <w:color w:val="002060"/>
          <w:sz w:val="24"/>
          <w:szCs w:val="24"/>
          <w:lang w:val="en-US" w:eastAsia="el-GR"/>
        </w:rPr>
        <w:t>1.</w:t>
      </w:r>
      <w:r w:rsidR="008E0DCA" w:rsidRPr="00D460B4">
        <w:rPr>
          <w:rFonts w:eastAsia="Times New Roman" w:cstheme="minorHAnsi"/>
          <w:bCs/>
          <w:iCs/>
          <w:color w:val="002060"/>
          <w:sz w:val="24"/>
          <w:szCs w:val="24"/>
          <w:lang w:val="en-US" w:eastAsia="el-GR"/>
        </w:rPr>
        <w:t xml:space="preserve">  Nikos Kazantzakis is </w:t>
      </w:r>
      <w:r w:rsidR="00D6590C" w:rsidRPr="00D460B4">
        <w:rPr>
          <w:rFonts w:eastAsia="Times New Roman" w:cstheme="minorHAnsi"/>
          <w:bCs/>
          <w:iCs/>
          <w:color w:val="002060"/>
          <w:sz w:val="24"/>
          <w:szCs w:val="24"/>
          <w:lang w:val="en-US" w:eastAsia="el-GR"/>
        </w:rPr>
        <w:t>a</w:t>
      </w:r>
      <w:r w:rsidR="00041414" w:rsidRPr="00D460B4">
        <w:rPr>
          <w:rFonts w:eastAsia="Times New Roman" w:cstheme="minorHAnsi"/>
          <w:bCs/>
          <w:iCs/>
          <w:color w:val="002060"/>
          <w:sz w:val="24"/>
          <w:szCs w:val="24"/>
          <w:lang w:val="en-US" w:eastAsia="el-GR"/>
        </w:rPr>
        <w:t>n</w:t>
      </w:r>
      <w:r w:rsidR="00D6590C" w:rsidRPr="00D460B4">
        <w:rPr>
          <w:rFonts w:eastAsia="Times New Roman" w:cstheme="minorHAnsi"/>
          <w:bCs/>
          <w:iCs/>
          <w:color w:val="002060"/>
          <w:sz w:val="24"/>
          <w:szCs w:val="24"/>
          <w:lang w:val="en-US" w:eastAsia="el-GR"/>
        </w:rPr>
        <w:t xml:space="preserve"> </w:t>
      </w:r>
      <w:r w:rsidR="008E0DCA" w:rsidRPr="00D460B4">
        <w:rPr>
          <w:rFonts w:eastAsia="Times New Roman" w:cstheme="minorHAnsi"/>
          <w:bCs/>
          <w:iCs/>
          <w:color w:val="002060"/>
          <w:sz w:val="24"/>
          <w:szCs w:val="24"/>
          <w:lang w:val="en-US" w:eastAsia="el-GR"/>
        </w:rPr>
        <w:t>established author</w:t>
      </w:r>
      <w:r w:rsidR="00041414" w:rsidRPr="00D460B4">
        <w:rPr>
          <w:rFonts w:eastAsia="Times New Roman" w:cstheme="minorHAnsi"/>
          <w:bCs/>
          <w:iCs/>
          <w:color w:val="002060"/>
          <w:sz w:val="24"/>
          <w:szCs w:val="24"/>
          <w:lang w:val="en-US" w:eastAsia="el-GR"/>
        </w:rPr>
        <w:t>, whose works are well-known around the world</w:t>
      </w:r>
      <w:r w:rsidR="008E0DCA" w:rsidRPr="00D460B4">
        <w:rPr>
          <w:rFonts w:eastAsia="Times New Roman" w:cstheme="minorHAnsi"/>
          <w:bCs/>
          <w:iCs/>
          <w:color w:val="002060"/>
          <w:sz w:val="24"/>
          <w:szCs w:val="24"/>
          <w:lang w:val="en-US" w:eastAsia="el-GR"/>
        </w:rPr>
        <w:t>.</w:t>
      </w:r>
    </w:p>
    <w:p w14:paraId="0E4E5758" w14:textId="7ADBBE98" w:rsidR="00382AF9" w:rsidRPr="00D460B4" w:rsidRDefault="00382AF9" w:rsidP="00382AF9">
      <w:pPr>
        <w:spacing w:after="0" w:line="240" w:lineRule="auto"/>
        <w:jc w:val="both"/>
        <w:rPr>
          <w:rFonts w:eastAsia="Times New Roman" w:cstheme="minorHAnsi"/>
          <w:bCs/>
          <w:iCs/>
          <w:color w:val="002060"/>
          <w:sz w:val="24"/>
          <w:szCs w:val="24"/>
          <w:lang w:val="en-US" w:eastAsia="el-GR"/>
        </w:rPr>
      </w:pPr>
      <w:r w:rsidRPr="00D460B4">
        <w:rPr>
          <w:rFonts w:eastAsia="Times New Roman" w:cstheme="minorHAnsi"/>
          <w:b/>
          <w:iCs/>
          <w:color w:val="002060"/>
          <w:sz w:val="24"/>
          <w:szCs w:val="24"/>
          <w:lang w:val="en-US" w:eastAsia="el-GR"/>
        </w:rPr>
        <w:t>2.</w:t>
      </w:r>
      <w:r w:rsidR="00F742F6" w:rsidRPr="00D460B4">
        <w:rPr>
          <w:rFonts w:eastAsia="Times New Roman" w:cstheme="minorHAnsi"/>
          <w:bCs/>
          <w:iCs/>
          <w:color w:val="002060"/>
          <w:sz w:val="24"/>
          <w:szCs w:val="24"/>
          <w:lang w:val="en-US" w:eastAsia="el-GR"/>
        </w:rPr>
        <w:t xml:space="preserve"> </w:t>
      </w:r>
      <w:r w:rsidR="005814EB" w:rsidRPr="00D460B4">
        <w:rPr>
          <w:rFonts w:eastAsia="Times New Roman" w:cstheme="minorHAnsi"/>
          <w:bCs/>
          <w:iCs/>
          <w:color w:val="002060"/>
          <w:sz w:val="24"/>
          <w:szCs w:val="24"/>
          <w:lang w:val="en-US" w:eastAsia="el-GR"/>
        </w:rPr>
        <w:t xml:space="preserve"> He greeted her warmly, with a lack of ceremony. </w:t>
      </w:r>
    </w:p>
    <w:p w14:paraId="24A0D5B6" w14:textId="27992455" w:rsidR="00382AF9" w:rsidRPr="00D460B4" w:rsidRDefault="00382AF9" w:rsidP="00382AF9">
      <w:pPr>
        <w:spacing w:after="0" w:line="240" w:lineRule="auto"/>
        <w:jc w:val="both"/>
        <w:rPr>
          <w:rFonts w:eastAsia="Times New Roman" w:cstheme="minorHAnsi"/>
          <w:bCs/>
          <w:iCs/>
          <w:color w:val="002060"/>
          <w:sz w:val="24"/>
          <w:szCs w:val="24"/>
          <w:lang w:val="en-US" w:eastAsia="el-GR"/>
        </w:rPr>
      </w:pPr>
      <w:r w:rsidRPr="00D460B4">
        <w:rPr>
          <w:rFonts w:eastAsia="Times New Roman" w:cstheme="minorHAnsi"/>
          <w:b/>
          <w:iCs/>
          <w:color w:val="002060"/>
          <w:sz w:val="24"/>
          <w:szCs w:val="24"/>
          <w:lang w:val="en-US" w:eastAsia="el-GR"/>
        </w:rPr>
        <w:t>3.</w:t>
      </w:r>
      <w:r w:rsidR="005814EB" w:rsidRPr="00D460B4">
        <w:rPr>
          <w:rFonts w:eastAsia="Times New Roman" w:cstheme="minorHAnsi"/>
          <w:bCs/>
          <w:iCs/>
          <w:color w:val="002060"/>
          <w:sz w:val="24"/>
          <w:szCs w:val="24"/>
          <w:lang w:val="en-US" w:eastAsia="el-GR"/>
        </w:rPr>
        <w:t xml:space="preserve">  </w:t>
      </w:r>
      <w:r w:rsidR="00233EA6" w:rsidRPr="00D460B4">
        <w:rPr>
          <w:rFonts w:eastAsia="Times New Roman" w:cstheme="minorHAnsi"/>
          <w:bCs/>
          <w:iCs/>
          <w:color w:val="002060"/>
          <w:sz w:val="24"/>
          <w:szCs w:val="24"/>
          <w:lang w:val="en-US" w:eastAsia="el-GR"/>
        </w:rPr>
        <w:t xml:space="preserve">People’s moral </w:t>
      </w:r>
      <w:r w:rsidR="00CB008A" w:rsidRPr="00D460B4">
        <w:rPr>
          <w:rFonts w:eastAsia="Times New Roman" w:cstheme="minorHAnsi"/>
          <w:bCs/>
          <w:iCs/>
          <w:color w:val="002060"/>
          <w:sz w:val="24"/>
          <w:szCs w:val="24"/>
          <w:lang w:val="en-US" w:eastAsia="el-GR"/>
        </w:rPr>
        <w:t xml:space="preserve">values and </w:t>
      </w:r>
      <w:proofErr w:type="spellStart"/>
      <w:r w:rsidR="00CB008A" w:rsidRPr="00D460B4">
        <w:rPr>
          <w:rFonts w:eastAsia="Times New Roman" w:cstheme="minorHAnsi"/>
          <w:bCs/>
          <w:iCs/>
          <w:color w:val="002060"/>
          <w:sz w:val="24"/>
          <w:szCs w:val="24"/>
          <w:lang w:val="en-US" w:eastAsia="el-GR"/>
        </w:rPr>
        <w:t>behaviour</w:t>
      </w:r>
      <w:proofErr w:type="spellEnd"/>
      <w:r w:rsidR="00CB008A" w:rsidRPr="00D460B4">
        <w:rPr>
          <w:rFonts w:eastAsia="Times New Roman" w:cstheme="minorHAnsi"/>
          <w:bCs/>
          <w:iCs/>
          <w:color w:val="002060"/>
          <w:sz w:val="24"/>
          <w:szCs w:val="24"/>
          <w:lang w:val="en-US" w:eastAsia="el-GR"/>
        </w:rPr>
        <w:t xml:space="preserve"> are</w:t>
      </w:r>
      <w:r w:rsidR="00233EA6" w:rsidRPr="00D460B4">
        <w:rPr>
          <w:rFonts w:eastAsia="Times New Roman" w:cstheme="minorHAnsi"/>
          <w:bCs/>
          <w:iCs/>
          <w:color w:val="002060"/>
          <w:sz w:val="24"/>
          <w:szCs w:val="24"/>
          <w:lang w:val="en-US" w:eastAsia="el-GR"/>
        </w:rPr>
        <w:t xml:space="preserve"> asset</w:t>
      </w:r>
      <w:r w:rsidR="00CB008A" w:rsidRPr="00D460B4">
        <w:rPr>
          <w:rFonts w:eastAsia="Times New Roman" w:cstheme="minorHAnsi"/>
          <w:bCs/>
          <w:iCs/>
          <w:color w:val="002060"/>
          <w:sz w:val="24"/>
          <w:szCs w:val="24"/>
          <w:lang w:val="en-US" w:eastAsia="el-GR"/>
        </w:rPr>
        <w:t>s</w:t>
      </w:r>
      <w:r w:rsidR="00233EA6" w:rsidRPr="00D460B4">
        <w:rPr>
          <w:rFonts w:eastAsia="Times New Roman" w:cstheme="minorHAnsi"/>
          <w:bCs/>
          <w:iCs/>
          <w:color w:val="002060"/>
          <w:sz w:val="24"/>
          <w:szCs w:val="24"/>
          <w:lang w:val="en-US" w:eastAsia="el-GR"/>
        </w:rPr>
        <w:t xml:space="preserve"> in a community.</w:t>
      </w:r>
    </w:p>
    <w:p w14:paraId="03FCE5D8" w14:textId="02A657E7" w:rsidR="00382AF9" w:rsidRPr="00D460B4" w:rsidRDefault="00382AF9" w:rsidP="00382AF9">
      <w:pPr>
        <w:spacing w:after="0" w:line="240" w:lineRule="auto"/>
        <w:jc w:val="both"/>
        <w:rPr>
          <w:rFonts w:eastAsia="Times New Roman" w:cstheme="minorHAnsi"/>
          <w:bCs/>
          <w:iCs/>
          <w:color w:val="002060"/>
          <w:sz w:val="24"/>
          <w:szCs w:val="24"/>
          <w:lang w:val="en-US" w:eastAsia="el-GR"/>
        </w:rPr>
      </w:pPr>
      <w:r w:rsidRPr="00D460B4">
        <w:rPr>
          <w:rFonts w:eastAsia="Times New Roman" w:cstheme="minorHAnsi"/>
          <w:b/>
          <w:iCs/>
          <w:color w:val="002060"/>
          <w:sz w:val="24"/>
          <w:szCs w:val="24"/>
          <w:lang w:val="en-US" w:eastAsia="el-GR"/>
        </w:rPr>
        <w:t>4.</w:t>
      </w:r>
      <w:r w:rsidR="00E4249E" w:rsidRPr="00D460B4">
        <w:rPr>
          <w:rFonts w:eastAsia="Times New Roman" w:cstheme="minorHAnsi"/>
          <w:bCs/>
          <w:iCs/>
          <w:color w:val="002060"/>
          <w:sz w:val="24"/>
          <w:szCs w:val="24"/>
          <w:lang w:val="en-US" w:eastAsia="el-GR"/>
        </w:rPr>
        <w:t xml:space="preserve"> </w:t>
      </w:r>
      <w:r w:rsidR="00CE6768" w:rsidRPr="00D460B4">
        <w:rPr>
          <w:rFonts w:eastAsia="Times New Roman" w:cstheme="minorHAnsi"/>
          <w:bCs/>
          <w:iCs/>
          <w:color w:val="002060"/>
          <w:sz w:val="24"/>
          <w:szCs w:val="24"/>
          <w:lang w:val="en-US" w:eastAsia="el-GR"/>
        </w:rPr>
        <w:t>Oftentimes, it is ignorance that leads people to becoming presumptuous.</w:t>
      </w:r>
    </w:p>
    <w:p w14:paraId="7E4BB447" w14:textId="4CEF7BB2" w:rsidR="00382AF9" w:rsidRPr="00D460B4" w:rsidRDefault="00382AF9" w:rsidP="00382AF9">
      <w:pPr>
        <w:spacing w:after="0" w:line="240" w:lineRule="auto"/>
        <w:jc w:val="both"/>
        <w:rPr>
          <w:rFonts w:eastAsia="Times New Roman" w:cstheme="minorHAnsi"/>
          <w:bCs/>
          <w:iCs/>
          <w:color w:val="002060"/>
          <w:sz w:val="24"/>
          <w:szCs w:val="24"/>
          <w:lang w:val="en-US" w:eastAsia="el-GR"/>
        </w:rPr>
      </w:pPr>
      <w:r w:rsidRPr="00D460B4">
        <w:rPr>
          <w:rFonts w:eastAsia="Times New Roman" w:cstheme="minorHAnsi"/>
          <w:b/>
          <w:iCs/>
          <w:color w:val="002060"/>
          <w:sz w:val="24"/>
          <w:szCs w:val="24"/>
          <w:lang w:val="en-US" w:eastAsia="el-GR"/>
        </w:rPr>
        <w:t>5.</w:t>
      </w:r>
      <w:r w:rsidR="00FA55BD" w:rsidRPr="00D460B4">
        <w:rPr>
          <w:rFonts w:eastAsia="Times New Roman" w:cstheme="minorHAnsi"/>
          <w:bCs/>
          <w:iCs/>
          <w:color w:val="002060"/>
          <w:sz w:val="24"/>
          <w:szCs w:val="24"/>
          <w:lang w:val="en-US" w:eastAsia="el-GR"/>
        </w:rPr>
        <w:t xml:space="preserve"> John Keats, who wrote “Ode on a Grecian Urn”, </w:t>
      </w:r>
      <w:r w:rsidR="00044181" w:rsidRPr="00D460B4">
        <w:rPr>
          <w:rFonts w:eastAsia="Times New Roman" w:cstheme="minorHAnsi"/>
          <w:bCs/>
          <w:iCs/>
          <w:color w:val="002060"/>
          <w:sz w:val="24"/>
          <w:szCs w:val="24"/>
          <w:lang w:val="en-US" w:eastAsia="el-GR"/>
        </w:rPr>
        <w:t>i</w:t>
      </w:r>
      <w:r w:rsidR="00FA55BD" w:rsidRPr="00D460B4">
        <w:rPr>
          <w:rFonts w:eastAsia="Times New Roman" w:cstheme="minorHAnsi"/>
          <w:bCs/>
          <w:iCs/>
          <w:color w:val="002060"/>
          <w:sz w:val="24"/>
          <w:szCs w:val="24"/>
          <w:lang w:val="en-US" w:eastAsia="el-GR"/>
        </w:rPr>
        <w:t xml:space="preserve">s one of the </w:t>
      </w:r>
      <w:r w:rsidR="00044181" w:rsidRPr="00D460B4">
        <w:rPr>
          <w:rFonts w:eastAsia="Times New Roman" w:cstheme="minorHAnsi"/>
          <w:bCs/>
          <w:iCs/>
          <w:color w:val="002060"/>
          <w:sz w:val="24"/>
          <w:szCs w:val="24"/>
          <w:lang w:val="en-US" w:eastAsia="el-GR"/>
        </w:rPr>
        <w:t>best-</w:t>
      </w:r>
      <w:r w:rsidR="00FA55BD" w:rsidRPr="00D460B4">
        <w:rPr>
          <w:rFonts w:eastAsia="Times New Roman" w:cstheme="minorHAnsi"/>
          <w:bCs/>
          <w:iCs/>
          <w:color w:val="002060"/>
          <w:sz w:val="24"/>
          <w:szCs w:val="24"/>
          <w:lang w:val="en-US" w:eastAsia="el-GR"/>
        </w:rPr>
        <w:t>known romantic poets.</w:t>
      </w:r>
    </w:p>
    <w:p w14:paraId="349F2F55" w14:textId="77777777" w:rsidR="00563BAF" w:rsidRPr="00D460B4" w:rsidRDefault="00382AF9" w:rsidP="00563BAF">
      <w:pPr>
        <w:spacing w:after="0" w:line="240" w:lineRule="auto"/>
        <w:jc w:val="both"/>
        <w:rPr>
          <w:rFonts w:eastAsia="Times New Roman" w:cstheme="minorHAnsi"/>
          <w:bCs/>
          <w:iCs/>
          <w:color w:val="002060"/>
          <w:sz w:val="24"/>
          <w:szCs w:val="24"/>
          <w:lang w:val="en-US" w:eastAsia="el-GR"/>
        </w:rPr>
      </w:pPr>
      <w:r w:rsidRPr="00D460B4">
        <w:rPr>
          <w:rFonts w:eastAsia="Times New Roman" w:cstheme="minorHAnsi"/>
          <w:b/>
          <w:iCs/>
          <w:color w:val="002060"/>
          <w:sz w:val="24"/>
          <w:szCs w:val="24"/>
          <w:lang w:val="en-US" w:eastAsia="el-GR"/>
        </w:rPr>
        <w:t>6.</w:t>
      </w:r>
      <w:r w:rsidR="00CD24B6" w:rsidRPr="00D460B4">
        <w:rPr>
          <w:rFonts w:eastAsia="Times New Roman" w:cstheme="minorHAnsi"/>
          <w:bCs/>
          <w:iCs/>
          <w:color w:val="002060"/>
          <w:sz w:val="24"/>
          <w:szCs w:val="24"/>
          <w:lang w:val="en-US" w:eastAsia="el-GR"/>
        </w:rPr>
        <w:t xml:space="preserve"> </w:t>
      </w:r>
      <w:r w:rsidR="00A40AB8" w:rsidRPr="00D460B4">
        <w:rPr>
          <w:rFonts w:eastAsia="Times New Roman" w:cstheme="minorHAnsi"/>
          <w:bCs/>
          <w:iCs/>
          <w:color w:val="002060"/>
          <w:sz w:val="24"/>
          <w:szCs w:val="24"/>
          <w:lang w:val="en-US" w:eastAsia="el-GR"/>
        </w:rPr>
        <w:t>Disobedience is a sign that someone is dissatisfied with the social norms imposed on him or her.</w:t>
      </w:r>
    </w:p>
    <w:p w14:paraId="31CB1EB0" w14:textId="7AD91EED" w:rsidR="007F1CBF" w:rsidRDefault="00382AF9" w:rsidP="00563BAF">
      <w:pPr>
        <w:spacing w:after="0" w:line="240" w:lineRule="auto"/>
        <w:jc w:val="both"/>
        <w:rPr>
          <w:rFonts w:cstheme="minorHAnsi"/>
          <w:color w:val="002060"/>
          <w:sz w:val="24"/>
          <w:szCs w:val="24"/>
          <w:lang w:val="en-US"/>
        </w:rPr>
      </w:pPr>
      <w:r w:rsidRPr="00D460B4">
        <w:rPr>
          <w:rFonts w:eastAsia="Times New Roman" w:cstheme="minorHAnsi"/>
          <w:b/>
          <w:iCs/>
          <w:color w:val="002060"/>
          <w:sz w:val="24"/>
          <w:szCs w:val="24"/>
          <w:lang w:val="en-US" w:eastAsia="el-GR"/>
        </w:rPr>
        <w:t>7.</w:t>
      </w:r>
      <w:r w:rsidR="003B0954" w:rsidRPr="00D460B4">
        <w:rPr>
          <w:rFonts w:eastAsia="Times New Roman" w:cstheme="minorHAnsi"/>
          <w:bCs/>
          <w:iCs/>
          <w:color w:val="002060"/>
          <w:sz w:val="24"/>
          <w:szCs w:val="24"/>
          <w:lang w:val="en-US" w:eastAsia="el-GR"/>
        </w:rPr>
        <w:t xml:space="preserve"> </w:t>
      </w:r>
      <w:r w:rsidR="00563BAF" w:rsidRPr="00D460B4">
        <w:rPr>
          <w:rFonts w:cstheme="minorHAnsi"/>
          <w:bCs/>
          <w:color w:val="002060"/>
          <w:sz w:val="24"/>
          <w:szCs w:val="24"/>
          <w:lang w:val="en-US"/>
        </w:rPr>
        <w:t>Freedom comes with self-knowledge, when the mind goes above and beyond the hindrances it has created for itself.</w:t>
      </w:r>
      <w:r w:rsidR="00563BAF" w:rsidRPr="00D460B4">
        <w:rPr>
          <w:rFonts w:cstheme="minorHAnsi"/>
          <w:bCs/>
          <w:color w:val="002060"/>
          <w:sz w:val="24"/>
          <w:szCs w:val="24"/>
          <w:lang w:val="en-US"/>
        </w:rPr>
        <w:tab/>
      </w:r>
      <w:r w:rsidR="003634B9">
        <w:rPr>
          <w:rFonts w:cstheme="minorHAnsi"/>
          <w:bCs/>
          <w:color w:val="002060"/>
          <w:sz w:val="24"/>
          <w:szCs w:val="24"/>
          <w:lang w:val="en-US"/>
        </w:rPr>
        <w:tab/>
      </w:r>
      <w:r w:rsidR="003634B9">
        <w:rPr>
          <w:rFonts w:cstheme="minorHAnsi"/>
          <w:bCs/>
          <w:color w:val="002060"/>
          <w:sz w:val="24"/>
          <w:szCs w:val="24"/>
          <w:lang w:val="en-US"/>
        </w:rPr>
        <w:tab/>
      </w:r>
      <w:r w:rsidR="00F13E27">
        <w:rPr>
          <w:rFonts w:cstheme="minorHAnsi"/>
          <w:bCs/>
          <w:color w:val="002060"/>
          <w:sz w:val="24"/>
          <w:szCs w:val="24"/>
          <w:lang w:val="en-US"/>
        </w:rPr>
        <w:t>[</w:t>
      </w:r>
      <w:r w:rsidR="003634B9">
        <w:rPr>
          <w:rFonts w:cstheme="minorHAnsi"/>
          <w:bCs/>
          <w:color w:val="002060"/>
          <w:sz w:val="24"/>
          <w:szCs w:val="24"/>
          <w:lang w:val="en-US"/>
        </w:rPr>
        <w:t xml:space="preserve">- </w:t>
      </w:r>
      <w:r w:rsidR="00316F6F">
        <w:rPr>
          <w:rFonts w:cstheme="minorHAnsi"/>
          <w:bCs/>
          <w:color w:val="002060"/>
          <w:sz w:val="24"/>
          <w:szCs w:val="24"/>
          <w:lang w:val="en-US"/>
        </w:rPr>
        <w:t xml:space="preserve">Quote by: </w:t>
      </w:r>
      <w:proofErr w:type="spellStart"/>
      <w:r w:rsidR="003634B9">
        <w:rPr>
          <w:rFonts w:cstheme="minorHAnsi"/>
          <w:bCs/>
          <w:color w:val="002060"/>
          <w:sz w:val="24"/>
          <w:szCs w:val="24"/>
          <w:lang w:val="en-US"/>
        </w:rPr>
        <w:t>Jiddu</w:t>
      </w:r>
      <w:proofErr w:type="spellEnd"/>
      <w:r w:rsidR="003634B9">
        <w:rPr>
          <w:rFonts w:cstheme="minorHAnsi"/>
          <w:bCs/>
          <w:color w:val="002060"/>
          <w:sz w:val="24"/>
          <w:szCs w:val="24"/>
          <w:lang w:val="en-US"/>
        </w:rPr>
        <w:t xml:space="preserve"> </w:t>
      </w:r>
      <w:proofErr w:type="spellStart"/>
      <w:r w:rsidR="003634B9">
        <w:rPr>
          <w:rFonts w:cstheme="minorHAnsi"/>
          <w:bCs/>
          <w:color w:val="002060"/>
          <w:sz w:val="24"/>
          <w:szCs w:val="24"/>
          <w:lang w:val="en-US"/>
        </w:rPr>
        <w:t>Krishnamurti</w:t>
      </w:r>
      <w:proofErr w:type="spellEnd"/>
      <w:r w:rsidR="00F13E27">
        <w:rPr>
          <w:rFonts w:cstheme="minorHAnsi"/>
          <w:bCs/>
          <w:color w:val="002060"/>
          <w:sz w:val="24"/>
          <w:szCs w:val="24"/>
          <w:lang w:val="en-US"/>
        </w:rPr>
        <w:t>]</w:t>
      </w:r>
      <w:r w:rsidR="00563BAF">
        <w:rPr>
          <w:rFonts w:cstheme="minorHAnsi"/>
          <w:color w:val="002060"/>
          <w:sz w:val="24"/>
          <w:szCs w:val="24"/>
          <w:lang w:val="en-US"/>
        </w:rPr>
        <w:tab/>
      </w:r>
    </w:p>
    <w:p w14:paraId="40B6778A" w14:textId="77777777" w:rsidR="00316F6F" w:rsidRDefault="00316F6F" w:rsidP="00B77158">
      <w:pPr>
        <w:keepNext/>
        <w:keepLines/>
        <w:spacing w:after="0" w:line="240" w:lineRule="auto"/>
        <w:jc w:val="both"/>
        <w:outlineLvl w:val="0"/>
        <w:rPr>
          <w:rFonts w:eastAsiaTheme="majorEastAsia" w:cstheme="minorHAnsi"/>
          <w:b/>
          <w:color w:val="7030A0"/>
          <w:sz w:val="24"/>
          <w:szCs w:val="24"/>
          <w:u w:val="single"/>
          <w:lang w:val="en-US"/>
        </w:rPr>
      </w:pPr>
    </w:p>
    <w:p w14:paraId="58FF1D5F" w14:textId="69140952" w:rsidR="00D6121F" w:rsidRPr="00D33892" w:rsidRDefault="00D6121F" w:rsidP="00B77158">
      <w:pPr>
        <w:keepNext/>
        <w:keepLines/>
        <w:spacing w:after="0" w:line="240" w:lineRule="auto"/>
        <w:jc w:val="both"/>
        <w:outlineLvl w:val="0"/>
        <w:rPr>
          <w:rFonts w:eastAsiaTheme="majorEastAsia" w:cstheme="minorHAnsi"/>
          <w:b/>
          <w:iCs/>
          <w:color w:val="002060"/>
          <w:sz w:val="24"/>
          <w:szCs w:val="24"/>
          <w:lang w:val="en-US"/>
        </w:rPr>
      </w:pPr>
      <w:r w:rsidRPr="00D33892">
        <w:rPr>
          <w:rFonts w:eastAsiaTheme="majorEastAsia" w:cstheme="minorHAnsi"/>
          <w:b/>
          <w:color w:val="7030A0"/>
          <w:sz w:val="24"/>
          <w:szCs w:val="24"/>
          <w:u w:val="single"/>
          <w:lang w:val="en-US"/>
        </w:rPr>
        <w:t>Task 3</w:t>
      </w:r>
      <w:r w:rsidRPr="00D33892">
        <w:rPr>
          <w:rFonts w:eastAsiaTheme="majorEastAsia" w:cstheme="minorHAnsi"/>
          <w:b/>
          <w:color w:val="7030A0"/>
          <w:sz w:val="24"/>
          <w:szCs w:val="24"/>
          <w:lang w:val="en-US"/>
        </w:rPr>
        <w:t>.</w:t>
      </w:r>
      <w:r w:rsidRPr="00D33892">
        <w:rPr>
          <w:rFonts w:eastAsiaTheme="majorEastAsia" w:cstheme="minorHAnsi"/>
          <w:color w:val="7030A0"/>
          <w:sz w:val="24"/>
          <w:szCs w:val="24"/>
          <w:lang w:val="en-US"/>
        </w:rPr>
        <w:t xml:space="preserve"> </w:t>
      </w:r>
      <w:r w:rsidRPr="0014516C">
        <w:rPr>
          <w:rFonts w:eastAsiaTheme="majorEastAsia" w:cstheme="minorHAnsi"/>
          <w:i/>
          <w:color w:val="002060"/>
          <w:sz w:val="24"/>
          <w:szCs w:val="24"/>
          <w:lang w:val="en-US"/>
        </w:rPr>
        <w:t xml:space="preserve">Team Work or </w:t>
      </w:r>
      <w:r w:rsidR="00F129AA">
        <w:rPr>
          <w:rFonts w:eastAsiaTheme="majorEastAsia" w:cstheme="minorHAnsi"/>
          <w:i/>
          <w:color w:val="002060"/>
          <w:sz w:val="24"/>
          <w:szCs w:val="24"/>
          <w:lang w:val="en-US"/>
        </w:rPr>
        <w:t>Individual</w:t>
      </w:r>
      <w:r w:rsidRPr="0014516C">
        <w:rPr>
          <w:rFonts w:eastAsiaTheme="majorEastAsia" w:cstheme="minorHAnsi"/>
          <w:i/>
          <w:color w:val="002060"/>
          <w:sz w:val="24"/>
          <w:szCs w:val="24"/>
          <w:lang w:val="en-US"/>
        </w:rPr>
        <w:t xml:space="preserve"> Work</w:t>
      </w:r>
      <w:r>
        <w:rPr>
          <w:rFonts w:eastAsiaTheme="majorEastAsia" w:cstheme="minorHAnsi"/>
          <w:iCs/>
          <w:color w:val="002060"/>
          <w:sz w:val="24"/>
          <w:szCs w:val="24"/>
          <w:lang w:val="en-US"/>
        </w:rPr>
        <w:t>.</w:t>
      </w:r>
    </w:p>
    <w:p w14:paraId="4AFA0F1D" w14:textId="4C73853B" w:rsidR="009A0B21" w:rsidRPr="009A0B21" w:rsidRDefault="00D6121F" w:rsidP="009A0B21">
      <w:pPr>
        <w:pStyle w:val="ListParagraph"/>
        <w:keepNext/>
        <w:keepLines/>
        <w:numPr>
          <w:ilvl w:val="0"/>
          <w:numId w:val="38"/>
        </w:numPr>
        <w:spacing w:before="240" w:after="0" w:line="240" w:lineRule="auto"/>
        <w:jc w:val="both"/>
        <w:outlineLvl w:val="0"/>
        <w:rPr>
          <w:rFonts w:eastAsiaTheme="majorEastAsia" w:cstheme="minorHAnsi"/>
          <w:color w:val="002060"/>
          <w:sz w:val="24"/>
          <w:szCs w:val="24"/>
          <w:lang w:val="en-US"/>
        </w:rPr>
      </w:pPr>
      <w:r w:rsidRPr="003C2794">
        <w:rPr>
          <w:rFonts w:eastAsiaTheme="majorEastAsia" w:cstheme="minorHAnsi"/>
          <w:color w:val="002060"/>
          <w:sz w:val="24"/>
          <w:szCs w:val="24"/>
          <w:lang w:val="en-US"/>
        </w:rPr>
        <w:t>Use the internet</w:t>
      </w:r>
      <w:r w:rsidR="00F129AA" w:rsidRPr="003C2794">
        <w:rPr>
          <w:rFonts w:eastAsiaTheme="majorEastAsia" w:cstheme="minorHAnsi"/>
          <w:color w:val="002060"/>
          <w:sz w:val="24"/>
          <w:szCs w:val="24"/>
          <w:lang w:val="en-US"/>
        </w:rPr>
        <w:t xml:space="preserve"> to f</w:t>
      </w:r>
      <w:r w:rsidRPr="003C2794">
        <w:rPr>
          <w:rFonts w:eastAsiaTheme="majorEastAsia" w:cstheme="minorHAnsi"/>
          <w:color w:val="002060"/>
          <w:sz w:val="24"/>
          <w:szCs w:val="24"/>
          <w:lang w:val="en-US"/>
        </w:rPr>
        <w:t xml:space="preserve">ind a short video on </w:t>
      </w:r>
      <w:r w:rsidR="004E7CB0">
        <w:rPr>
          <w:rFonts w:eastAsiaTheme="majorEastAsia" w:cstheme="minorHAnsi"/>
          <w:color w:val="002060"/>
          <w:sz w:val="24"/>
          <w:szCs w:val="24"/>
          <w:lang w:val="en-US"/>
        </w:rPr>
        <w:t xml:space="preserve">ancient music and/or </w:t>
      </w:r>
      <w:r w:rsidR="004E7CB0" w:rsidRPr="004742DA">
        <w:rPr>
          <w:rFonts w:eastAsiaTheme="majorEastAsia" w:cstheme="minorHAnsi"/>
          <w:color w:val="002060"/>
          <w:sz w:val="24"/>
          <w:szCs w:val="24"/>
          <w:lang w:val="en-US"/>
        </w:rPr>
        <w:t>ancient musical instruments</w:t>
      </w:r>
      <w:r w:rsidR="004E7CB0">
        <w:rPr>
          <w:rFonts w:eastAsiaTheme="majorEastAsia" w:cstheme="minorHAnsi"/>
          <w:color w:val="002060"/>
          <w:sz w:val="24"/>
          <w:szCs w:val="24"/>
          <w:lang w:val="en-US"/>
        </w:rPr>
        <w:t>.</w:t>
      </w:r>
      <w:r w:rsidR="009A0B21">
        <w:rPr>
          <w:rFonts w:eastAsiaTheme="majorEastAsia" w:cstheme="minorHAnsi"/>
          <w:color w:val="002060"/>
          <w:sz w:val="24"/>
          <w:szCs w:val="24"/>
          <w:lang w:val="en-US"/>
        </w:rPr>
        <w:t xml:space="preserve"> </w:t>
      </w:r>
      <w:r w:rsidR="009A0B21" w:rsidRPr="009A0B21">
        <w:rPr>
          <w:rFonts w:eastAsiaTheme="majorEastAsia" w:cstheme="minorHAnsi"/>
          <w:color w:val="002060"/>
          <w:sz w:val="24"/>
          <w:szCs w:val="24"/>
          <w:lang w:val="en-US"/>
        </w:rPr>
        <w:t>Remember to make a note of the wording as well as the link you will use</w:t>
      </w:r>
      <w:r w:rsidR="009A0B21" w:rsidRPr="009A0B21">
        <w:rPr>
          <w:rStyle w:val="Hyperlink"/>
          <w:rFonts w:cstheme="minorHAnsi"/>
          <w:color w:val="002060"/>
          <w:sz w:val="24"/>
          <w:szCs w:val="24"/>
          <w:u w:val="none"/>
          <w:lang w:val="en-US"/>
        </w:rPr>
        <w:t>, to find the video. In this way, you will know how to retrieve it next time.</w:t>
      </w:r>
    </w:p>
    <w:p w14:paraId="7622B781" w14:textId="1C9490EB" w:rsidR="009A0B21" w:rsidRPr="009A0B21" w:rsidRDefault="009A0B21" w:rsidP="009A0B21">
      <w:pPr>
        <w:pStyle w:val="ListParagraph"/>
        <w:numPr>
          <w:ilvl w:val="0"/>
          <w:numId w:val="38"/>
        </w:numPr>
        <w:spacing w:after="0" w:line="240" w:lineRule="auto"/>
        <w:jc w:val="both"/>
        <w:rPr>
          <w:rFonts w:eastAsia="Times New Roman" w:cstheme="minorHAnsi"/>
          <w:b/>
          <w:color w:val="002060"/>
          <w:sz w:val="24"/>
          <w:szCs w:val="24"/>
          <w:lang w:val="en-US" w:eastAsia="el-GR"/>
        </w:rPr>
      </w:pPr>
      <w:r w:rsidRPr="009A0B21">
        <w:rPr>
          <w:rFonts w:eastAsia="Times New Roman" w:cstheme="minorHAnsi"/>
          <w:color w:val="002060"/>
          <w:sz w:val="24"/>
          <w:szCs w:val="24"/>
          <w:lang w:val="en-US" w:eastAsia="el-GR"/>
        </w:rPr>
        <w:t>Make a note of the words you wish to remember</w:t>
      </w:r>
      <w:r w:rsidRPr="009A0B21">
        <w:rPr>
          <w:color w:val="002060"/>
          <w:sz w:val="24"/>
          <w:szCs w:val="24"/>
          <w:lang w:val="en-US"/>
        </w:rPr>
        <w:t xml:space="preserve"> while listening</w:t>
      </w:r>
      <w:r w:rsidRPr="009A0B21">
        <w:rPr>
          <w:rFonts w:eastAsia="Times New Roman" w:cstheme="minorHAnsi"/>
          <w:color w:val="002060"/>
          <w:sz w:val="24"/>
          <w:szCs w:val="24"/>
          <w:lang w:val="en-US" w:eastAsia="el-GR"/>
        </w:rPr>
        <w:t xml:space="preserve">. </w:t>
      </w:r>
    </w:p>
    <w:p w14:paraId="2CE6C640" w14:textId="3F2BEF7E" w:rsidR="009A0B21" w:rsidRPr="009A0B21" w:rsidRDefault="009A0B21" w:rsidP="009A0B21">
      <w:pPr>
        <w:pStyle w:val="ListParagraph"/>
        <w:numPr>
          <w:ilvl w:val="0"/>
          <w:numId w:val="38"/>
        </w:numPr>
        <w:spacing w:after="0" w:line="240" w:lineRule="auto"/>
        <w:jc w:val="both"/>
        <w:rPr>
          <w:rFonts w:cstheme="minorHAnsi"/>
          <w:color w:val="002060"/>
          <w:sz w:val="24"/>
          <w:szCs w:val="24"/>
          <w:lang w:val="en-US"/>
        </w:rPr>
      </w:pPr>
      <w:r w:rsidRPr="009A0B21">
        <w:rPr>
          <w:rFonts w:cstheme="minorHAnsi"/>
          <w:color w:val="002060"/>
          <w:sz w:val="24"/>
          <w:szCs w:val="24"/>
          <w:lang w:val="en-US"/>
        </w:rPr>
        <w:t>Make an oral or a written summary of the video for later reference.</w:t>
      </w:r>
    </w:p>
    <w:p w14:paraId="6047D19C" w14:textId="77777777" w:rsidR="002C5EA9" w:rsidRPr="008069CC" w:rsidRDefault="002C5EA9" w:rsidP="008069CC">
      <w:pPr>
        <w:keepNext/>
        <w:keepLines/>
        <w:spacing w:after="0" w:line="240" w:lineRule="auto"/>
        <w:jc w:val="both"/>
        <w:outlineLvl w:val="0"/>
        <w:rPr>
          <w:rFonts w:eastAsiaTheme="majorEastAsia" w:cstheme="minorHAnsi"/>
          <w:color w:val="002060"/>
          <w:sz w:val="24"/>
          <w:szCs w:val="24"/>
          <w:lang w:val="en-US"/>
        </w:rPr>
      </w:pPr>
    </w:p>
    <w:p w14:paraId="3E26E087" w14:textId="77777777" w:rsidR="00316F6F" w:rsidRDefault="00316F6F" w:rsidP="00732A85">
      <w:pPr>
        <w:spacing w:after="0" w:line="240" w:lineRule="auto"/>
        <w:jc w:val="both"/>
        <w:rPr>
          <w:rFonts w:eastAsia="Times New Roman" w:cstheme="minorHAnsi"/>
          <w:b/>
          <w:color w:val="C00000"/>
          <w:sz w:val="24"/>
          <w:szCs w:val="24"/>
          <w:u w:val="single"/>
          <w:lang w:val="en-US" w:eastAsia="el-GR"/>
        </w:rPr>
      </w:pPr>
    </w:p>
    <w:p w14:paraId="5E6EF019" w14:textId="3314C06D" w:rsidR="00D6121F" w:rsidRDefault="00D6121F" w:rsidP="00732A85">
      <w:pPr>
        <w:spacing w:after="0" w:line="240" w:lineRule="auto"/>
        <w:jc w:val="both"/>
        <w:rPr>
          <w:rFonts w:eastAsia="Times New Roman" w:cstheme="minorHAnsi"/>
          <w:bCs/>
          <w:color w:val="002060"/>
          <w:sz w:val="24"/>
          <w:szCs w:val="24"/>
          <w:lang w:val="en-US" w:eastAsia="el-GR"/>
        </w:rPr>
      </w:pPr>
      <w:r w:rsidRPr="00D33892">
        <w:rPr>
          <w:rFonts w:eastAsia="Times New Roman" w:cstheme="minorHAnsi"/>
          <w:b/>
          <w:color w:val="C00000"/>
          <w:sz w:val="24"/>
          <w:szCs w:val="24"/>
          <w:u w:val="single"/>
          <w:lang w:val="en-US" w:eastAsia="el-GR"/>
        </w:rPr>
        <w:t>Task 4</w:t>
      </w:r>
      <w:r w:rsidRPr="00D33892">
        <w:rPr>
          <w:rFonts w:eastAsia="Times New Roman" w:cstheme="minorHAnsi"/>
          <w:b/>
          <w:color w:val="C00000"/>
          <w:sz w:val="24"/>
          <w:szCs w:val="24"/>
          <w:lang w:val="en-US" w:eastAsia="el-GR"/>
        </w:rPr>
        <w:t xml:space="preserve">. </w:t>
      </w:r>
      <w:r w:rsidRPr="00667B42">
        <w:rPr>
          <w:rFonts w:eastAsia="Times New Roman" w:cstheme="minorHAnsi"/>
          <w:bCs/>
          <w:i/>
          <w:iCs/>
          <w:color w:val="002060"/>
          <w:sz w:val="24"/>
          <w:szCs w:val="24"/>
          <w:lang w:val="en-US" w:eastAsia="el-GR"/>
        </w:rPr>
        <w:t>Writing</w:t>
      </w:r>
      <w:r w:rsidRPr="00DE75B1">
        <w:rPr>
          <w:rFonts w:eastAsia="Times New Roman" w:cstheme="minorHAnsi"/>
          <w:bCs/>
          <w:color w:val="002060"/>
          <w:sz w:val="24"/>
          <w:szCs w:val="24"/>
          <w:lang w:val="en-US" w:eastAsia="el-GR"/>
        </w:rPr>
        <w:t>.</w:t>
      </w:r>
    </w:p>
    <w:p w14:paraId="525BED5F" w14:textId="77777777" w:rsidR="00316F6F" w:rsidRDefault="00316F6F" w:rsidP="00732A85">
      <w:pPr>
        <w:spacing w:after="0" w:line="240" w:lineRule="auto"/>
        <w:jc w:val="both"/>
        <w:rPr>
          <w:rFonts w:eastAsia="Times New Roman" w:cstheme="minorHAnsi"/>
          <w:bCs/>
          <w:color w:val="002060"/>
          <w:sz w:val="24"/>
          <w:szCs w:val="24"/>
          <w:lang w:val="en-US" w:eastAsia="el-GR"/>
        </w:rPr>
      </w:pPr>
    </w:p>
    <w:p w14:paraId="052D34AE" w14:textId="230A0C5C" w:rsidR="00DE75B1" w:rsidRPr="00262FE5" w:rsidRDefault="00DE75B1" w:rsidP="00262FE5">
      <w:pPr>
        <w:pStyle w:val="ListParagraph"/>
        <w:numPr>
          <w:ilvl w:val="0"/>
          <w:numId w:val="45"/>
        </w:numPr>
        <w:spacing w:after="0" w:line="240" w:lineRule="auto"/>
        <w:jc w:val="both"/>
        <w:rPr>
          <w:rFonts w:eastAsia="Times New Roman" w:cstheme="minorHAnsi"/>
          <w:b/>
          <w:color w:val="C00000"/>
          <w:sz w:val="24"/>
          <w:szCs w:val="24"/>
          <w:lang w:val="en-US" w:eastAsia="el-GR"/>
        </w:rPr>
      </w:pPr>
      <w:r w:rsidRPr="00262FE5">
        <w:rPr>
          <w:rFonts w:eastAsia="Times New Roman" w:cstheme="minorHAnsi"/>
          <w:bCs/>
          <w:color w:val="002060"/>
          <w:sz w:val="24"/>
          <w:szCs w:val="24"/>
          <w:lang w:val="en-US" w:eastAsia="el-GR"/>
        </w:rPr>
        <w:t xml:space="preserve">Describe your personal experience with music, whether it is a music concert you once attended or if you play an instrument </w:t>
      </w:r>
      <w:r w:rsidR="003E07F5" w:rsidRPr="00262FE5">
        <w:rPr>
          <w:rFonts w:eastAsia="Times New Roman" w:cstheme="minorHAnsi"/>
          <w:bCs/>
          <w:color w:val="002060"/>
          <w:sz w:val="24"/>
          <w:szCs w:val="24"/>
          <w:lang w:val="en-US" w:eastAsia="el-GR"/>
        </w:rPr>
        <w:t>solo</w:t>
      </w:r>
      <w:r w:rsidR="00316F6F" w:rsidRPr="00262FE5">
        <w:rPr>
          <w:rFonts w:eastAsia="Times New Roman" w:cstheme="minorHAnsi"/>
          <w:bCs/>
          <w:color w:val="002060"/>
          <w:sz w:val="24"/>
          <w:szCs w:val="24"/>
          <w:lang w:val="en-US" w:eastAsia="el-GR"/>
        </w:rPr>
        <w:t>,</w:t>
      </w:r>
      <w:r w:rsidRPr="00262FE5">
        <w:rPr>
          <w:rFonts w:eastAsia="Times New Roman" w:cstheme="minorHAnsi"/>
          <w:bCs/>
          <w:color w:val="002060"/>
          <w:sz w:val="24"/>
          <w:szCs w:val="24"/>
          <w:lang w:val="en-US" w:eastAsia="el-GR"/>
        </w:rPr>
        <w:t xml:space="preserve"> or in a band, etc.</w:t>
      </w:r>
    </w:p>
    <w:p w14:paraId="588EA3C4" w14:textId="77777777" w:rsidR="00D6121F" w:rsidRDefault="00D6121F" w:rsidP="00D6121F">
      <w:pPr>
        <w:spacing w:after="0" w:line="240" w:lineRule="auto"/>
        <w:jc w:val="both"/>
        <w:rPr>
          <w:rFonts w:eastAsia="Times New Roman" w:cstheme="minorHAnsi"/>
          <w:color w:val="002060"/>
          <w:lang w:val="en-US" w:eastAsia="el-GR"/>
        </w:rPr>
      </w:pPr>
    </w:p>
    <w:p w14:paraId="4C57AF16" w14:textId="74806718" w:rsidR="003733B4" w:rsidRDefault="00732A85" w:rsidP="00D6121F">
      <w:pPr>
        <w:spacing w:after="0" w:line="240" w:lineRule="auto"/>
        <w:jc w:val="both"/>
        <w:rPr>
          <w:rFonts w:cstheme="minorHAnsi"/>
          <w:bCs/>
          <w:color w:val="002060"/>
          <w:sz w:val="24"/>
          <w:szCs w:val="24"/>
          <w:lang w:val="en-US"/>
        </w:rPr>
      </w:pPr>
      <w:r>
        <w:rPr>
          <w:rFonts w:cstheme="minorHAnsi"/>
          <w:b/>
          <w:color w:val="00B050"/>
          <w:sz w:val="24"/>
          <w:szCs w:val="24"/>
          <w:u w:val="single"/>
          <w:lang w:val="en-US"/>
        </w:rPr>
        <w:lastRenderedPageBreak/>
        <w:t>Task 5</w:t>
      </w:r>
      <w:r>
        <w:rPr>
          <w:rFonts w:cstheme="minorHAnsi"/>
          <w:b/>
          <w:color w:val="00B050"/>
          <w:sz w:val="24"/>
          <w:szCs w:val="24"/>
          <w:lang w:val="en-US"/>
        </w:rPr>
        <w:t xml:space="preserve">. </w:t>
      </w:r>
      <w:r w:rsidRPr="00732A85">
        <w:rPr>
          <w:rFonts w:cstheme="minorHAnsi"/>
          <w:bCs/>
          <w:i/>
          <w:iCs/>
          <w:color w:val="002060"/>
          <w:sz w:val="24"/>
          <w:szCs w:val="24"/>
          <w:lang w:val="en-US"/>
        </w:rPr>
        <w:t>Food for thought</w:t>
      </w:r>
      <w:r w:rsidRPr="00732A85">
        <w:rPr>
          <w:rFonts w:cstheme="minorHAnsi"/>
          <w:bCs/>
          <w:color w:val="002060"/>
          <w:sz w:val="24"/>
          <w:szCs w:val="24"/>
          <w:lang w:val="en-US"/>
        </w:rPr>
        <w:t>.</w:t>
      </w:r>
    </w:p>
    <w:p w14:paraId="3C720343" w14:textId="77777777" w:rsidR="00B35D9C" w:rsidRDefault="00B35D9C" w:rsidP="00D6121F">
      <w:pPr>
        <w:spacing w:after="0" w:line="240" w:lineRule="auto"/>
        <w:jc w:val="both"/>
        <w:rPr>
          <w:rFonts w:cstheme="minorHAnsi"/>
          <w:bCs/>
          <w:color w:val="002060"/>
          <w:sz w:val="24"/>
          <w:szCs w:val="24"/>
          <w:lang w:val="en-US"/>
        </w:rPr>
      </w:pPr>
    </w:p>
    <w:p w14:paraId="4B6E7F3C" w14:textId="77777777" w:rsidR="00316F6F" w:rsidRPr="00316F6F" w:rsidRDefault="00732A85" w:rsidP="00316F6F">
      <w:pPr>
        <w:pStyle w:val="ListParagraph"/>
        <w:numPr>
          <w:ilvl w:val="0"/>
          <w:numId w:val="58"/>
        </w:numPr>
        <w:spacing w:after="0" w:line="240" w:lineRule="auto"/>
        <w:jc w:val="both"/>
        <w:rPr>
          <w:rFonts w:cstheme="minorHAnsi"/>
          <w:bCs/>
          <w:color w:val="002060"/>
          <w:sz w:val="24"/>
          <w:szCs w:val="24"/>
          <w:lang w:val="en-US"/>
        </w:rPr>
      </w:pPr>
      <w:r w:rsidRPr="00316F6F">
        <w:rPr>
          <w:rFonts w:cstheme="minorHAnsi"/>
          <w:bCs/>
          <w:color w:val="002060"/>
          <w:sz w:val="24"/>
          <w:szCs w:val="24"/>
          <w:lang w:val="en-US"/>
        </w:rPr>
        <w:t xml:space="preserve">Can you imagine a world without music and what it would be like? </w:t>
      </w:r>
    </w:p>
    <w:p w14:paraId="1C0515DC" w14:textId="77CE9672" w:rsidR="00A94F8B" w:rsidRPr="004B2303" w:rsidRDefault="00732A85" w:rsidP="00316F6F">
      <w:pPr>
        <w:pStyle w:val="ListParagraph"/>
        <w:numPr>
          <w:ilvl w:val="0"/>
          <w:numId w:val="58"/>
        </w:numPr>
        <w:spacing w:after="0" w:line="240" w:lineRule="auto"/>
        <w:jc w:val="both"/>
        <w:rPr>
          <w:rFonts w:cstheme="minorHAnsi"/>
          <w:bCs/>
          <w:color w:val="00B050"/>
          <w:sz w:val="24"/>
          <w:szCs w:val="24"/>
          <w:lang w:val="en-US"/>
        </w:rPr>
      </w:pPr>
      <w:r w:rsidRPr="00316F6F">
        <w:rPr>
          <w:rFonts w:cstheme="minorHAnsi"/>
          <w:bCs/>
          <w:color w:val="002060"/>
          <w:sz w:val="24"/>
          <w:szCs w:val="24"/>
          <w:lang w:val="en-US"/>
        </w:rPr>
        <w:t>How much does music influence your emotions</w:t>
      </w:r>
      <w:r w:rsidR="008E2B06" w:rsidRPr="00316F6F">
        <w:rPr>
          <w:rFonts w:cstheme="minorHAnsi"/>
          <w:bCs/>
          <w:color w:val="002060"/>
          <w:sz w:val="24"/>
          <w:szCs w:val="24"/>
          <w:lang w:val="en-US"/>
        </w:rPr>
        <w:t xml:space="preserve">, </w:t>
      </w:r>
      <w:r w:rsidR="00217ECB" w:rsidRPr="00316F6F">
        <w:rPr>
          <w:rFonts w:cstheme="minorHAnsi"/>
          <w:bCs/>
          <w:color w:val="002060"/>
          <w:sz w:val="24"/>
          <w:szCs w:val="24"/>
          <w:lang w:val="en-US"/>
        </w:rPr>
        <w:t xml:space="preserve">your disposition, </w:t>
      </w:r>
      <w:r w:rsidRPr="00316F6F">
        <w:rPr>
          <w:rFonts w:cstheme="minorHAnsi"/>
          <w:bCs/>
          <w:color w:val="002060"/>
          <w:sz w:val="24"/>
          <w:szCs w:val="24"/>
          <w:lang w:val="en-US"/>
        </w:rPr>
        <w:t xml:space="preserve">your thoughts or </w:t>
      </w:r>
      <w:r w:rsidR="008E2B06" w:rsidRPr="00316F6F">
        <w:rPr>
          <w:rFonts w:cstheme="minorHAnsi"/>
          <w:bCs/>
          <w:color w:val="002060"/>
          <w:sz w:val="24"/>
          <w:szCs w:val="24"/>
          <w:lang w:val="en-US"/>
        </w:rPr>
        <w:t xml:space="preserve">your </w:t>
      </w:r>
      <w:r w:rsidRPr="00316F6F">
        <w:rPr>
          <w:rFonts w:cstheme="minorHAnsi"/>
          <w:bCs/>
          <w:color w:val="002060"/>
          <w:sz w:val="24"/>
          <w:szCs w:val="24"/>
          <w:lang w:val="en-US"/>
        </w:rPr>
        <w:t>creativity?</w:t>
      </w:r>
    </w:p>
    <w:p w14:paraId="62046CE9" w14:textId="77777777" w:rsidR="004B2303" w:rsidRDefault="004B2303" w:rsidP="004B2303">
      <w:pPr>
        <w:spacing w:after="0" w:line="240" w:lineRule="auto"/>
        <w:jc w:val="both"/>
        <w:rPr>
          <w:rFonts w:cstheme="minorHAnsi"/>
          <w:bCs/>
          <w:color w:val="00B050"/>
          <w:sz w:val="24"/>
          <w:szCs w:val="24"/>
          <w:lang w:val="en-US"/>
        </w:rPr>
      </w:pPr>
    </w:p>
    <w:p w14:paraId="24129A5C" w14:textId="77777777" w:rsidR="004B2303" w:rsidRPr="00F04031" w:rsidRDefault="004B2303" w:rsidP="00F04031">
      <w:pPr>
        <w:pStyle w:val="ListParagraph"/>
        <w:numPr>
          <w:ilvl w:val="0"/>
          <w:numId w:val="59"/>
        </w:numPr>
        <w:spacing w:after="0" w:line="240" w:lineRule="auto"/>
        <w:jc w:val="center"/>
        <w:rPr>
          <w:rFonts w:cstheme="minorHAnsi"/>
          <w:bCs/>
          <w:color w:val="00B050"/>
          <w:sz w:val="24"/>
          <w:szCs w:val="24"/>
          <w:lang w:val="en-US"/>
        </w:rPr>
      </w:pPr>
    </w:p>
    <w:sectPr w:rsidR="004B2303" w:rsidRPr="00F040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C93"/>
    <w:multiLevelType w:val="hybridMultilevel"/>
    <w:tmpl w:val="9E40A8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FE1719"/>
    <w:multiLevelType w:val="hybridMultilevel"/>
    <w:tmpl w:val="B2F0132A"/>
    <w:lvl w:ilvl="0" w:tplc="CF9E728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27163CC"/>
    <w:multiLevelType w:val="multilevel"/>
    <w:tmpl w:val="A9C4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51EA9"/>
    <w:multiLevelType w:val="hybridMultilevel"/>
    <w:tmpl w:val="70307D06"/>
    <w:lvl w:ilvl="0" w:tplc="0A5EFA86">
      <w:start w:val="1"/>
      <w:numFmt w:val="decimal"/>
      <w:lvlText w:val="%1."/>
      <w:lvlJc w:val="left"/>
      <w:pPr>
        <w:ind w:left="720" w:hanging="360"/>
      </w:pPr>
      <w:rPr>
        <w:rFonts w:eastAsia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DC1417"/>
    <w:multiLevelType w:val="hybridMultilevel"/>
    <w:tmpl w:val="DBFCC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4574B7"/>
    <w:multiLevelType w:val="hybridMultilevel"/>
    <w:tmpl w:val="36F017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2022A7"/>
    <w:multiLevelType w:val="multilevel"/>
    <w:tmpl w:val="146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E348E"/>
    <w:multiLevelType w:val="hybridMultilevel"/>
    <w:tmpl w:val="A894CEE4"/>
    <w:lvl w:ilvl="0" w:tplc="2D5EFC9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B009CB"/>
    <w:multiLevelType w:val="multilevel"/>
    <w:tmpl w:val="C82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56C8F"/>
    <w:multiLevelType w:val="hybridMultilevel"/>
    <w:tmpl w:val="3222BB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C95506"/>
    <w:multiLevelType w:val="multilevel"/>
    <w:tmpl w:val="050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D64D3"/>
    <w:multiLevelType w:val="hybridMultilevel"/>
    <w:tmpl w:val="6A86F6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8F29B5"/>
    <w:multiLevelType w:val="hybridMultilevel"/>
    <w:tmpl w:val="87BE2ED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E3D3354"/>
    <w:multiLevelType w:val="multilevel"/>
    <w:tmpl w:val="A42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22B59"/>
    <w:multiLevelType w:val="multilevel"/>
    <w:tmpl w:val="7A3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85675"/>
    <w:multiLevelType w:val="hybridMultilevel"/>
    <w:tmpl w:val="105E69DA"/>
    <w:lvl w:ilvl="0" w:tplc="45F88D80">
      <w:start w:val="1"/>
      <w:numFmt w:val="decimal"/>
      <w:lvlText w:val="%1."/>
      <w:lvlJc w:val="left"/>
      <w:pPr>
        <w:ind w:left="720" w:hanging="360"/>
      </w:pPr>
      <w:rPr>
        <w:rFonts w:eastAsiaTheme="minorHAnsi"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983284"/>
    <w:multiLevelType w:val="hybridMultilevel"/>
    <w:tmpl w:val="6912613E"/>
    <w:lvl w:ilvl="0" w:tplc="E80C9016">
      <w:start w:val="1"/>
      <w:numFmt w:val="decimal"/>
      <w:lvlText w:val="%1."/>
      <w:lvlJc w:val="left"/>
      <w:pPr>
        <w:ind w:left="720" w:hanging="360"/>
      </w:pPr>
      <w:rPr>
        <w:rFonts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7A21E17"/>
    <w:multiLevelType w:val="hybridMultilevel"/>
    <w:tmpl w:val="791ECEFE"/>
    <w:lvl w:ilvl="0" w:tplc="1DBE7E6C">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27D969D0"/>
    <w:multiLevelType w:val="hybridMultilevel"/>
    <w:tmpl w:val="4994188C"/>
    <w:lvl w:ilvl="0" w:tplc="0408000F">
      <w:start w:val="34"/>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CB2576"/>
    <w:multiLevelType w:val="hybridMultilevel"/>
    <w:tmpl w:val="2A2652E8"/>
    <w:lvl w:ilvl="0" w:tplc="D0FCD6FC">
      <w:start w:val="1"/>
      <w:numFmt w:val="bullet"/>
      <w:lvlText w:val="-"/>
      <w:lvlJc w:val="left"/>
      <w:pPr>
        <w:ind w:left="720" w:hanging="360"/>
      </w:pPr>
      <w:rPr>
        <w:rFonts w:ascii="Calibri Light" w:eastAsiaTheme="majorEastAsia" w:hAnsi="Calibri Light" w:cs="Calibri Light"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92B1E3B"/>
    <w:multiLevelType w:val="hybridMultilevel"/>
    <w:tmpl w:val="3D9E2156"/>
    <w:lvl w:ilvl="0" w:tplc="5682376E">
      <w:start w:val="1"/>
      <w:numFmt w:val="lowerLetter"/>
      <w:lvlText w:val="(%1)"/>
      <w:lvlJc w:val="left"/>
      <w:pPr>
        <w:ind w:left="1080" w:hanging="360"/>
      </w:pPr>
      <w:rPr>
        <w:rFonts w:hint="default"/>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2BA92FDF"/>
    <w:multiLevelType w:val="hybridMultilevel"/>
    <w:tmpl w:val="42A8A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CF90344"/>
    <w:multiLevelType w:val="hybridMultilevel"/>
    <w:tmpl w:val="8174D470"/>
    <w:lvl w:ilvl="0" w:tplc="4C467C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45A12AF"/>
    <w:multiLevelType w:val="hybridMultilevel"/>
    <w:tmpl w:val="587E387A"/>
    <w:lvl w:ilvl="0" w:tplc="2576663E">
      <w:start w:val="1"/>
      <w:numFmt w:val="lowerLetter"/>
      <w:lvlText w:val="(%1)"/>
      <w:lvlJc w:val="left"/>
      <w:pPr>
        <w:ind w:left="1080" w:hanging="360"/>
      </w:pPr>
      <w:rPr>
        <w:rFonts w:hint="default"/>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35441D4F"/>
    <w:multiLevelType w:val="hybridMultilevel"/>
    <w:tmpl w:val="5E6A5CE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88011D"/>
    <w:multiLevelType w:val="hybridMultilevel"/>
    <w:tmpl w:val="DB62E10C"/>
    <w:lvl w:ilvl="0" w:tplc="10FAA730">
      <w:start w:val="1"/>
      <w:numFmt w:val="lowerLetter"/>
      <w:lvlText w:val="(%1)"/>
      <w:lvlJc w:val="left"/>
      <w:pPr>
        <w:ind w:left="360" w:hanging="360"/>
      </w:pPr>
      <w:rPr>
        <w:rFonts w:hint="default"/>
        <w:b/>
        <w:bCs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38B4045C"/>
    <w:multiLevelType w:val="hybridMultilevel"/>
    <w:tmpl w:val="FD44BBC8"/>
    <w:lvl w:ilvl="0" w:tplc="7B62BD08">
      <w:start w:val="1"/>
      <w:numFmt w:val="bullet"/>
      <w:lvlText w:val="-"/>
      <w:lvlJc w:val="left"/>
      <w:pPr>
        <w:ind w:left="720" w:hanging="360"/>
      </w:pPr>
      <w:rPr>
        <w:rFonts w:ascii="Calibri" w:eastAsia="Times New Roman" w:hAnsi="Calibri" w:cs="Calibri" w:hint="default"/>
        <w:color w:val="00206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9C20A37"/>
    <w:multiLevelType w:val="hybridMultilevel"/>
    <w:tmpl w:val="A8FA2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D034ED8"/>
    <w:multiLevelType w:val="hybridMultilevel"/>
    <w:tmpl w:val="2034EAFA"/>
    <w:lvl w:ilvl="0" w:tplc="0AE8E88C">
      <w:start w:val="1"/>
      <w:numFmt w:val="lowerLetter"/>
      <w:lvlText w:val="(%1)"/>
      <w:lvlJc w:val="left"/>
      <w:pPr>
        <w:ind w:left="1080" w:hanging="360"/>
      </w:pPr>
      <w:rPr>
        <w:rFonts w:hint="default"/>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3D8C65C8"/>
    <w:multiLevelType w:val="hybridMultilevel"/>
    <w:tmpl w:val="52B08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DEC3785"/>
    <w:multiLevelType w:val="hybridMultilevel"/>
    <w:tmpl w:val="58B0AD22"/>
    <w:lvl w:ilvl="0" w:tplc="A22E3924">
      <w:start w:val="1"/>
      <w:numFmt w:val="decimal"/>
      <w:lvlText w:val="%1."/>
      <w:lvlJc w:val="left"/>
      <w:pPr>
        <w:ind w:left="720" w:hanging="360"/>
      </w:pPr>
      <w:rPr>
        <w:rFonts w:eastAsia="Times New Roman" w:cstheme="minorHAnsi"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F6552FD"/>
    <w:multiLevelType w:val="hybridMultilevel"/>
    <w:tmpl w:val="6D386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1162D9E"/>
    <w:multiLevelType w:val="hybridMultilevel"/>
    <w:tmpl w:val="DB3662C8"/>
    <w:lvl w:ilvl="0" w:tplc="22CC3EE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2B0142F"/>
    <w:multiLevelType w:val="hybridMultilevel"/>
    <w:tmpl w:val="6B82F4B0"/>
    <w:lvl w:ilvl="0" w:tplc="CC989A36">
      <w:start w:val="1"/>
      <w:numFmt w:val="lowerLetter"/>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7BD647D"/>
    <w:multiLevelType w:val="hybridMultilevel"/>
    <w:tmpl w:val="C0F88C68"/>
    <w:lvl w:ilvl="0" w:tplc="173A6D46">
      <w:start w:val="1"/>
      <w:numFmt w:val="decimal"/>
      <w:lvlText w:val="%1."/>
      <w:lvlJc w:val="left"/>
      <w:pPr>
        <w:ind w:left="502" w:hanging="360"/>
      </w:pPr>
      <w:rPr>
        <w:rFonts w:hint="default"/>
        <w:b/>
        <w:bCs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15:restartNumberingAfterBreak="0">
    <w:nsid w:val="49115881"/>
    <w:multiLevelType w:val="hybridMultilevel"/>
    <w:tmpl w:val="3B3E3CA4"/>
    <w:lvl w:ilvl="0" w:tplc="791A7F7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4A973FCA"/>
    <w:multiLevelType w:val="hybridMultilevel"/>
    <w:tmpl w:val="105E69DA"/>
    <w:lvl w:ilvl="0" w:tplc="FFFFFFFF">
      <w:start w:val="1"/>
      <w:numFmt w:val="decimal"/>
      <w:lvlText w:val="%1."/>
      <w:lvlJc w:val="left"/>
      <w:pPr>
        <w:ind w:left="720" w:hanging="360"/>
      </w:pPr>
      <w:rPr>
        <w:rFonts w:eastAsiaTheme="min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D64681"/>
    <w:multiLevelType w:val="multilevel"/>
    <w:tmpl w:val="19C0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3038E8"/>
    <w:multiLevelType w:val="hybridMultilevel"/>
    <w:tmpl w:val="B0B22984"/>
    <w:lvl w:ilvl="0" w:tplc="34F03CE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4E282A83"/>
    <w:multiLevelType w:val="multilevel"/>
    <w:tmpl w:val="2F760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Ansi="Symbol" w:hint="default"/>
        <w:b/>
        <w:bCs/>
        <w:i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321B3C"/>
    <w:multiLevelType w:val="multilevel"/>
    <w:tmpl w:val="2BD2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141FEA"/>
    <w:multiLevelType w:val="hybridMultilevel"/>
    <w:tmpl w:val="E34EE0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36629DF"/>
    <w:multiLevelType w:val="hybridMultilevel"/>
    <w:tmpl w:val="B96CE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A0F490B"/>
    <w:multiLevelType w:val="hybridMultilevel"/>
    <w:tmpl w:val="099AC6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A400CF5"/>
    <w:multiLevelType w:val="hybridMultilevel"/>
    <w:tmpl w:val="9EF4A55E"/>
    <w:lvl w:ilvl="0" w:tplc="A3962FF0">
      <w:start w:val="1"/>
      <w:numFmt w:val="lowerLetter"/>
      <w:lvlText w:val="(%1)"/>
      <w:lvlJc w:val="left"/>
      <w:pPr>
        <w:ind w:left="1080" w:hanging="360"/>
      </w:pPr>
      <w:rPr>
        <w:rFonts w:hint="default"/>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604E4A40"/>
    <w:multiLevelType w:val="multilevel"/>
    <w:tmpl w:val="A194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00713D"/>
    <w:multiLevelType w:val="multilevel"/>
    <w:tmpl w:val="0424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7B6438"/>
    <w:multiLevelType w:val="hybridMultilevel"/>
    <w:tmpl w:val="B136D232"/>
    <w:lvl w:ilvl="0" w:tplc="4F9C9F52">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6BC47A7D"/>
    <w:multiLevelType w:val="multilevel"/>
    <w:tmpl w:val="C806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4B2432"/>
    <w:multiLevelType w:val="multilevel"/>
    <w:tmpl w:val="80C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B04A53"/>
    <w:multiLevelType w:val="multilevel"/>
    <w:tmpl w:val="1F1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345738"/>
    <w:multiLevelType w:val="hybridMultilevel"/>
    <w:tmpl w:val="3DF2E89C"/>
    <w:lvl w:ilvl="0" w:tplc="A14C8F9E">
      <w:start w:val="2"/>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2" w15:restartNumberingAfterBreak="0">
    <w:nsid w:val="761607CA"/>
    <w:multiLevelType w:val="hybridMultilevel"/>
    <w:tmpl w:val="38769780"/>
    <w:lvl w:ilvl="0" w:tplc="AD5C29D8">
      <w:start w:val="1"/>
      <w:numFmt w:val="decimal"/>
      <w:lvlText w:val="%1."/>
      <w:lvlJc w:val="left"/>
      <w:pPr>
        <w:ind w:left="720" w:hanging="360"/>
      </w:pPr>
      <w:rPr>
        <w:rFonts w:hint="default"/>
        <w:b/>
        <w:bCs/>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68A70B9"/>
    <w:multiLevelType w:val="hybridMultilevel"/>
    <w:tmpl w:val="CCF8EB68"/>
    <w:lvl w:ilvl="0" w:tplc="9DC2A6C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77EF67D4"/>
    <w:multiLevelType w:val="hybridMultilevel"/>
    <w:tmpl w:val="E4C4E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EAE1B74"/>
    <w:multiLevelType w:val="hybridMultilevel"/>
    <w:tmpl w:val="CE7056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EC638DC"/>
    <w:multiLevelType w:val="hybridMultilevel"/>
    <w:tmpl w:val="B74ED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F041063"/>
    <w:multiLevelType w:val="hybridMultilevel"/>
    <w:tmpl w:val="26701C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F646B12"/>
    <w:multiLevelType w:val="multilevel"/>
    <w:tmpl w:val="B07E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758554">
    <w:abstractNumId w:val="53"/>
  </w:num>
  <w:num w:numId="2" w16cid:durableId="2017492752">
    <w:abstractNumId w:val="50"/>
  </w:num>
  <w:num w:numId="3" w16cid:durableId="1001005626">
    <w:abstractNumId w:val="49"/>
  </w:num>
  <w:num w:numId="4" w16cid:durableId="1545019692">
    <w:abstractNumId w:val="10"/>
  </w:num>
  <w:num w:numId="5" w16cid:durableId="1612205725">
    <w:abstractNumId w:val="40"/>
  </w:num>
  <w:num w:numId="6" w16cid:durableId="1435053369">
    <w:abstractNumId w:val="8"/>
  </w:num>
  <w:num w:numId="7" w16cid:durableId="1461076376">
    <w:abstractNumId w:val="6"/>
  </w:num>
  <w:num w:numId="8" w16cid:durableId="1416246352">
    <w:abstractNumId w:val="46"/>
  </w:num>
  <w:num w:numId="9" w16cid:durableId="1185285330">
    <w:abstractNumId w:val="55"/>
  </w:num>
  <w:num w:numId="10" w16cid:durableId="1244145943">
    <w:abstractNumId w:val="38"/>
  </w:num>
  <w:num w:numId="11" w16cid:durableId="959334934">
    <w:abstractNumId w:val="51"/>
  </w:num>
  <w:num w:numId="12" w16cid:durableId="2135512256">
    <w:abstractNumId w:val="24"/>
  </w:num>
  <w:num w:numId="13" w16cid:durableId="995576637">
    <w:abstractNumId w:val="43"/>
  </w:num>
  <w:num w:numId="14" w16cid:durableId="268199074">
    <w:abstractNumId w:val="22"/>
  </w:num>
  <w:num w:numId="15" w16cid:durableId="725489599">
    <w:abstractNumId w:val="14"/>
  </w:num>
  <w:num w:numId="16" w16cid:durableId="1555317176">
    <w:abstractNumId w:val="2"/>
  </w:num>
  <w:num w:numId="17" w16cid:durableId="105128224">
    <w:abstractNumId w:val="39"/>
  </w:num>
  <w:num w:numId="18" w16cid:durableId="1684087987">
    <w:abstractNumId w:val="37"/>
  </w:num>
  <w:num w:numId="19" w16cid:durableId="47068347">
    <w:abstractNumId w:val="48"/>
  </w:num>
  <w:num w:numId="20" w16cid:durableId="1249116829">
    <w:abstractNumId w:val="11"/>
  </w:num>
  <w:num w:numId="21" w16cid:durableId="2060855594">
    <w:abstractNumId w:val="17"/>
  </w:num>
  <w:num w:numId="22" w16cid:durableId="1986936272">
    <w:abstractNumId w:val="41"/>
  </w:num>
  <w:num w:numId="23" w16cid:durableId="1728069259">
    <w:abstractNumId w:val="56"/>
  </w:num>
  <w:num w:numId="24" w16cid:durableId="421269336">
    <w:abstractNumId w:val="7"/>
  </w:num>
  <w:num w:numId="25" w16cid:durableId="1954481776">
    <w:abstractNumId w:val="29"/>
  </w:num>
  <w:num w:numId="26" w16cid:durableId="546718167">
    <w:abstractNumId w:val="42"/>
  </w:num>
  <w:num w:numId="27" w16cid:durableId="1301957589">
    <w:abstractNumId w:val="0"/>
  </w:num>
  <w:num w:numId="28" w16cid:durableId="563219641">
    <w:abstractNumId w:val="35"/>
  </w:num>
  <w:num w:numId="29" w16cid:durableId="488979192">
    <w:abstractNumId w:val="16"/>
  </w:num>
  <w:num w:numId="30" w16cid:durableId="1027485077">
    <w:abstractNumId w:val="57"/>
  </w:num>
  <w:num w:numId="31" w16cid:durableId="371005855">
    <w:abstractNumId w:val="30"/>
  </w:num>
  <w:num w:numId="32" w16cid:durableId="854226640">
    <w:abstractNumId w:val="27"/>
  </w:num>
  <w:num w:numId="33" w16cid:durableId="2032876059">
    <w:abstractNumId w:val="58"/>
  </w:num>
  <w:num w:numId="34" w16cid:durableId="1294872302">
    <w:abstractNumId w:val="45"/>
    <w:lvlOverride w:ilvl="0">
      <w:startOverride w:val="34"/>
    </w:lvlOverride>
  </w:num>
  <w:num w:numId="35" w16cid:durableId="191043150">
    <w:abstractNumId w:val="13"/>
  </w:num>
  <w:num w:numId="36" w16cid:durableId="517427621">
    <w:abstractNumId w:val="18"/>
  </w:num>
  <w:num w:numId="37" w16cid:durableId="1396971227">
    <w:abstractNumId w:val="26"/>
  </w:num>
  <w:num w:numId="38" w16cid:durableId="342512419">
    <w:abstractNumId w:val="33"/>
  </w:num>
  <w:num w:numId="39" w16cid:durableId="476262609">
    <w:abstractNumId w:val="25"/>
  </w:num>
  <w:num w:numId="40" w16cid:durableId="1855267719">
    <w:abstractNumId w:val="52"/>
  </w:num>
  <w:num w:numId="41" w16cid:durableId="700319245">
    <w:abstractNumId w:val="47"/>
  </w:num>
  <w:num w:numId="42" w16cid:durableId="24524990">
    <w:abstractNumId w:val="9"/>
  </w:num>
  <w:num w:numId="43" w16cid:durableId="1172449639">
    <w:abstractNumId w:val="32"/>
  </w:num>
  <w:num w:numId="44" w16cid:durableId="2122264427">
    <w:abstractNumId w:val="19"/>
  </w:num>
  <w:num w:numId="45" w16cid:durableId="327095085">
    <w:abstractNumId w:val="1"/>
  </w:num>
  <w:num w:numId="46" w16cid:durableId="2073654667">
    <w:abstractNumId w:val="21"/>
  </w:num>
  <w:num w:numId="47" w16cid:durableId="1100949209">
    <w:abstractNumId w:val="34"/>
  </w:num>
  <w:num w:numId="48" w16cid:durableId="1209994476">
    <w:abstractNumId w:val="28"/>
  </w:num>
  <w:num w:numId="49" w16cid:durableId="1158689528">
    <w:abstractNumId w:val="20"/>
  </w:num>
  <w:num w:numId="50" w16cid:durableId="1368986809">
    <w:abstractNumId w:val="44"/>
  </w:num>
  <w:num w:numId="51" w16cid:durableId="1390768162">
    <w:abstractNumId w:val="23"/>
  </w:num>
  <w:num w:numId="52" w16cid:durableId="1604922278">
    <w:abstractNumId w:val="31"/>
  </w:num>
  <w:num w:numId="53" w16cid:durableId="238714391">
    <w:abstractNumId w:val="5"/>
  </w:num>
  <w:num w:numId="54" w16cid:durableId="649141402">
    <w:abstractNumId w:val="3"/>
  </w:num>
  <w:num w:numId="55" w16cid:durableId="1094597532">
    <w:abstractNumId w:val="15"/>
  </w:num>
  <w:num w:numId="56" w16cid:durableId="2066030646">
    <w:abstractNumId w:val="36"/>
  </w:num>
  <w:num w:numId="57" w16cid:durableId="2141343972">
    <w:abstractNumId w:val="54"/>
  </w:num>
  <w:num w:numId="58" w16cid:durableId="1581140966">
    <w:abstractNumId w:val="4"/>
  </w:num>
  <w:num w:numId="59" w16cid:durableId="1311985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06"/>
    <w:rsid w:val="00002FF2"/>
    <w:rsid w:val="000074CD"/>
    <w:rsid w:val="0002066A"/>
    <w:rsid w:val="00041414"/>
    <w:rsid w:val="00044181"/>
    <w:rsid w:val="00052BFF"/>
    <w:rsid w:val="00060D84"/>
    <w:rsid w:val="00080134"/>
    <w:rsid w:val="00081AB5"/>
    <w:rsid w:val="00087241"/>
    <w:rsid w:val="000B03FC"/>
    <w:rsid w:val="000B42EF"/>
    <w:rsid w:val="000E19F2"/>
    <w:rsid w:val="000E42B4"/>
    <w:rsid w:val="000E528B"/>
    <w:rsid w:val="00102FE9"/>
    <w:rsid w:val="00103300"/>
    <w:rsid w:val="00110C87"/>
    <w:rsid w:val="00140C5A"/>
    <w:rsid w:val="0014106C"/>
    <w:rsid w:val="00143FEE"/>
    <w:rsid w:val="00154D23"/>
    <w:rsid w:val="00160891"/>
    <w:rsid w:val="00167ACD"/>
    <w:rsid w:val="00173C79"/>
    <w:rsid w:val="00184C9B"/>
    <w:rsid w:val="001A1D1D"/>
    <w:rsid w:val="001A2DB0"/>
    <w:rsid w:val="001A3949"/>
    <w:rsid w:val="001B4730"/>
    <w:rsid w:val="001C44BD"/>
    <w:rsid w:val="001C5E86"/>
    <w:rsid w:val="001E0844"/>
    <w:rsid w:val="001E3368"/>
    <w:rsid w:val="001E519B"/>
    <w:rsid w:val="001F0A93"/>
    <w:rsid w:val="001F12CE"/>
    <w:rsid w:val="002150F0"/>
    <w:rsid w:val="00217ECB"/>
    <w:rsid w:val="002204CC"/>
    <w:rsid w:val="00227E4D"/>
    <w:rsid w:val="002307D9"/>
    <w:rsid w:val="00233EA6"/>
    <w:rsid w:val="00237FE7"/>
    <w:rsid w:val="0024511D"/>
    <w:rsid w:val="00255239"/>
    <w:rsid w:val="00262FE5"/>
    <w:rsid w:val="00265662"/>
    <w:rsid w:val="00267477"/>
    <w:rsid w:val="00275ECF"/>
    <w:rsid w:val="00277372"/>
    <w:rsid w:val="002916B4"/>
    <w:rsid w:val="00291D1F"/>
    <w:rsid w:val="0029421E"/>
    <w:rsid w:val="002A0576"/>
    <w:rsid w:val="002A6A54"/>
    <w:rsid w:val="002A7AE7"/>
    <w:rsid w:val="002C4505"/>
    <w:rsid w:val="002C5EA9"/>
    <w:rsid w:val="002D609D"/>
    <w:rsid w:val="002F1711"/>
    <w:rsid w:val="002F2E69"/>
    <w:rsid w:val="0031012D"/>
    <w:rsid w:val="0031446F"/>
    <w:rsid w:val="00316F6F"/>
    <w:rsid w:val="00326612"/>
    <w:rsid w:val="003326C9"/>
    <w:rsid w:val="0033490F"/>
    <w:rsid w:val="00335EB8"/>
    <w:rsid w:val="0034429A"/>
    <w:rsid w:val="00352E5D"/>
    <w:rsid w:val="003634B9"/>
    <w:rsid w:val="0037331C"/>
    <w:rsid w:val="003733B4"/>
    <w:rsid w:val="00373563"/>
    <w:rsid w:val="00376BA7"/>
    <w:rsid w:val="00381CCC"/>
    <w:rsid w:val="00381D27"/>
    <w:rsid w:val="00382AF9"/>
    <w:rsid w:val="00382D37"/>
    <w:rsid w:val="003921F2"/>
    <w:rsid w:val="003A0490"/>
    <w:rsid w:val="003A0A59"/>
    <w:rsid w:val="003A5820"/>
    <w:rsid w:val="003B0954"/>
    <w:rsid w:val="003B295C"/>
    <w:rsid w:val="003B29BD"/>
    <w:rsid w:val="003B51D9"/>
    <w:rsid w:val="003B5784"/>
    <w:rsid w:val="003C2794"/>
    <w:rsid w:val="003C5C90"/>
    <w:rsid w:val="003D6882"/>
    <w:rsid w:val="003E07F5"/>
    <w:rsid w:val="003E2D7B"/>
    <w:rsid w:val="003F733D"/>
    <w:rsid w:val="004027CF"/>
    <w:rsid w:val="00403A98"/>
    <w:rsid w:val="004101D7"/>
    <w:rsid w:val="00447510"/>
    <w:rsid w:val="00456230"/>
    <w:rsid w:val="00456C24"/>
    <w:rsid w:val="004574D6"/>
    <w:rsid w:val="004649A6"/>
    <w:rsid w:val="004653D4"/>
    <w:rsid w:val="00466E20"/>
    <w:rsid w:val="00467BB5"/>
    <w:rsid w:val="00473408"/>
    <w:rsid w:val="004742DA"/>
    <w:rsid w:val="00495D5C"/>
    <w:rsid w:val="004A15A7"/>
    <w:rsid w:val="004A33A0"/>
    <w:rsid w:val="004A3502"/>
    <w:rsid w:val="004A5B06"/>
    <w:rsid w:val="004B2303"/>
    <w:rsid w:val="004C3940"/>
    <w:rsid w:val="004C7E85"/>
    <w:rsid w:val="004D3FA0"/>
    <w:rsid w:val="004D452E"/>
    <w:rsid w:val="004D75FB"/>
    <w:rsid w:val="004D7D2C"/>
    <w:rsid w:val="004E7953"/>
    <w:rsid w:val="004E7CB0"/>
    <w:rsid w:val="004F181E"/>
    <w:rsid w:val="004F4D74"/>
    <w:rsid w:val="004F743F"/>
    <w:rsid w:val="005067B7"/>
    <w:rsid w:val="00511B33"/>
    <w:rsid w:val="00521951"/>
    <w:rsid w:val="00532C14"/>
    <w:rsid w:val="00533DBB"/>
    <w:rsid w:val="00535951"/>
    <w:rsid w:val="00545882"/>
    <w:rsid w:val="00547291"/>
    <w:rsid w:val="005544A9"/>
    <w:rsid w:val="00563BAF"/>
    <w:rsid w:val="00572863"/>
    <w:rsid w:val="00572F4B"/>
    <w:rsid w:val="00574287"/>
    <w:rsid w:val="005814EB"/>
    <w:rsid w:val="00583F3C"/>
    <w:rsid w:val="00586D99"/>
    <w:rsid w:val="00593193"/>
    <w:rsid w:val="0059325C"/>
    <w:rsid w:val="00593AC1"/>
    <w:rsid w:val="005960FE"/>
    <w:rsid w:val="005B1115"/>
    <w:rsid w:val="005B490E"/>
    <w:rsid w:val="005B7F16"/>
    <w:rsid w:val="005D37BA"/>
    <w:rsid w:val="005D4A49"/>
    <w:rsid w:val="005D4E3B"/>
    <w:rsid w:val="005D72C1"/>
    <w:rsid w:val="005E6EC2"/>
    <w:rsid w:val="005F35E6"/>
    <w:rsid w:val="00633248"/>
    <w:rsid w:val="0063470E"/>
    <w:rsid w:val="00635895"/>
    <w:rsid w:val="006368A8"/>
    <w:rsid w:val="00646337"/>
    <w:rsid w:val="0065155F"/>
    <w:rsid w:val="00660CA0"/>
    <w:rsid w:val="00666B32"/>
    <w:rsid w:val="0067540D"/>
    <w:rsid w:val="00675BB2"/>
    <w:rsid w:val="00676F01"/>
    <w:rsid w:val="006879AC"/>
    <w:rsid w:val="0069437A"/>
    <w:rsid w:val="00697577"/>
    <w:rsid w:val="006A4BB8"/>
    <w:rsid w:val="006A5AA0"/>
    <w:rsid w:val="006A6069"/>
    <w:rsid w:val="006C301C"/>
    <w:rsid w:val="006C749E"/>
    <w:rsid w:val="006D0216"/>
    <w:rsid w:val="006E48CE"/>
    <w:rsid w:val="006F0276"/>
    <w:rsid w:val="006F2060"/>
    <w:rsid w:val="006F77E2"/>
    <w:rsid w:val="00702C54"/>
    <w:rsid w:val="0070469A"/>
    <w:rsid w:val="00716F66"/>
    <w:rsid w:val="00723ED9"/>
    <w:rsid w:val="007304A6"/>
    <w:rsid w:val="00732A85"/>
    <w:rsid w:val="00741AF0"/>
    <w:rsid w:val="007436BF"/>
    <w:rsid w:val="007452ED"/>
    <w:rsid w:val="00747D88"/>
    <w:rsid w:val="00747E1A"/>
    <w:rsid w:val="00750CB9"/>
    <w:rsid w:val="00787944"/>
    <w:rsid w:val="007931AD"/>
    <w:rsid w:val="007A4B26"/>
    <w:rsid w:val="007A6CFF"/>
    <w:rsid w:val="007B560D"/>
    <w:rsid w:val="007E3922"/>
    <w:rsid w:val="007E4136"/>
    <w:rsid w:val="007F1CBF"/>
    <w:rsid w:val="00805290"/>
    <w:rsid w:val="00806122"/>
    <w:rsid w:val="008069CC"/>
    <w:rsid w:val="00811A6E"/>
    <w:rsid w:val="00811F26"/>
    <w:rsid w:val="00825C12"/>
    <w:rsid w:val="0082758C"/>
    <w:rsid w:val="008636AB"/>
    <w:rsid w:val="00872992"/>
    <w:rsid w:val="0087644D"/>
    <w:rsid w:val="0088472F"/>
    <w:rsid w:val="00895456"/>
    <w:rsid w:val="008A1489"/>
    <w:rsid w:val="008B36F9"/>
    <w:rsid w:val="008B3867"/>
    <w:rsid w:val="008B69D9"/>
    <w:rsid w:val="008C7B7D"/>
    <w:rsid w:val="008E0DCA"/>
    <w:rsid w:val="008E2B06"/>
    <w:rsid w:val="008E3645"/>
    <w:rsid w:val="008F2A74"/>
    <w:rsid w:val="008F37CB"/>
    <w:rsid w:val="008F5DE7"/>
    <w:rsid w:val="008F657A"/>
    <w:rsid w:val="00922F2E"/>
    <w:rsid w:val="00934083"/>
    <w:rsid w:val="00936393"/>
    <w:rsid w:val="00945154"/>
    <w:rsid w:val="00952E3F"/>
    <w:rsid w:val="00973276"/>
    <w:rsid w:val="00980F95"/>
    <w:rsid w:val="00983A50"/>
    <w:rsid w:val="009865C2"/>
    <w:rsid w:val="00994F9A"/>
    <w:rsid w:val="009A0B21"/>
    <w:rsid w:val="009A3C9F"/>
    <w:rsid w:val="009A4A98"/>
    <w:rsid w:val="009B740B"/>
    <w:rsid w:val="009F72B0"/>
    <w:rsid w:val="00A03751"/>
    <w:rsid w:val="00A40AB8"/>
    <w:rsid w:val="00A4233D"/>
    <w:rsid w:val="00A45AC2"/>
    <w:rsid w:val="00A729E7"/>
    <w:rsid w:val="00A90286"/>
    <w:rsid w:val="00A94F8B"/>
    <w:rsid w:val="00A97FE6"/>
    <w:rsid w:val="00AA4B0F"/>
    <w:rsid w:val="00AA5424"/>
    <w:rsid w:val="00AB46EA"/>
    <w:rsid w:val="00AB5B51"/>
    <w:rsid w:val="00AC3588"/>
    <w:rsid w:val="00AC65B6"/>
    <w:rsid w:val="00AD2852"/>
    <w:rsid w:val="00AD3953"/>
    <w:rsid w:val="00AD4FDE"/>
    <w:rsid w:val="00AD5E7E"/>
    <w:rsid w:val="00AD7737"/>
    <w:rsid w:val="00AF47ED"/>
    <w:rsid w:val="00AF75F6"/>
    <w:rsid w:val="00B00903"/>
    <w:rsid w:val="00B063D5"/>
    <w:rsid w:val="00B175FB"/>
    <w:rsid w:val="00B35D9C"/>
    <w:rsid w:val="00B42848"/>
    <w:rsid w:val="00B43578"/>
    <w:rsid w:val="00B535FB"/>
    <w:rsid w:val="00B5428B"/>
    <w:rsid w:val="00B77158"/>
    <w:rsid w:val="00B826C1"/>
    <w:rsid w:val="00B90058"/>
    <w:rsid w:val="00BA2D1B"/>
    <w:rsid w:val="00BC0652"/>
    <w:rsid w:val="00BD25F7"/>
    <w:rsid w:val="00BD6F55"/>
    <w:rsid w:val="00BD77F1"/>
    <w:rsid w:val="00BF203C"/>
    <w:rsid w:val="00C05241"/>
    <w:rsid w:val="00C26C86"/>
    <w:rsid w:val="00C34225"/>
    <w:rsid w:val="00C35178"/>
    <w:rsid w:val="00C35EA8"/>
    <w:rsid w:val="00C56F37"/>
    <w:rsid w:val="00C856D2"/>
    <w:rsid w:val="00C857C5"/>
    <w:rsid w:val="00C86C4C"/>
    <w:rsid w:val="00C94F47"/>
    <w:rsid w:val="00CA1B52"/>
    <w:rsid w:val="00CA2D17"/>
    <w:rsid w:val="00CB008A"/>
    <w:rsid w:val="00CB3743"/>
    <w:rsid w:val="00CC2054"/>
    <w:rsid w:val="00CD24B6"/>
    <w:rsid w:val="00CD35D2"/>
    <w:rsid w:val="00CD4903"/>
    <w:rsid w:val="00CE0544"/>
    <w:rsid w:val="00CE24DC"/>
    <w:rsid w:val="00CE6319"/>
    <w:rsid w:val="00CE6768"/>
    <w:rsid w:val="00D26707"/>
    <w:rsid w:val="00D36C7C"/>
    <w:rsid w:val="00D40D72"/>
    <w:rsid w:val="00D446C3"/>
    <w:rsid w:val="00D460B4"/>
    <w:rsid w:val="00D462DF"/>
    <w:rsid w:val="00D6121F"/>
    <w:rsid w:val="00D6590C"/>
    <w:rsid w:val="00D7050A"/>
    <w:rsid w:val="00D7165F"/>
    <w:rsid w:val="00D77A13"/>
    <w:rsid w:val="00D80435"/>
    <w:rsid w:val="00D8313F"/>
    <w:rsid w:val="00D90F46"/>
    <w:rsid w:val="00DB2E0E"/>
    <w:rsid w:val="00DB54A3"/>
    <w:rsid w:val="00DB7ACC"/>
    <w:rsid w:val="00DC0A21"/>
    <w:rsid w:val="00DC3489"/>
    <w:rsid w:val="00DD1B9E"/>
    <w:rsid w:val="00DD245A"/>
    <w:rsid w:val="00DE75B1"/>
    <w:rsid w:val="00E02193"/>
    <w:rsid w:val="00E02DFF"/>
    <w:rsid w:val="00E02F95"/>
    <w:rsid w:val="00E21417"/>
    <w:rsid w:val="00E23197"/>
    <w:rsid w:val="00E335D4"/>
    <w:rsid w:val="00E42470"/>
    <w:rsid w:val="00E4249E"/>
    <w:rsid w:val="00E4654E"/>
    <w:rsid w:val="00E6064A"/>
    <w:rsid w:val="00E624F9"/>
    <w:rsid w:val="00E66ABB"/>
    <w:rsid w:val="00E72345"/>
    <w:rsid w:val="00E940D1"/>
    <w:rsid w:val="00E9585E"/>
    <w:rsid w:val="00EA09A2"/>
    <w:rsid w:val="00EA45DF"/>
    <w:rsid w:val="00EB63FA"/>
    <w:rsid w:val="00EC1367"/>
    <w:rsid w:val="00EE564E"/>
    <w:rsid w:val="00EF1736"/>
    <w:rsid w:val="00EF50CF"/>
    <w:rsid w:val="00F04031"/>
    <w:rsid w:val="00F04984"/>
    <w:rsid w:val="00F04E09"/>
    <w:rsid w:val="00F129AA"/>
    <w:rsid w:val="00F13E27"/>
    <w:rsid w:val="00F34647"/>
    <w:rsid w:val="00F3513A"/>
    <w:rsid w:val="00F51149"/>
    <w:rsid w:val="00F527C1"/>
    <w:rsid w:val="00F742F6"/>
    <w:rsid w:val="00F74FD1"/>
    <w:rsid w:val="00F83995"/>
    <w:rsid w:val="00F93CE2"/>
    <w:rsid w:val="00F945C9"/>
    <w:rsid w:val="00FA0A28"/>
    <w:rsid w:val="00FA47C4"/>
    <w:rsid w:val="00FA4B75"/>
    <w:rsid w:val="00FA55BD"/>
    <w:rsid w:val="00FB2E5E"/>
    <w:rsid w:val="00FB615F"/>
    <w:rsid w:val="00FB78B6"/>
    <w:rsid w:val="00FB7D40"/>
    <w:rsid w:val="00FC1B6A"/>
    <w:rsid w:val="00FC4BD9"/>
    <w:rsid w:val="00FD2AC8"/>
    <w:rsid w:val="00FD523E"/>
    <w:rsid w:val="00FD6281"/>
    <w:rsid w:val="00FE33A9"/>
    <w:rsid w:val="00FF0929"/>
    <w:rsid w:val="00FF6C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F0C"/>
  <w15:chartTrackingRefBased/>
  <w15:docId w15:val="{CC533B76-5AA4-4C59-B7AB-5FA8135A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5A"/>
  </w:style>
  <w:style w:type="paragraph" w:styleId="Heading1">
    <w:name w:val="heading 1"/>
    <w:basedOn w:val="Normal"/>
    <w:link w:val="Heading1Char"/>
    <w:uiPriority w:val="9"/>
    <w:qFormat/>
    <w:rsid w:val="004A5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4A5B0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unhideWhenUsed/>
    <w:qFormat/>
    <w:rsid w:val="004A5B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06"/>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4A5B06"/>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4A5B0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A5B06"/>
    <w:pPr>
      <w:ind w:left="720"/>
      <w:contextualSpacing/>
    </w:pPr>
  </w:style>
  <w:style w:type="paragraph" w:styleId="NormalWeb">
    <w:name w:val="Normal (Web)"/>
    <w:basedOn w:val="Normal"/>
    <w:uiPriority w:val="99"/>
    <w:unhideWhenUsed/>
    <w:rsid w:val="004A5B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4A5B06"/>
    <w:rPr>
      <w:color w:val="0000FF"/>
      <w:u w:val="single"/>
    </w:rPr>
  </w:style>
  <w:style w:type="paragraph" w:customStyle="1" w:styleId="author">
    <w:name w:val="author"/>
    <w:basedOn w:val="Normal"/>
    <w:rsid w:val="004A5B0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uthor-short-bio">
    <w:name w:val="author-short-bio"/>
    <w:basedOn w:val="Normal"/>
    <w:rsid w:val="004A5B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embername">
    <w:name w:val="member_name"/>
    <w:basedOn w:val="DefaultParagraphFont"/>
    <w:rsid w:val="004A5B06"/>
  </w:style>
  <w:style w:type="paragraph" w:styleId="FootnoteText">
    <w:name w:val="footnote text"/>
    <w:basedOn w:val="Normal"/>
    <w:link w:val="FootnoteTextChar"/>
    <w:uiPriority w:val="99"/>
    <w:semiHidden/>
    <w:unhideWhenUsed/>
    <w:rsid w:val="004A5B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B06"/>
    <w:rPr>
      <w:sz w:val="20"/>
      <w:szCs w:val="20"/>
    </w:rPr>
  </w:style>
  <w:style w:type="character" w:styleId="FootnoteReference">
    <w:name w:val="footnote reference"/>
    <w:basedOn w:val="DefaultParagraphFont"/>
    <w:uiPriority w:val="99"/>
    <w:semiHidden/>
    <w:unhideWhenUsed/>
    <w:rsid w:val="004A5B06"/>
    <w:rPr>
      <w:vertAlign w:val="superscript"/>
    </w:rPr>
  </w:style>
  <w:style w:type="character" w:customStyle="1" w:styleId="cc-license-title">
    <w:name w:val="cc-license-title"/>
    <w:basedOn w:val="DefaultParagraphFont"/>
    <w:rsid w:val="004A5B06"/>
  </w:style>
  <w:style w:type="character" w:customStyle="1" w:styleId="cc-license-identifier">
    <w:name w:val="cc-license-identifier"/>
    <w:basedOn w:val="DefaultParagraphFont"/>
    <w:rsid w:val="004A5B06"/>
  </w:style>
  <w:style w:type="character" w:customStyle="1" w:styleId="summary">
    <w:name w:val="summary"/>
    <w:basedOn w:val="DefaultParagraphFont"/>
    <w:rsid w:val="004A5B06"/>
  </w:style>
  <w:style w:type="character" w:customStyle="1" w:styleId="disclaimer">
    <w:name w:val="disclaimer"/>
    <w:basedOn w:val="DefaultParagraphFont"/>
    <w:rsid w:val="004A5B06"/>
  </w:style>
  <w:style w:type="character" w:styleId="Strong">
    <w:name w:val="Strong"/>
    <w:basedOn w:val="DefaultParagraphFont"/>
    <w:uiPriority w:val="22"/>
    <w:qFormat/>
    <w:rsid w:val="004A5B06"/>
    <w:rPr>
      <w:b/>
      <w:bCs/>
    </w:rPr>
  </w:style>
  <w:style w:type="character" w:customStyle="1" w:styleId="written-by">
    <w:name w:val="written-by"/>
    <w:basedOn w:val="DefaultParagraphFont"/>
    <w:rsid w:val="004A5B06"/>
  </w:style>
  <w:style w:type="character" w:customStyle="1" w:styleId="text-gray-700">
    <w:name w:val="text-gray-700"/>
    <w:basedOn w:val="DefaultParagraphFont"/>
    <w:rsid w:val="004A5B06"/>
  </w:style>
  <w:style w:type="character" w:customStyle="1" w:styleId="fact-item">
    <w:name w:val="fact-item"/>
    <w:basedOn w:val="DefaultParagraphFont"/>
    <w:rsid w:val="004A5B06"/>
  </w:style>
  <w:style w:type="paragraph" w:customStyle="1" w:styleId="topic-paragraph">
    <w:name w:val="topic-paragraph"/>
    <w:basedOn w:val="Normal"/>
    <w:rsid w:val="004A5B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smallcaps">
    <w:name w:val="text-smallcaps"/>
    <w:basedOn w:val="DefaultParagraphFont"/>
    <w:rsid w:val="004A5B06"/>
  </w:style>
  <w:style w:type="character" w:styleId="Emphasis">
    <w:name w:val="Emphasis"/>
    <w:basedOn w:val="DefaultParagraphFont"/>
    <w:uiPriority w:val="20"/>
    <w:qFormat/>
    <w:rsid w:val="004A5B06"/>
    <w:rPr>
      <w:i/>
      <w:iCs/>
    </w:rPr>
  </w:style>
  <w:style w:type="character" w:customStyle="1" w:styleId="md-signature">
    <w:name w:val="md-signature"/>
    <w:basedOn w:val="DefaultParagraphFont"/>
    <w:rsid w:val="004A5B06"/>
  </w:style>
  <w:style w:type="character" w:customStyle="1" w:styleId="reference-text">
    <w:name w:val="reference-text"/>
    <w:basedOn w:val="DefaultParagraphFont"/>
    <w:rsid w:val="004A5B06"/>
  </w:style>
  <w:style w:type="character" w:customStyle="1" w:styleId="hgkelc">
    <w:name w:val="hgkelc"/>
    <w:basedOn w:val="DefaultParagraphFont"/>
    <w:rsid w:val="004A5B06"/>
  </w:style>
  <w:style w:type="character" w:customStyle="1" w:styleId="hvr">
    <w:name w:val="hvr"/>
    <w:basedOn w:val="DefaultParagraphFont"/>
    <w:rsid w:val="004A5B06"/>
  </w:style>
  <w:style w:type="character" w:customStyle="1" w:styleId="mw-headline">
    <w:name w:val="mw-headline"/>
    <w:basedOn w:val="DefaultParagraphFont"/>
    <w:rsid w:val="004A5B06"/>
  </w:style>
  <w:style w:type="character" w:styleId="HTMLCite">
    <w:name w:val="HTML Cite"/>
    <w:basedOn w:val="DefaultParagraphFont"/>
    <w:uiPriority w:val="99"/>
    <w:semiHidden/>
    <w:unhideWhenUsed/>
    <w:rsid w:val="004A5B06"/>
    <w:rPr>
      <w:i/>
      <w:iCs/>
    </w:rPr>
  </w:style>
  <w:style w:type="character" w:customStyle="1" w:styleId="reference-accessdate">
    <w:name w:val="reference-accessdate"/>
    <w:basedOn w:val="DefaultParagraphFont"/>
    <w:rsid w:val="004A5B06"/>
  </w:style>
  <w:style w:type="paragraph" w:styleId="NoSpacing">
    <w:name w:val="No Spacing"/>
    <w:uiPriority w:val="1"/>
    <w:qFormat/>
    <w:rsid w:val="004A5B06"/>
    <w:pPr>
      <w:spacing w:after="0" w:line="240" w:lineRule="auto"/>
    </w:pPr>
  </w:style>
  <w:style w:type="character" w:customStyle="1" w:styleId="sdzsvb">
    <w:name w:val="sdzsvb"/>
    <w:basedOn w:val="DefaultParagraphFont"/>
    <w:rsid w:val="004A5B06"/>
  </w:style>
  <w:style w:type="character" w:customStyle="1" w:styleId="cs1-lock-registration">
    <w:name w:val="cs1-lock-registration"/>
    <w:basedOn w:val="DefaultParagraphFont"/>
    <w:rsid w:val="004A5B06"/>
  </w:style>
  <w:style w:type="character" w:customStyle="1" w:styleId="nowrap">
    <w:name w:val="nowrap"/>
    <w:basedOn w:val="DefaultParagraphFont"/>
    <w:rsid w:val="004A5B06"/>
  </w:style>
  <w:style w:type="character" w:customStyle="1" w:styleId="cs1-lock-limited">
    <w:name w:val="cs1-lock-limited"/>
    <w:basedOn w:val="DefaultParagraphFont"/>
    <w:rsid w:val="004A5B06"/>
  </w:style>
  <w:style w:type="character" w:customStyle="1" w:styleId="metadata">
    <w:name w:val="metadata"/>
    <w:basedOn w:val="DefaultParagraphFont"/>
    <w:rsid w:val="004A5B06"/>
  </w:style>
  <w:style w:type="character" w:styleId="UnresolvedMention">
    <w:name w:val="Unresolved Mention"/>
    <w:basedOn w:val="DefaultParagraphFont"/>
    <w:uiPriority w:val="99"/>
    <w:semiHidden/>
    <w:unhideWhenUsed/>
    <w:rsid w:val="00CD35D2"/>
    <w:rPr>
      <w:color w:val="605E5C"/>
      <w:shd w:val="clear" w:color="auto" w:fill="E1DFDD"/>
    </w:rPr>
  </w:style>
  <w:style w:type="character" w:styleId="FollowedHyperlink">
    <w:name w:val="FollowedHyperlink"/>
    <w:basedOn w:val="DefaultParagraphFont"/>
    <w:uiPriority w:val="99"/>
    <w:semiHidden/>
    <w:unhideWhenUsed/>
    <w:rsid w:val="00F129AA"/>
    <w:rPr>
      <w:color w:val="954F72" w:themeColor="followedHyperlink"/>
      <w:u w:val="single"/>
    </w:rPr>
  </w:style>
  <w:style w:type="character" w:customStyle="1" w:styleId="english">
    <w:name w:val="english"/>
    <w:basedOn w:val="DefaultParagraphFont"/>
    <w:rsid w:val="00697577"/>
  </w:style>
  <w:style w:type="character" w:customStyle="1" w:styleId="dttext">
    <w:name w:val="dttext"/>
    <w:basedOn w:val="DefaultParagraphFont"/>
    <w:rsid w:val="00F34647"/>
  </w:style>
  <w:style w:type="character" w:customStyle="1" w:styleId="aranob">
    <w:name w:val="aranob"/>
    <w:basedOn w:val="DefaultParagraphFont"/>
    <w:rsid w:val="00CC2054"/>
  </w:style>
  <w:style w:type="character" w:customStyle="1" w:styleId="whyltd">
    <w:name w:val="whyltd"/>
    <w:basedOn w:val="DefaultParagraphFont"/>
    <w:rsid w:val="00B90058"/>
  </w:style>
  <w:style w:type="paragraph" w:customStyle="1" w:styleId="single-quote">
    <w:name w:val="single-quote"/>
    <w:basedOn w:val="Normal"/>
    <w:rsid w:val="00563B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72">
      <w:bodyDiv w:val="1"/>
      <w:marLeft w:val="0"/>
      <w:marRight w:val="0"/>
      <w:marTop w:val="0"/>
      <w:marBottom w:val="0"/>
      <w:divBdr>
        <w:top w:val="none" w:sz="0" w:space="0" w:color="auto"/>
        <w:left w:val="none" w:sz="0" w:space="0" w:color="auto"/>
        <w:bottom w:val="none" w:sz="0" w:space="0" w:color="auto"/>
        <w:right w:val="none" w:sz="0" w:space="0" w:color="auto"/>
      </w:divBdr>
      <w:divsChild>
        <w:div w:id="30422250">
          <w:marLeft w:val="0"/>
          <w:marRight w:val="0"/>
          <w:marTop w:val="0"/>
          <w:marBottom w:val="0"/>
          <w:divBdr>
            <w:top w:val="none" w:sz="0" w:space="0" w:color="auto"/>
            <w:left w:val="none" w:sz="0" w:space="0" w:color="auto"/>
            <w:bottom w:val="none" w:sz="0" w:space="0" w:color="auto"/>
            <w:right w:val="none" w:sz="0" w:space="0" w:color="auto"/>
          </w:divBdr>
        </w:div>
      </w:divsChild>
    </w:div>
    <w:div w:id="874538912">
      <w:bodyDiv w:val="1"/>
      <w:marLeft w:val="0"/>
      <w:marRight w:val="0"/>
      <w:marTop w:val="0"/>
      <w:marBottom w:val="0"/>
      <w:divBdr>
        <w:top w:val="none" w:sz="0" w:space="0" w:color="auto"/>
        <w:left w:val="none" w:sz="0" w:space="0" w:color="auto"/>
        <w:bottom w:val="none" w:sz="0" w:space="0" w:color="auto"/>
        <w:right w:val="none" w:sz="0" w:space="0" w:color="auto"/>
      </w:divBdr>
      <w:divsChild>
        <w:div w:id="196911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454185">
      <w:bodyDiv w:val="1"/>
      <w:marLeft w:val="0"/>
      <w:marRight w:val="0"/>
      <w:marTop w:val="0"/>
      <w:marBottom w:val="0"/>
      <w:divBdr>
        <w:top w:val="none" w:sz="0" w:space="0" w:color="auto"/>
        <w:left w:val="none" w:sz="0" w:space="0" w:color="auto"/>
        <w:bottom w:val="none" w:sz="0" w:space="0" w:color="auto"/>
        <w:right w:val="none" w:sz="0" w:space="0" w:color="auto"/>
      </w:divBdr>
    </w:div>
    <w:div w:id="2064407356">
      <w:bodyDiv w:val="1"/>
      <w:marLeft w:val="0"/>
      <w:marRight w:val="0"/>
      <w:marTop w:val="0"/>
      <w:marBottom w:val="0"/>
      <w:divBdr>
        <w:top w:val="none" w:sz="0" w:space="0" w:color="auto"/>
        <w:left w:val="none" w:sz="0" w:space="0" w:color="auto"/>
        <w:bottom w:val="none" w:sz="0" w:space="0" w:color="auto"/>
        <w:right w:val="none" w:sz="0" w:space="0" w:color="auto"/>
      </w:divBdr>
      <w:divsChild>
        <w:div w:id="188143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Zeus" TargetMode="External"/><Relationship Id="rId18" Type="http://schemas.openxmlformats.org/officeDocument/2006/relationships/hyperlink" Target="https://en.wikipedia.org/wiki/Ancient_Greek_vase_painting" TargetMode="External"/><Relationship Id="rId26" Type="http://schemas.openxmlformats.org/officeDocument/2006/relationships/hyperlink" Target="https://en.wikipedia.org/wiki/Plato" TargetMode="External"/><Relationship Id="rId3" Type="http://schemas.openxmlformats.org/officeDocument/2006/relationships/styles" Target="styles.xml"/><Relationship Id="rId21" Type="http://schemas.openxmlformats.org/officeDocument/2006/relationships/hyperlink" Target="https://en.wikipedia.org/wiki/Pythagoreanism" TargetMode="External"/><Relationship Id="rId7" Type="http://schemas.openxmlformats.org/officeDocument/2006/relationships/hyperlink" Target="https://www.google.com/search?client=firefox-b-d&amp;sca_esv=578119922&amp;q=taut&amp;si=ALGXSlbay8QErRaW9ftxx-jGNHSqHlLO8lSu2E4tMuJpkXkJUo7UtnyA0Em-7zFfKMsf4LpZUUkIOVkSpNWJvMbSbFPp1VO1Ww%3D%3D&amp;expnd=1" TargetMode="External"/><Relationship Id="rId12" Type="http://schemas.openxmlformats.org/officeDocument/2006/relationships/hyperlink" Target="https://en.wikipedia.org/wiki/Muses" TargetMode="External"/><Relationship Id="rId17" Type="http://schemas.openxmlformats.org/officeDocument/2006/relationships/hyperlink" Target="https://en.wikipedia.org/wiki/Musical_notation" TargetMode="External"/><Relationship Id="rId25" Type="http://schemas.openxmlformats.org/officeDocument/2006/relationships/hyperlink" Target="https://en.wikipedia.org/wiki/Aristides_Quintilian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Religion_in_ancient_Greece" TargetMode="External"/><Relationship Id="rId20" Type="http://schemas.openxmlformats.org/officeDocument/2006/relationships/hyperlink" Target="https://en.wikipedia.org/wiki/Archaeology" TargetMode="External"/><Relationship Id="rId29" Type="http://schemas.openxmlformats.org/officeDocument/2006/relationships/hyperlink" Target="https://en.wikipedia.org/wiki/Monochord" TargetMode="External"/><Relationship Id="rId1" Type="http://schemas.openxmlformats.org/officeDocument/2006/relationships/customXml" Target="../customXml/item1.xml"/><Relationship Id="rId6" Type="http://schemas.openxmlformats.org/officeDocument/2006/relationships/hyperlink" Target="https://www.google.com/search?client=firefox-b-d&amp;sca_esv=578119922&amp;q=pitches&amp;si=ALGXSlZCBshTM3a3nPTSW0d1OmQeBOb9W7oGcuS58cd_Iwe18e4KSnfJMXpTVA6HZG0v13zPg7U9BexreKxP6GRMa_XidEIT4Q%3D%3D&amp;expnd=1" TargetMode="External"/><Relationship Id="rId11" Type="http://schemas.openxmlformats.org/officeDocument/2006/relationships/hyperlink" Target="https://en.wikipedia.org/wiki/Stringed_instrument" TargetMode="External"/><Relationship Id="rId24" Type="http://schemas.openxmlformats.org/officeDocument/2006/relationships/hyperlink" Target="https://en.wikipedia.org/wiki/Aristoxen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Ancient_Greece" TargetMode="External"/><Relationship Id="rId23" Type="http://schemas.openxmlformats.org/officeDocument/2006/relationships/hyperlink" Target="https://en.wikipedia.org/wiki/Philodemus" TargetMode="External"/><Relationship Id="rId28" Type="http://schemas.openxmlformats.org/officeDocument/2006/relationships/hyperlink" Target="https://en.wikipedia.org/wiki/Musica_universalis" TargetMode="External"/><Relationship Id="rId10" Type="http://schemas.openxmlformats.org/officeDocument/2006/relationships/hyperlink" Target="https://en.wikipedia.org/wiki/Strings_(music)" TargetMode="External"/><Relationship Id="rId19" Type="http://schemas.openxmlformats.org/officeDocument/2006/relationships/hyperlink" Target="https://en.wikipedia.org/wiki/Pottery_of_ancient_Greece" TargetMode="External"/><Relationship Id="rId31" Type="http://schemas.openxmlformats.org/officeDocument/2006/relationships/hyperlink" Target="https://en.wiktionary.org/wiki/theatrocracy" TargetMode="External"/><Relationship Id="rId4" Type="http://schemas.openxmlformats.org/officeDocument/2006/relationships/settings" Target="settings.xml"/><Relationship Id="rId9" Type="http://schemas.openxmlformats.org/officeDocument/2006/relationships/hyperlink" Target="https://www.google.com/search?client=firefox-b-d&amp;sca_esv=578119922&amp;q=highness&amp;si=ALGXSlaYxyllm14_NEvUA9w95SVcN9giqwb9rnQ7AJlIhl9smv5ez6LUroG7IyHH2ZFNZnFjBBneBe4Riepwz4bsthYC59S7w3dDV2OvM3Qwc2e6iGP0X20%3D&amp;expnd=1" TargetMode="External"/><Relationship Id="rId14" Type="http://schemas.openxmlformats.org/officeDocument/2006/relationships/hyperlink" Target="https://en.wikipedia.org/wiki/Greek_mythology" TargetMode="External"/><Relationship Id="rId22" Type="http://schemas.openxmlformats.org/officeDocument/2006/relationships/hyperlink" Target="https://en.wikipedia.org/wiki/Ptolemy" TargetMode="External"/><Relationship Id="rId27" Type="http://schemas.openxmlformats.org/officeDocument/2006/relationships/hyperlink" Target="https://en.wikipedia.org/wiki/Pythagoras" TargetMode="External"/><Relationship Id="rId30" Type="http://schemas.openxmlformats.org/officeDocument/2006/relationships/hyperlink" Target="https://en.wikipedia.org/wiki/Gymnastics" TargetMode="External"/><Relationship Id="rId8" Type="http://schemas.openxmlformats.org/officeDocument/2006/relationships/hyperlink" Target="https://www.google.com/search?client=firefox-b-d&amp;sca_esv=578119922&amp;q=movable&amp;si=ALGXSlZCBshTM3a3nPTSW0d1OmQe3JI40lU6NZNsilJ9QSOlayXZVoRosD0ejXWY5TJ3h2cpiovPT7d0sWbuovxTXhEhnTjEXw%3D%3D&amp;exp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AE2F-D937-4A7D-97B0-5C9B039D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5</Pages>
  <Words>1903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Marin</cp:lastModifiedBy>
  <cp:revision>241</cp:revision>
  <dcterms:created xsi:type="dcterms:W3CDTF">2023-02-18T21:47:00Z</dcterms:created>
  <dcterms:modified xsi:type="dcterms:W3CDTF">2024-08-06T15:51:00Z</dcterms:modified>
</cp:coreProperties>
</file>